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9D26A" w14:textId="77777777" w:rsidR="008B031C" w:rsidRDefault="008B031C" w:rsidP="00523566">
      <w:pPr>
        <w:rPr>
          <w:sz w:val="56"/>
        </w:rPr>
      </w:pPr>
      <w:bookmarkStart w:id="0" w:name="_Toc48189656"/>
    </w:p>
    <w:p w14:paraId="3909E3BC" w14:textId="77777777" w:rsidR="008B031C" w:rsidRDefault="008B031C" w:rsidP="00523566">
      <w:pPr>
        <w:rPr>
          <w:sz w:val="56"/>
        </w:rPr>
      </w:pPr>
    </w:p>
    <w:p w14:paraId="4B7268BF" w14:textId="77777777" w:rsidR="008B031C" w:rsidRDefault="008B031C" w:rsidP="00523566">
      <w:pPr>
        <w:rPr>
          <w:sz w:val="56"/>
        </w:rPr>
      </w:pPr>
    </w:p>
    <w:p w14:paraId="7F29408C" w14:textId="77777777" w:rsidR="008B031C" w:rsidRDefault="00C06D3B" w:rsidP="00523566">
      <w:pPr>
        <w:rPr>
          <w:sz w:val="56"/>
        </w:rPr>
      </w:pPr>
      <w:r>
        <w:rPr>
          <w:sz w:val="56"/>
        </w:rPr>
        <w:t>[</w:t>
      </w:r>
      <w:r w:rsidR="008B031C" w:rsidRPr="008B031C">
        <w:rPr>
          <w:sz w:val="56"/>
        </w:rPr>
        <w:t>Her skriver du inn tittel</w:t>
      </w:r>
      <w:r>
        <w:rPr>
          <w:sz w:val="56"/>
        </w:rPr>
        <w:t>]</w:t>
      </w:r>
      <w:r w:rsidR="008B031C" w:rsidRPr="008B031C">
        <w:rPr>
          <w:sz w:val="56"/>
        </w:rPr>
        <w:t xml:space="preserve"> </w:t>
      </w:r>
    </w:p>
    <w:p w14:paraId="041D9BE5" w14:textId="1B9A2666" w:rsidR="00183625" w:rsidRDefault="008B031C" w:rsidP="00523566">
      <w:pPr>
        <w:rPr>
          <w:sz w:val="36"/>
        </w:rPr>
      </w:pPr>
      <w:r w:rsidRPr="008B031C">
        <w:rPr>
          <w:sz w:val="36"/>
        </w:rPr>
        <w:t>(Info erstatte</w:t>
      </w:r>
      <w:r w:rsidR="00C06D3B">
        <w:rPr>
          <w:sz w:val="36"/>
        </w:rPr>
        <w:t>r</w:t>
      </w:r>
      <w:r w:rsidRPr="008B031C">
        <w:rPr>
          <w:sz w:val="36"/>
        </w:rPr>
        <w:t xml:space="preserve"> siden med FHIs forside for rapporter før publisering)</w:t>
      </w:r>
    </w:p>
    <w:p w14:paraId="7A2D4CAE" w14:textId="77777777" w:rsidR="00183625" w:rsidRPr="008B031C" w:rsidRDefault="00183625" w:rsidP="00523566">
      <w:pPr>
        <w:rPr>
          <w:sz w:val="36"/>
        </w:rPr>
        <w:sectPr w:rsidR="00183625" w:rsidRPr="008B031C" w:rsidSect="0003365E">
          <w:headerReference w:type="default" r:id="rId12"/>
          <w:footerReference w:type="even" r:id="rId13"/>
          <w:footerReference w:type="default" r:id="rId14"/>
          <w:headerReference w:type="first" r:id="rId15"/>
          <w:pgSz w:w="11901" w:h="16840"/>
          <w:pgMar w:top="1021" w:right="2268" w:bottom="1247" w:left="1418" w:header="0" w:footer="680" w:gutter="0"/>
          <w:pgNumType w:chapStyle="1"/>
          <w:cols w:space="708"/>
          <w:titlePg/>
          <w:docGrid w:linePitch="299"/>
        </w:sectPr>
      </w:pPr>
    </w:p>
    <w:p w14:paraId="0E2CDC7A" w14:textId="77777777" w:rsidR="00BF224B" w:rsidRDefault="00BF224B">
      <w:pPr>
        <w:rPr>
          <w:rStyle w:val="instruksjonstekst2"/>
          <w:b/>
        </w:rPr>
      </w:pPr>
    </w:p>
    <w:tbl>
      <w:tblPr>
        <w:tblStyle w:val="Tabellrutenett"/>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87"/>
        <w:gridCol w:w="7027"/>
      </w:tblGrid>
      <w:tr w:rsidR="000419B9" w:rsidRPr="00C44F0E" w14:paraId="6DB7EABD" w14:textId="77777777" w:rsidTr="00482E85">
        <w:tc>
          <w:tcPr>
            <w:tcW w:w="2187" w:type="dxa"/>
          </w:tcPr>
          <w:p w14:paraId="6A12DFDA" w14:textId="77777777" w:rsidR="00A64171" w:rsidRPr="00C44F0E" w:rsidRDefault="00A64171" w:rsidP="009742FC">
            <w:pPr>
              <w:pStyle w:val="KolofonBoldleft"/>
              <w:rPr>
                <w:sz w:val="22"/>
              </w:rPr>
            </w:pPr>
            <w:r w:rsidRPr="00C44F0E">
              <w:rPr>
                <w:sz w:val="22"/>
              </w:rPr>
              <w:t>Utgitt av</w:t>
            </w:r>
          </w:p>
          <w:p w14:paraId="71229C7D" w14:textId="77777777" w:rsidR="00A64171" w:rsidRPr="00C44F0E" w:rsidRDefault="00A64171" w:rsidP="009742FC">
            <w:pPr>
              <w:pStyle w:val="KolofonBoldleft"/>
              <w:rPr>
                <w:sz w:val="22"/>
              </w:rPr>
            </w:pPr>
          </w:p>
          <w:p w14:paraId="57DA4FA2" w14:textId="77777777" w:rsidR="000419B9" w:rsidRPr="00C44F0E" w:rsidRDefault="000419B9" w:rsidP="009742FC">
            <w:pPr>
              <w:pStyle w:val="KolofonBoldleft"/>
              <w:rPr>
                <w:sz w:val="22"/>
              </w:rPr>
            </w:pPr>
            <w:r w:rsidRPr="00C44F0E">
              <w:rPr>
                <w:sz w:val="22"/>
              </w:rPr>
              <w:t xml:space="preserve">Tittel </w:t>
            </w:r>
          </w:p>
        </w:tc>
        <w:tc>
          <w:tcPr>
            <w:tcW w:w="7027" w:type="dxa"/>
          </w:tcPr>
          <w:p w14:paraId="6D2DED2A" w14:textId="77777777" w:rsidR="00A64171" w:rsidRPr="00C44F0E" w:rsidRDefault="00A64171" w:rsidP="009742FC">
            <w:pPr>
              <w:pStyle w:val="Kolofonnormalright"/>
              <w:rPr>
                <w:sz w:val="22"/>
                <w:lang w:val="nb-NO"/>
              </w:rPr>
            </w:pPr>
            <w:r w:rsidRPr="00C44F0E">
              <w:rPr>
                <w:sz w:val="22"/>
                <w:lang w:val="nb-NO"/>
              </w:rPr>
              <w:t>Folkehelseinstituttet</w:t>
            </w:r>
          </w:p>
          <w:p w14:paraId="15F05301" w14:textId="77777777" w:rsidR="00A64171" w:rsidRPr="00C44F0E" w:rsidRDefault="009A6707" w:rsidP="009742FC">
            <w:pPr>
              <w:pStyle w:val="Kolofonnormalright"/>
              <w:rPr>
                <w:sz w:val="22"/>
                <w:lang w:val="nb-NO"/>
              </w:rPr>
            </w:pPr>
            <w:r w:rsidRPr="00C44F0E">
              <w:rPr>
                <w:sz w:val="22"/>
                <w:lang w:val="nb-NO"/>
              </w:rPr>
              <w:t>Område for helsetjenester</w:t>
            </w:r>
          </w:p>
          <w:p w14:paraId="3FAD12D2" w14:textId="0E416479" w:rsidR="000419B9" w:rsidRPr="00C44F0E" w:rsidRDefault="00E7741E" w:rsidP="0015315A">
            <w:pPr>
              <w:pStyle w:val="Kolofonnormalright"/>
              <w:rPr>
                <w:sz w:val="22"/>
                <w:lang w:val="nb-NO"/>
              </w:rPr>
            </w:pPr>
            <w:r w:rsidRPr="00E7741E">
              <w:rPr>
                <w:sz w:val="22"/>
                <w:lang w:val="nb-NO"/>
              </w:rPr>
              <w:t>[Skriv tittel]</w:t>
            </w:r>
            <w:r w:rsidR="000419B9" w:rsidRPr="00C44F0E">
              <w:rPr>
                <w:sz w:val="22"/>
                <w:lang w:val="nb-NO"/>
              </w:rPr>
              <w:t xml:space="preserve"> </w:t>
            </w:r>
            <w:r w:rsidR="000419B9" w:rsidRPr="00C44F0E">
              <w:rPr>
                <w:rStyle w:val="instruksjonstekst2"/>
                <w:sz w:val="22"/>
                <w:highlight w:val="yellow"/>
              </w:rPr>
              <w:t xml:space="preserve"> </w:t>
            </w:r>
            <w:r w:rsidR="007511D6">
              <w:rPr>
                <w:rStyle w:val="instruksjonstekst2"/>
                <w:sz w:val="22"/>
                <w:highlight w:val="yellow"/>
              </w:rPr>
              <w:t xml:space="preserve">Skal </w:t>
            </w:r>
            <w:r w:rsidR="000419B9" w:rsidRPr="00C44F0E">
              <w:rPr>
                <w:rStyle w:val="instruksjonstekst2"/>
                <w:sz w:val="22"/>
                <w:highlight w:val="yellow"/>
              </w:rPr>
              <w:t xml:space="preserve">være </w:t>
            </w:r>
            <w:r w:rsidR="008B031C" w:rsidRPr="00C44F0E">
              <w:rPr>
                <w:rStyle w:val="instruksjonstekst2"/>
                <w:sz w:val="22"/>
                <w:highlight w:val="yellow"/>
              </w:rPr>
              <w:t>beskrivende</w:t>
            </w:r>
            <w:r w:rsidR="007511D6">
              <w:rPr>
                <w:rStyle w:val="instruksjonstekst2"/>
                <w:sz w:val="22"/>
                <w:highlight w:val="yellow"/>
              </w:rPr>
              <w:t>,</w:t>
            </w:r>
            <w:r w:rsidR="000419B9" w:rsidRPr="00C44F0E">
              <w:rPr>
                <w:rStyle w:val="instruksjonstekst2"/>
                <w:sz w:val="22"/>
                <w:highlight w:val="yellow"/>
              </w:rPr>
              <w:t xml:space="preserve"> men ikke </w:t>
            </w:r>
            <w:r w:rsidR="008B031C" w:rsidRPr="00C44F0E">
              <w:rPr>
                <w:rStyle w:val="instruksjonstekst2"/>
                <w:sz w:val="22"/>
                <w:highlight w:val="yellow"/>
              </w:rPr>
              <w:t>for lang</w:t>
            </w:r>
            <w:r w:rsidR="00C44F0E">
              <w:rPr>
                <w:rStyle w:val="instruksjonstekst2"/>
                <w:sz w:val="22"/>
                <w:highlight w:val="yellow"/>
              </w:rPr>
              <w:t xml:space="preserve">. Avslutt med kolon og type oversikt (f.eks. Konsekvenser av kvinnelig kjønnslemlestelse: systematisk </w:t>
            </w:r>
            <w:r w:rsidR="00C06D3B">
              <w:rPr>
                <w:rStyle w:val="instruksjonstekst2"/>
                <w:sz w:val="22"/>
                <w:highlight w:val="yellow"/>
              </w:rPr>
              <w:t>oversikt</w:t>
            </w:r>
            <w:r w:rsidR="00283849">
              <w:rPr>
                <w:rStyle w:val="instruksjonstekst2"/>
                <w:sz w:val="22"/>
                <w:highlight w:val="yellow"/>
              </w:rPr>
              <w:t>)</w:t>
            </w:r>
            <w:r w:rsidR="00C44F0E">
              <w:rPr>
                <w:rStyle w:val="instruksjonstekst2"/>
                <w:sz w:val="22"/>
                <w:highlight w:val="yellow"/>
              </w:rPr>
              <w:t xml:space="preserve"> </w:t>
            </w:r>
            <w:r w:rsidR="000419B9" w:rsidRPr="00C44F0E">
              <w:rPr>
                <w:rStyle w:val="instruksjonstekst2"/>
                <w:sz w:val="22"/>
                <w:highlight w:val="yellow"/>
              </w:rPr>
              <w:t xml:space="preserve"> </w:t>
            </w:r>
          </w:p>
        </w:tc>
      </w:tr>
      <w:tr w:rsidR="000419B9" w:rsidRPr="00420081" w14:paraId="1D1547A8" w14:textId="77777777" w:rsidTr="00482E85">
        <w:tc>
          <w:tcPr>
            <w:tcW w:w="2187" w:type="dxa"/>
          </w:tcPr>
          <w:p w14:paraId="43B53671" w14:textId="77777777" w:rsidR="000419B9" w:rsidRPr="00C44F0E" w:rsidRDefault="000419B9" w:rsidP="009742FC">
            <w:pPr>
              <w:pStyle w:val="KolofonBoldleft"/>
              <w:rPr>
                <w:sz w:val="22"/>
                <w:lang w:val="nb-NO"/>
              </w:rPr>
            </w:pPr>
            <w:r w:rsidRPr="00C44F0E">
              <w:rPr>
                <w:sz w:val="22"/>
                <w:lang w:val="nb-NO"/>
              </w:rPr>
              <w:t>English title</w:t>
            </w:r>
          </w:p>
        </w:tc>
        <w:tc>
          <w:tcPr>
            <w:tcW w:w="7027" w:type="dxa"/>
          </w:tcPr>
          <w:p w14:paraId="19F6688A" w14:textId="5311F864" w:rsidR="000419B9" w:rsidRPr="00420081" w:rsidRDefault="00E7741E" w:rsidP="008B031C">
            <w:pPr>
              <w:tabs>
                <w:tab w:val="clear" w:pos="510"/>
              </w:tabs>
              <w:rPr>
                <w:lang w:val="nn-NO"/>
              </w:rPr>
            </w:pPr>
            <w:r w:rsidRPr="00420081">
              <w:rPr>
                <w:lang w:val="nn-NO"/>
              </w:rPr>
              <w:t xml:space="preserve">[Skriv engelsk tittel] </w:t>
            </w:r>
            <w:r w:rsidR="000419B9" w:rsidRPr="00420081">
              <w:rPr>
                <w:rStyle w:val="instruksjonstekst2"/>
                <w:sz w:val="22"/>
                <w:highlight w:val="yellow"/>
                <w:lang w:val="nn-NO"/>
              </w:rPr>
              <w:t xml:space="preserve">Skal speile norsk tittel </w:t>
            </w:r>
          </w:p>
        </w:tc>
      </w:tr>
      <w:tr w:rsidR="00A64171" w:rsidRPr="00C44F0E" w14:paraId="36368CF5" w14:textId="77777777" w:rsidTr="00482E85">
        <w:tc>
          <w:tcPr>
            <w:tcW w:w="2187" w:type="dxa"/>
          </w:tcPr>
          <w:p w14:paraId="546AC37C" w14:textId="77777777" w:rsidR="00A64171" w:rsidRPr="00C44F0E" w:rsidRDefault="00A64171" w:rsidP="009742FC">
            <w:pPr>
              <w:pStyle w:val="KolofonBoldleft"/>
              <w:rPr>
                <w:sz w:val="22"/>
                <w:lang w:val="nb-NO"/>
              </w:rPr>
            </w:pPr>
            <w:r w:rsidRPr="00C44F0E">
              <w:rPr>
                <w:sz w:val="22"/>
                <w:lang w:val="nb-NO"/>
              </w:rPr>
              <w:t>Ansvarlig</w:t>
            </w:r>
          </w:p>
        </w:tc>
        <w:tc>
          <w:tcPr>
            <w:tcW w:w="7027" w:type="dxa"/>
          </w:tcPr>
          <w:p w14:paraId="1EDA4284" w14:textId="77777777" w:rsidR="00A64171" w:rsidRPr="00C44F0E" w:rsidRDefault="00A64171" w:rsidP="00E1413A">
            <w:pPr>
              <w:pStyle w:val="Kolofonnormalright"/>
              <w:rPr>
                <w:sz w:val="22"/>
              </w:rPr>
            </w:pPr>
            <w:r w:rsidRPr="00C44F0E">
              <w:rPr>
                <w:sz w:val="22"/>
                <w:lang w:val="nb-NO"/>
              </w:rPr>
              <w:t>Camilla Stolt</w:t>
            </w:r>
            <w:r w:rsidRPr="00C44F0E">
              <w:rPr>
                <w:sz w:val="22"/>
              </w:rPr>
              <w:t>enberg, direktør</w:t>
            </w:r>
          </w:p>
        </w:tc>
      </w:tr>
      <w:tr w:rsidR="00A64171" w:rsidRPr="00C44F0E" w14:paraId="329BE7CF" w14:textId="77777777" w:rsidTr="00482E85">
        <w:tc>
          <w:tcPr>
            <w:tcW w:w="2187" w:type="dxa"/>
          </w:tcPr>
          <w:p w14:paraId="65CA6606" w14:textId="77777777" w:rsidR="00A64171" w:rsidRPr="00C44F0E" w:rsidRDefault="00A64171">
            <w:pPr>
              <w:pStyle w:val="KolofonBoldleft"/>
              <w:rPr>
                <w:sz w:val="22"/>
              </w:rPr>
            </w:pPr>
            <w:r w:rsidRPr="00C44F0E">
              <w:rPr>
                <w:sz w:val="22"/>
              </w:rPr>
              <w:t>Forfattere</w:t>
            </w:r>
          </w:p>
          <w:p w14:paraId="20B8D7E9" w14:textId="77777777" w:rsidR="00A64171" w:rsidRPr="00C44F0E" w:rsidRDefault="00A64171">
            <w:pPr>
              <w:pStyle w:val="KolofonBoldleft"/>
              <w:rPr>
                <w:sz w:val="22"/>
              </w:rPr>
            </w:pPr>
          </w:p>
          <w:p w14:paraId="6E3FD66A" w14:textId="77777777" w:rsidR="00A64171" w:rsidRPr="00C44F0E" w:rsidRDefault="00A64171">
            <w:pPr>
              <w:pStyle w:val="KolofonBoldleft"/>
              <w:rPr>
                <w:sz w:val="22"/>
              </w:rPr>
            </w:pPr>
          </w:p>
          <w:p w14:paraId="2211995F" w14:textId="77777777" w:rsidR="00A64171" w:rsidRPr="00C44F0E" w:rsidRDefault="00A64171">
            <w:pPr>
              <w:pStyle w:val="KolofonBoldleft"/>
              <w:rPr>
                <w:sz w:val="22"/>
              </w:rPr>
            </w:pPr>
          </w:p>
          <w:p w14:paraId="1835848A" w14:textId="77777777" w:rsidR="00A64171" w:rsidRPr="00C44F0E" w:rsidRDefault="00A64171" w:rsidP="009742FC">
            <w:pPr>
              <w:pStyle w:val="KolofonBoldleft"/>
              <w:rPr>
                <w:sz w:val="22"/>
              </w:rPr>
            </w:pPr>
          </w:p>
        </w:tc>
        <w:tc>
          <w:tcPr>
            <w:tcW w:w="7027" w:type="dxa"/>
          </w:tcPr>
          <w:p w14:paraId="582A705B" w14:textId="53C68F44" w:rsidR="00A64171" w:rsidRPr="00C44F0E" w:rsidRDefault="00A64171" w:rsidP="009742FC">
            <w:pPr>
              <w:pStyle w:val="Kolofonnormalright"/>
              <w:rPr>
                <w:sz w:val="22"/>
                <w:lang w:val="nb-NO"/>
              </w:rPr>
            </w:pPr>
            <w:r w:rsidRPr="00C44F0E">
              <w:rPr>
                <w:rStyle w:val="instruksjonstekst2"/>
                <w:sz w:val="22"/>
                <w:highlight w:val="yellow"/>
              </w:rPr>
              <w:t xml:space="preserve"> Forfatterrekkefølge skal baseres på innsats. </w:t>
            </w:r>
            <w:r w:rsidR="00C44F0E" w:rsidRPr="00C44F0E">
              <w:rPr>
                <w:rStyle w:val="instruksjonstekst2"/>
                <w:sz w:val="22"/>
                <w:highlight w:val="yellow"/>
              </w:rPr>
              <w:t>Se råd i admin.håndbok</w:t>
            </w:r>
          </w:p>
          <w:p w14:paraId="6F25452C" w14:textId="77777777" w:rsidR="00A64171" w:rsidRPr="00C44F0E" w:rsidRDefault="00A64171" w:rsidP="009742FC">
            <w:pPr>
              <w:pStyle w:val="Kolofonnormalright"/>
              <w:rPr>
                <w:sz w:val="22"/>
                <w:lang w:val="nb-NO"/>
              </w:rPr>
            </w:pPr>
            <w:r w:rsidRPr="00C44F0E">
              <w:rPr>
                <w:sz w:val="22"/>
                <w:lang w:val="nb-NO"/>
              </w:rPr>
              <w:t xml:space="preserve">Fornavn Etternavn, prosjektleder, </w:t>
            </w:r>
          </w:p>
          <w:p w14:paraId="03DB9B54" w14:textId="77777777" w:rsidR="00A64171" w:rsidRPr="00C44F0E" w:rsidRDefault="00A64171" w:rsidP="009742FC">
            <w:pPr>
              <w:pStyle w:val="Kolofonnormalright"/>
              <w:rPr>
                <w:sz w:val="22"/>
                <w:lang w:val="nb-NO"/>
              </w:rPr>
            </w:pPr>
            <w:r w:rsidRPr="00C44F0E">
              <w:rPr>
                <w:sz w:val="22"/>
                <w:lang w:val="nb-NO"/>
              </w:rPr>
              <w:t xml:space="preserve">Fornavn Etternavn,  </w:t>
            </w:r>
          </w:p>
          <w:p w14:paraId="1AE2A030" w14:textId="77777777" w:rsidR="00A64171" w:rsidRPr="00C44F0E" w:rsidRDefault="00A64171" w:rsidP="009742FC">
            <w:pPr>
              <w:pStyle w:val="Kolofonnormalright"/>
              <w:rPr>
                <w:sz w:val="22"/>
                <w:lang w:val="nb-NO"/>
              </w:rPr>
            </w:pPr>
            <w:r w:rsidRPr="00C44F0E">
              <w:rPr>
                <w:sz w:val="22"/>
                <w:lang w:val="nb-NO"/>
              </w:rPr>
              <w:t xml:space="preserve">Fornavn Etternavn, </w:t>
            </w:r>
          </w:p>
          <w:p w14:paraId="03280D89" w14:textId="77777777" w:rsidR="00A64171" w:rsidRPr="00915D18" w:rsidRDefault="00A64171" w:rsidP="00AC02D6">
            <w:pPr>
              <w:pStyle w:val="Kolofonnormalright"/>
              <w:rPr>
                <w:sz w:val="22"/>
                <w:lang w:val="nb-NO"/>
              </w:rPr>
            </w:pPr>
            <w:r w:rsidRPr="00915D18">
              <w:rPr>
                <w:sz w:val="22"/>
                <w:lang w:val="nb-NO"/>
              </w:rPr>
              <w:t xml:space="preserve">Fornavn Etternavn, </w:t>
            </w:r>
          </w:p>
        </w:tc>
      </w:tr>
      <w:tr w:rsidR="00A64171" w:rsidRPr="00C44F0E" w14:paraId="4DEDAF78" w14:textId="77777777" w:rsidTr="00482E85">
        <w:trPr>
          <w:trHeight w:val="530"/>
        </w:trPr>
        <w:tc>
          <w:tcPr>
            <w:tcW w:w="2187" w:type="dxa"/>
          </w:tcPr>
          <w:p w14:paraId="2218BC08" w14:textId="77777777" w:rsidR="00A64171" w:rsidRPr="00C44F0E" w:rsidRDefault="00A64171">
            <w:pPr>
              <w:pStyle w:val="KolofonBoldleft"/>
              <w:rPr>
                <w:sz w:val="22"/>
              </w:rPr>
            </w:pPr>
            <w:r w:rsidRPr="00C44F0E">
              <w:rPr>
                <w:sz w:val="22"/>
              </w:rPr>
              <w:t>ISBN</w:t>
            </w:r>
          </w:p>
        </w:tc>
        <w:tc>
          <w:tcPr>
            <w:tcW w:w="7027" w:type="dxa"/>
          </w:tcPr>
          <w:p w14:paraId="29F2427E" w14:textId="14FC78A8" w:rsidR="00A64171" w:rsidRPr="00C44F0E" w:rsidRDefault="00E7741E" w:rsidP="00C44F0E">
            <w:pPr>
              <w:pStyle w:val="Kolofonnormalright"/>
              <w:rPr>
                <w:rStyle w:val="instruksjonstekst2"/>
                <w:sz w:val="22"/>
              </w:rPr>
            </w:pPr>
            <w:r w:rsidRPr="00E7741E">
              <w:rPr>
                <w:sz w:val="22"/>
                <w:lang w:val="nb-NO"/>
              </w:rPr>
              <w:t>[ISBN nummer]</w:t>
            </w:r>
            <w:r w:rsidR="00A64171" w:rsidRPr="00C44F0E">
              <w:rPr>
                <w:sz w:val="22"/>
                <w:lang w:val="nb-NO"/>
              </w:rPr>
              <w:t xml:space="preserve"> </w:t>
            </w:r>
            <w:r w:rsidR="00A64171" w:rsidRPr="00C44F0E">
              <w:rPr>
                <w:sz w:val="22"/>
                <w:highlight w:val="yellow"/>
                <w:lang w:val="nb-NO"/>
              </w:rPr>
              <w:t xml:space="preserve"> </w:t>
            </w:r>
            <w:r w:rsidR="00A64171" w:rsidRPr="00C44F0E">
              <w:rPr>
                <w:rStyle w:val="instruksjonstekst2"/>
                <w:sz w:val="22"/>
              </w:rPr>
              <w:t xml:space="preserve">Prosjektleder </w:t>
            </w:r>
            <w:r w:rsidR="00C44F0E" w:rsidRPr="00C44F0E">
              <w:rPr>
                <w:rStyle w:val="instruksjonstekst2"/>
                <w:sz w:val="22"/>
              </w:rPr>
              <w:t xml:space="preserve">ber om </w:t>
            </w:r>
            <w:r w:rsidR="00A64171" w:rsidRPr="00C44F0E">
              <w:rPr>
                <w:rStyle w:val="instruksjonstekst2"/>
                <w:sz w:val="22"/>
              </w:rPr>
              <w:t xml:space="preserve">dette fra </w:t>
            </w:r>
            <w:r w:rsidR="00C44F0E" w:rsidRPr="00C44F0E">
              <w:rPr>
                <w:rStyle w:val="instruksjonstekst2"/>
                <w:sz w:val="22"/>
              </w:rPr>
              <w:t>biblioteket@fhi.no</w:t>
            </w:r>
            <w:r w:rsidR="00A64171" w:rsidRPr="00C44F0E">
              <w:rPr>
                <w:rStyle w:val="instruksjonstekst2"/>
                <w:sz w:val="22"/>
              </w:rPr>
              <w:t xml:space="preserve">. Oppgi </w:t>
            </w:r>
            <w:r w:rsidR="00C44F0E" w:rsidRPr="00C44F0E">
              <w:rPr>
                <w:rStyle w:val="instruksjonstekst2"/>
                <w:sz w:val="22"/>
              </w:rPr>
              <w:t>sitering i henvendelsen til biblioteket.</w:t>
            </w:r>
            <w:r w:rsidR="00A64171" w:rsidRPr="00C44F0E">
              <w:rPr>
                <w:rStyle w:val="instruksjonstekst2"/>
                <w:sz w:val="22"/>
                <w:highlight w:val="yellow"/>
              </w:rPr>
              <w:t xml:space="preserve"> </w:t>
            </w:r>
          </w:p>
        </w:tc>
      </w:tr>
      <w:tr w:rsidR="00A64171" w:rsidRPr="00C44F0E" w14:paraId="0FA9BF0B" w14:textId="77777777" w:rsidTr="00482E85">
        <w:tc>
          <w:tcPr>
            <w:tcW w:w="2187" w:type="dxa"/>
          </w:tcPr>
          <w:p w14:paraId="32716450" w14:textId="77777777" w:rsidR="00A64171" w:rsidRPr="00C44F0E" w:rsidRDefault="00A64171" w:rsidP="009742FC">
            <w:pPr>
              <w:pStyle w:val="KolofonBoldleft"/>
              <w:rPr>
                <w:sz w:val="22"/>
              </w:rPr>
            </w:pPr>
            <w:r w:rsidRPr="00C44F0E">
              <w:rPr>
                <w:sz w:val="22"/>
              </w:rPr>
              <w:t>Publikasjonstype</w:t>
            </w:r>
          </w:p>
        </w:tc>
        <w:tc>
          <w:tcPr>
            <w:tcW w:w="7027" w:type="dxa"/>
          </w:tcPr>
          <w:p w14:paraId="4322231C" w14:textId="77777777" w:rsidR="00A64171" w:rsidRPr="00C44F0E" w:rsidRDefault="00AC02D6" w:rsidP="00AC02D6">
            <w:pPr>
              <w:pStyle w:val="Kolofonnormalright"/>
              <w:rPr>
                <w:sz w:val="22"/>
              </w:rPr>
            </w:pPr>
            <w:r>
              <w:rPr>
                <w:sz w:val="22"/>
              </w:rPr>
              <w:t xml:space="preserve">Systematisk oversikt </w:t>
            </w:r>
          </w:p>
        </w:tc>
      </w:tr>
      <w:tr w:rsidR="00A64171" w:rsidRPr="00C44F0E" w14:paraId="7584C7E9" w14:textId="77777777" w:rsidTr="00482E85">
        <w:tc>
          <w:tcPr>
            <w:tcW w:w="2187" w:type="dxa"/>
          </w:tcPr>
          <w:p w14:paraId="7E12C29D" w14:textId="77777777" w:rsidR="00A64171" w:rsidRPr="00C44F0E" w:rsidRDefault="00A64171" w:rsidP="009742FC">
            <w:pPr>
              <w:pStyle w:val="KolofonBoldleft"/>
              <w:rPr>
                <w:sz w:val="22"/>
              </w:rPr>
            </w:pPr>
            <w:r w:rsidRPr="00C44F0E">
              <w:rPr>
                <w:sz w:val="22"/>
              </w:rPr>
              <w:t>Antall sider</w:t>
            </w:r>
          </w:p>
        </w:tc>
        <w:tc>
          <w:tcPr>
            <w:tcW w:w="7027" w:type="dxa"/>
          </w:tcPr>
          <w:p w14:paraId="30C0F507" w14:textId="112D191A" w:rsidR="00A64171" w:rsidRPr="00C44F0E" w:rsidRDefault="00E7741E" w:rsidP="00E7741E">
            <w:pPr>
              <w:pStyle w:val="Kolofonnormalright"/>
              <w:rPr>
                <w:sz w:val="22"/>
                <w:lang w:val="nb-NO"/>
              </w:rPr>
            </w:pPr>
            <w:r>
              <w:rPr>
                <w:sz w:val="22"/>
              </w:rPr>
              <w:t>[xxx]</w:t>
            </w:r>
            <w:r w:rsidR="00A64171" w:rsidRPr="00C44F0E">
              <w:rPr>
                <w:sz w:val="22"/>
                <w:lang w:val="nb-NO"/>
              </w:rPr>
              <w:t xml:space="preserve"> (</w:t>
            </w:r>
            <w:r>
              <w:rPr>
                <w:sz w:val="22"/>
              </w:rPr>
              <w:t>[xxx]</w:t>
            </w:r>
            <w:r w:rsidR="00A64171" w:rsidRPr="00C44F0E">
              <w:rPr>
                <w:sz w:val="22"/>
                <w:lang w:val="nb-NO"/>
              </w:rPr>
              <w:t xml:space="preserve"> inklusiv vedlegg)</w:t>
            </w:r>
            <w:r w:rsidR="001203EB" w:rsidRPr="00C44F0E">
              <w:rPr>
                <w:sz w:val="22"/>
                <w:lang w:val="nb-NO"/>
              </w:rPr>
              <w:t xml:space="preserve"> </w:t>
            </w:r>
          </w:p>
        </w:tc>
      </w:tr>
      <w:tr w:rsidR="00A64171" w:rsidRPr="00C44F0E" w14:paraId="5B227B18" w14:textId="77777777" w:rsidTr="00482E85">
        <w:tc>
          <w:tcPr>
            <w:tcW w:w="2187" w:type="dxa"/>
          </w:tcPr>
          <w:p w14:paraId="01F62298" w14:textId="77777777" w:rsidR="00A64171" w:rsidRPr="00C44F0E" w:rsidRDefault="00A64171" w:rsidP="009742FC">
            <w:pPr>
              <w:pStyle w:val="KolofonBoldleft"/>
              <w:rPr>
                <w:sz w:val="22"/>
              </w:rPr>
            </w:pPr>
            <w:r w:rsidRPr="00C44F0E">
              <w:rPr>
                <w:sz w:val="22"/>
              </w:rPr>
              <w:t>Oppdragsgiver</w:t>
            </w:r>
          </w:p>
        </w:tc>
        <w:tc>
          <w:tcPr>
            <w:tcW w:w="7027" w:type="dxa"/>
          </w:tcPr>
          <w:p w14:paraId="5A99D8E4" w14:textId="61D09E0A" w:rsidR="00A64171" w:rsidRPr="00C44F0E" w:rsidRDefault="00E7741E" w:rsidP="007511D6">
            <w:pPr>
              <w:pStyle w:val="Kolofonnormalright"/>
              <w:rPr>
                <w:sz w:val="22"/>
                <w:lang w:val="nb-NO"/>
              </w:rPr>
            </w:pPr>
            <w:r>
              <w:rPr>
                <w:sz w:val="22"/>
              </w:rPr>
              <w:t>[tekst]</w:t>
            </w:r>
            <w:r w:rsidR="00A64171" w:rsidRPr="00C44F0E">
              <w:rPr>
                <w:sz w:val="22"/>
                <w:lang w:val="nb-NO"/>
              </w:rPr>
              <w:t xml:space="preserve"> </w:t>
            </w:r>
          </w:p>
        </w:tc>
      </w:tr>
      <w:tr w:rsidR="00A64171" w:rsidRPr="00420081" w14:paraId="4D5EAB1D" w14:textId="77777777" w:rsidTr="00482E85">
        <w:tc>
          <w:tcPr>
            <w:tcW w:w="2187" w:type="dxa"/>
          </w:tcPr>
          <w:p w14:paraId="54D93783" w14:textId="77777777" w:rsidR="00A64171" w:rsidRPr="00C44F0E" w:rsidRDefault="00A64171" w:rsidP="009742FC">
            <w:pPr>
              <w:pStyle w:val="KolofonBoldleft"/>
              <w:rPr>
                <w:sz w:val="22"/>
              </w:rPr>
            </w:pPr>
            <w:r w:rsidRPr="00C44F0E">
              <w:rPr>
                <w:sz w:val="22"/>
              </w:rPr>
              <w:t>Emneord(MeSH)</w:t>
            </w:r>
          </w:p>
        </w:tc>
        <w:tc>
          <w:tcPr>
            <w:tcW w:w="7027" w:type="dxa"/>
          </w:tcPr>
          <w:p w14:paraId="2C3376BB" w14:textId="7E429FE9" w:rsidR="00A64171" w:rsidRPr="00420081" w:rsidRDefault="00E7741E" w:rsidP="00C37B3C">
            <w:pPr>
              <w:tabs>
                <w:tab w:val="clear" w:pos="510"/>
              </w:tabs>
              <w:rPr>
                <w:lang w:val="nn-NO"/>
              </w:rPr>
            </w:pPr>
            <w:r w:rsidRPr="00420081">
              <w:rPr>
                <w:lang w:val="nn-NO"/>
              </w:rPr>
              <w:t>[Bibliotekaren skriver inn relevante engelsk MeSH termer]</w:t>
            </w:r>
            <w:r w:rsidR="00A64171" w:rsidRPr="00420081">
              <w:rPr>
                <w:lang w:val="nn-NO"/>
              </w:rPr>
              <w:t xml:space="preserve"> </w:t>
            </w:r>
          </w:p>
        </w:tc>
      </w:tr>
      <w:tr w:rsidR="00A64171" w:rsidRPr="00420081" w14:paraId="4839AA4A" w14:textId="77777777" w:rsidTr="00482E85">
        <w:tc>
          <w:tcPr>
            <w:tcW w:w="2187" w:type="dxa"/>
          </w:tcPr>
          <w:p w14:paraId="43D766CE" w14:textId="77777777" w:rsidR="00A64171" w:rsidRPr="00C44F0E" w:rsidRDefault="00A64171" w:rsidP="009742FC">
            <w:pPr>
              <w:pStyle w:val="KolofonBoldleft"/>
              <w:rPr>
                <w:sz w:val="22"/>
              </w:rPr>
            </w:pPr>
            <w:r w:rsidRPr="00C44F0E">
              <w:rPr>
                <w:sz w:val="22"/>
              </w:rPr>
              <w:t>Sitering</w:t>
            </w:r>
          </w:p>
          <w:p w14:paraId="398FBC8F" w14:textId="77777777" w:rsidR="00A64171" w:rsidRPr="00C44F0E" w:rsidRDefault="00A64171" w:rsidP="009742FC">
            <w:pPr>
              <w:pStyle w:val="KolofonBoldleft"/>
              <w:rPr>
                <w:sz w:val="22"/>
              </w:rPr>
            </w:pPr>
          </w:p>
          <w:p w14:paraId="5A419DFA" w14:textId="77777777" w:rsidR="00A64171" w:rsidRPr="00C44F0E" w:rsidRDefault="00A64171" w:rsidP="009742FC">
            <w:pPr>
              <w:pStyle w:val="KolofonBoldleft"/>
              <w:rPr>
                <w:sz w:val="22"/>
              </w:rPr>
            </w:pPr>
          </w:p>
          <w:p w14:paraId="22566C78" w14:textId="77777777" w:rsidR="00A64171" w:rsidRPr="00C44F0E" w:rsidRDefault="00A64171" w:rsidP="009742FC">
            <w:pPr>
              <w:pStyle w:val="KolofonBoldleft"/>
              <w:rPr>
                <w:sz w:val="22"/>
              </w:rPr>
            </w:pPr>
          </w:p>
          <w:p w14:paraId="688BF99A" w14:textId="77777777" w:rsidR="00A64171" w:rsidRPr="00C44F0E" w:rsidRDefault="00A64171" w:rsidP="009742FC">
            <w:pPr>
              <w:pStyle w:val="KolofonBoldleft"/>
              <w:rPr>
                <w:sz w:val="22"/>
              </w:rPr>
            </w:pPr>
          </w:p>
        </w:tc>
        <w:tc>
          <w:tcPr>
            <w:tcW w:w="7027" w:type="dxa"/>
          </w:tcPr>
          <w:p w14:paraId="5CF38A1F" w14:textId="0FB669BB" w:rsidR="00A64171" w:rsidRPr="00C44F0E" w:rsidRDefault="00A64171" w:rsidP="009742FC">
            <w:pPr>
              <w:pStyle w:val="Kolofonnormalright"/>
              <w:rPr>
                <w:sz w:val="22"/>
                <w:lang w:val="nn-NO"/>
              </w:rPr>
            </w:pPr>
            <w:r w:rsidRPr="00C44F0E">
              <w:rPr>
                <w:sz w:val="22"/>
                <w:highlight w:val="yellow"/>
                <w:lang w:val="nb-NO"/>
              </w:rPr>
              <w:t>Etternavn fornavns initialer</w:t>
            </w:r>
            <w:r w:rsidR="00482E85">
              <w:rPr>
                <w:sz w:val="22"/>
                <w:highlight w:val="yellow"/>
                <w:lang w:val="nb-NO"/>
              </w:rPr>
              <w:t>, forfatterne skilles med komma.</w:t>
            </w:r>
            <w:r w:rsidR="00482E85">
              <w:rPr>
                <w:sz w:val="22"/>
                <w:lang w:val="nb-NO"/>
              </w:rPr>
              <w:t xml:space="preserve"> </w:t>
            </w:r>
            <w:r w:rsidR="00482E85" w:rsidRPr="005116D1">
              <w:rPr>
                <w:sz w:val="22"/>
                <w:lang w:val="de-DE"/>
              </w:rPr>
              <w:t>F.eks.</w:t>
            </w:r>
            <w:r w:rsidRPr="005116D1">
              <w:rPr>
                <w:sz w:val="22"/>
                <w:lang w:val="de-DE"/>
              </w:rPr>
              <w:t xml:space="preserve"> Børtnes KF, Müller AM.</w:t>
            </w:r>
            <w:r w:rsidR="00E7741E">
              <w:rPr>
                <w:sz w:val="22"/>
                <w:lang w:val="de-DE"/>
              </w:rPr>
              <w:t xml:space="preserve"> </w:t>
            </w:r>
            <w:r w:rsidR="00E7741E" w:rsidRPr="00E7741E">
              <w:rPr>
                <w:sz w:val="22"/>
                <w:lang w:val="nb-NO"/>
              </w:rPr>
              <w:t>Tittel på rapport</w:t>
            </w:r>
            <w:r w:rsidRPr="005116D1">
              <w:rPr>
                <w:sz w:val="22"/>
                <w:lang w:val="de-DE"/>
              </w:rPr>
              <w:t xml:space="preserve">. </w:t>
            </w:r>
            <w:r w:rsidRPr="00C44F0E">
              <w:rPr>
                <w:sz w:val="22"/>
                <w:lang w:val="nn-NO"/>
              </w:rPr>
              <w:t>[Tittel oversatt til engelsk i klammepar</w:t>
            </w:r>
            <w:r w:rsidR="0078469B">
              <w:rPr>
                <w:sz w:val="22"/>
                <w:lang w:val="nn-NO"/>
              </w:rPr>
              <w:t>e</w:t>
            </w:r>
            <w:r w:rsidRPr="00C44F0E">
              <w:rPr>
                <w:sz w:val="22"/>
                <w:lang w:val="nn-NO"/>
              </w:rPr>
              <w:t>ntes] −20</w:t>
            </w:r>
            <w:r w:rsidR="007511D6">
              <w:rPr>
                <w:sz w:val="22"/>
                <w:lang w:val="nn-NO"/>
              </w:rPr>
              <w:t>xx</w:t>
            </w:r>
            <w:r w:rsidRPr="00C44F0E">
              <w:rPr>
                <w:sz w:val="22"/>
                <w:lang w:val="nn-NO"/>
              </w:rPr>
              <w:t xml:space="preserve">. Oslo: </w:t>
            </w:r>
            <w:r w:rsidR="00FB5D34" w:rsidRPr="00C44F0E">
              <w:rPr>
                <w:sz w:val="22"/>
                <w:lang w:val="nn-NO"/>
              </w:rPr>
              <w:t>Folkehelseinstituttet</w:t>
            </w:r>
            <w:r w:rsidRPr="00C44F0E">
              <w:rPr>
                <w:sz w:val="22"/>
                <w:lang w:val="nn-NO"/>
              </w:rPr>
              <w:t>, 20</w:t>
            </w:r>
            <w:r w:rsidR="007511D6">
              <w:rPr>
                <w:sz w:val="22"/>
                <w:lang w:val="nn-NO"/>
              </w:rPr>
              <w:t>xx</w:t>
            </w:r>
            <w:r w:rsidRPr="00C44F0E">
              <w:rPr>
                <w:sz w:val="22"/>
                <w:lang w:val="nn-NO"/>
              </w:rPr>
              <w:t>.</w:t>
            </w:r>
          </w:p>
          <w:p w14:paraId="0606A6CD" w14:textId="77777777" w:rsidR="00A64171" w:rsidRPr="00C44F0E" w:rsidRDefault="00A64171" w:rsidP="008206B0">
            <w:pPr>
              <w:tabs>
                <w:tab w:val="clear" w:pos="510"/>
              </w:tabs>
              <w:rPr>
                <w:lang w:val="nn-NO"/>
              </w:rPr>
            </w:pPr>
          </w:p>
        </w:tc>
      </w:tr>
      <w:tr w:rsidR="00A64171" w:rsidRPr="00420081" w14:paraId="67D60EF6" w14:textId="77777777" w:rsidTr="00482E85">
        <w:trPr>
          <w:trHeight w:val="1123"/>
        </w:trPr>
        <w:tc>
          <w:tcPr>
            <w:tcW w:w="2187" w:type="dxa"/>
          </w:tcPr>
          <w:p w14:paraId="6746ABFA" w14:textId="77777777" w:rsidR="00A64171" w:rsidRPr="00D91059" w:rsidRDefault="00A64171" w:rsidP="009742FC">
            <w:pPr>
              <w:pStyle w:val="KolofonBoldleft"/>
              <w:rPr>
                <w:lang w:val="nn-NO"/>
              </w:rPr>
            </w:pPr>
          </w:p>
        </w:tc>
        <w:tc>
          <w:tcPr>
            <w:tcW w:w="7027" w:type="dxa"/>
          </w:tcPr>
          <w:p w14:paraId="1D408085" w14:textId="77777777" w:rsidR="00A64171" w:rsidRPr="00712A2D" w:rsidRDefault="00A64171" w:rsidP="009742FC">
            <w:pPr>
              <w:pStyle w:val="Kolofonnormalright"/>
              <w:rPr>
                <w:lang w:val="nn-NO"/>
              </w:rPr>
            </w:pPr>
          </w:p>
          <w:p w14:paraId="4E8F3AF8" w14:textId="77777777" w:rsidR="00A64171" w:rsidRPr="00D91059" w:rsidRDefault="00A64171">
            <w:pPr>
              <w:pStyle w:val="Kolofonnormalright"/>
              <w:rPr>
                <w:lang w:val="nn-NO"/>
              </w:rPr>
            </w:pPr>
          </w:p>
        </w:tc>
      </w:tr>
      <w:tr w:rsidR="00A64171" w:rsidRPr="00420081" w14:paraId="33C23E69" w14:textId="77777777" w:rsidTr="00482E85">
        <w:trPr>
          <w:trHeight w:val="2559"/>
        </w:trPr>
        <w:tc>
          <w:tcPr>
            <w:tcW w:w="2187" w:type="dxa"/>
          </w:tcPr>
          <w:p w14:paraId="1A08EF87" w14:textId="77777777" w:rsidR="00A64171" w:rsidRPr="00712A2D" w:rsidRDefault="00A64171" w:rsidP="009742FC">
            <w:pPr>
              <w:pStyle w:val="Kolofonnormalright"/>
              <w:jc w:val="right"/>
              <w:rPr>
                <w:b/>
                <w:bCs/>
                <w:sz w:val="16"/>
                <w:lang w:val="nn-NO"/>
              </w:rPr>
            </w:pPr>
          </w:p>
        </w:tc>
        <w:tc>
          <w:tcPr>
            <w:tcW w:w="7027" w:type="dxa"/>
          </w:tcPr>
          <w:p w14:paraId="63D9C0B1" w14:textId="77777777" w:rsidR="00A64171" w:rsidRPr="00712A2D" w:rsidRDefault="00A64171" w:rsidP="009742FC">
            <w:pPr>
              <w:pStyle w:val="Kolofonnormalright"/>
              <w:rPr>
                <w:lang w:val="nn-NO"/>
              </w:rPr>
            </w:pPr>
          </w:p>
        </w:tc>
      </w:tr>
      <w:tr w:rsidR="00A64171" w:rsidRPr="00420081" w14:paraId="642E8E38" w14:textId="77777777" w:rsidTr="00482E85">
        <w:trPr>
          <w:trHeight w:val="854"/>
        </w:trPr>
        <w:tc>
          <w:tcPr>
            <w:tcW w:w="2187" w:type="dxa"/>
          </w:tcPr>
          <w:p w14:paraId="3DE12281" w14:textId="77777777" w:rsidR="00A64171" w:rsidRPr="00712A2D" w:rsidRDefault="00A64171" w:rsidP="009742FC">
            <w:pPr>
              <w:pStyle w:val="Kolofonnormalright"/>
              <w:jc w:val="right"/>
              <w:rPr>
                <w:b/>
                <w:bCs/>
                <w:sz w:val="16"/>
                <w:lang w:val="nn-NO"/>
              </w:rPr>
            </w:pPr>
          </w:p>
        </w:tc>
        <w:tc>
          <w:tcPr>
            <w:tcW w:w="7027" w:type="dxa"/>
          </w:tcPr>
          <w:p w14:paraId="00F578F9" w14:textId="77777777" w:rsidR="00A64171" w:rsidRPr="00712A2D" w:rsidRDefault="00A64171" w:rsidP="00FF0261">
            <w:pPr>
              <w:pStyle w:val="Kolofonnormalright"/>
              <w:rPr>
                <w:lang w:val="nn-NO"/>
              </w:rPr>
            </w:pPr>
          </w:p>
        </w:tc>
      </w:tr>
      <w:tr w:rsidR="00A64171" w:rsidRPr="00420081" w14:paraId="15107661" w14:textId="77777777" w:rsidTr="00482E85">
        <w:trPr>
          <w:trHeight w:val="854"/>
        </w:trPr>
        <w:tc>
          <w:tcPr>
            <w:tcW w:w="2187" w:type="dxa"/>
          </w:tcPr>
          <w:p w14:paraId="6912E929" w14:textId="77777777" w:rsidR="00A64171" w:rsidRPr="00712A2D" w:rsidRDefault="00A64171" w:rsidP="00B20746">
            <w:pPr>
              <w:pStyle w:val="Kolofonnormalright"/>
              <w:rPr>
                <w:b/>
                <w:bCs/>
                <w:sz w:val="16"/>
                <w:lang w:val="nn-NO"/>
              </w:rPr>
            </w:pPr>
          </w:p>
        </w:tc>
        <w:tc>
          <w:tcPr>
            <w:tcW w:w="7027" w:type="dxa"/>
          </w:tcPr>
          <w:p w14:paraId="1587C800" w14:textId="77777777" w:rsidR="00A64171" w:rsidRPr="00712A2D" w:rsidRDefault="00A64171" w:rsidP="009742FC">
            <w:pPr>
              <w:pStyle w:val="Kolofonnormalright"/>
              <w:rPr>
                <w:lang w:val="nn-NO"/>
              </w:rPr>
            </w:pPr>
          </w:p>
        </w:tc>
      </w:tr>
    </w:tbl>
    <w:p w14:paraId="339A1A91" w14:textId="77777777" w:rsidR="005652B6" w:rsidRDefault="005652B6" w:rsidP="006E2A34">
      <w:pPr>
        <w:pStyle w:val="Overskrift1"/>
      </w:pPr>
      <w:bookmarkStart w:id="1" w:name="_Toc92445083"/>
      <w:bookmarkStart w:id="2" w:name="_Toc150253110"/>
      <w:bookmarkStart w:id="3" w:name="_Toc14748544"/>
      <w:bookmarkStart w:id="4" w:name="_Toc14750098"/>
      <w:bookmarkEnd w:id="0"/>
      <w:r>
        <w:lastRenderedPageBreak/>
        <w:t>Innhold</w:t>
      </w:r>
      <w:bookmarkEnd w:id="1"/>
    </w:p>
    <w:sdt>
      <w:sdtPr>
        <w:id w:val="926611830"/>
        <w:docPartObj>
          <w:docPartGallery w:val="Table of Contents"/>
          <w:docPartUnique/>
        </w:docPartObj>
      </w:sdtPr>
      <w:sdtEndPr/>
      <w:sdtContent>
        <w:p w14:paraId="38D9B14F" w14:textId="6D7EBF79" w:rsidR="005A51DA" w:rsidRDefault="005652B6">
          <w:pPr>
            <w:pStyle w:val="INNH1"/>
            <w:rPr>
              <w:rFonts w:asciiTheme="minorHAnsi" w:eastAsiaTheme="minorEastAsia" w:hAnsiTheme="minorHAnsi" w:cstheme="minorBidi"/>
              <w:b w:val="0"/>
              <w:caps w:val="0"/>
              <w:noProof/>
              <w:spacing w:val="0"/>
              <w:szCs w:val="22"/>
              <w:lang w:val="nb-NO"/>
            </w:rPr>
          </w:pPr>
          <w:r>
            <w:rPr>
              <w:lang w:val="nb-NO"/>
            </w:rPr>
            <w:fldChar w:fldCharType="begin"/>
          </w:r>
          <w:r w:rsidRPr="002072EE">
            <w:rPr>
              <w:lang w:val="nb-NO"/>
            </w:rPr>
            <w:instrText xml:space="preserve"> TOC \o "1-2" </w:instrText>
          </w:r>
          <w:r>
            <w:rPr>
              <w:lang w:val="nb-NO"/>
            </w:rPr>
            <w:fldChar w:fldCharType="separate"/>
          </w:r>
          <w:r w:rsidR="005A51DA">
            <w:rPr>
              <w:noProof/>
            </w:rPr>
            <w:t>Innhold</w:t>
          </w:r>
          <w:r w:rsidR="005A51DA">
            <w:rPr>
              <w:noProof/>
            </w:rPr>
            <w:tab/>
          </w:r>
          <w:r w:rsidR="005A51DA">
            <w:rPr>
              <w:noProof/>
            </w:rPr>
            <w:fldChar w:fldCharType="begin"/>
          </w:r>
          <w:r w:rsidR="005A51DA">
            <w:rPr>
              <w:noProof/>
            </w:rPr>
            <w:instrText xml:space="preserve"> PAGEREF _Toc92445083 \h </w:instrText>
          </w:r>
          <w:r w:rsidR="005A51DA">
            <w:rPr>
              <w:noProof/>
            </w:rPr>
          </w:r>
          <w:r w:rsidR="005A51DA">
            <w:rPr>
              <w:noProof/>
            </w:rPr>
            <w:fldChar w:fldCharType="separate"/>
          </w:r>
          <w:r w:rsidR="005A51DA">
            <w:rPr>
              <w:noProof/>
            </w:rPr>
            <w:t>3</w:t>
          </w:r>
          <w:r w:rsidR="005A51DA">
            <w:rPr>
              <w:noProof/>
            </w:rPr>
            <w:fldChar w:fldCharType="end"/>
          </w:r>
        </w:p>
        <w:p w14:paraId="1273EA23" w14:textId="2983ACC0" w:rsidR="005A51DA" w:rsidRDefault="005A51DA">
          <w:pPr>
            <w:pStyle w:val="INNH1"/>
            <w:rPr>
              <w:rFonts w:asciiTheme="minorHAnsi" w:eastAsiaTheme="minorEastAsia" w:hAnsiTheme="minorHAnsi" w:cstheme="minorBidi"/>
              <w:b w:val="0"/>
              <w:caps w:val="0"/>
              <w:noProof/>
              <w:spacing w:val="0"/>
              <w:szCs w:val="22"/>
              <w:lang w:val="nb-NO"/>
            </w:rPr>
          </w:pPr>
          <w:r>
            <w:rPr>
              <w:noProof/>
            </w:rPr>
            <w:t>Hovedbudskap</w:t>
          </w:r>
          <w:r>
            <w:rPr>
              <w:noProof/>
            </w:rPr>
            <w:tab/>
          </w:r>
          <w:r>
            <w:rPr>
              <w:noProof/>
            </w:rPr>
            <w:fldChar w:fldCharType="begin"/>
          </w:r>
          <w:r>
            <w:rPr>
              <w:noProof/>
            </w:rPr>
            <w:instrText xml:space="preserve"> PAGEREF _Toc92445084 \h </w:instrText>
          </w:r>
          <w:r>
            <w:rPr>
              <w:noProof/>
            </w:rPr>
          </w:r>
          <w:r>
            <w:rPr>
              <w:noProof/>
            </w:rPr>
            <w:fldChar w:fldCharType="separate"/>
          </w:r>
          <w:r>
            <w:rPr>
              <w:noProof/>
            </w:rPr>
            <w:t>5</w:t>
          </w:r>
          <w:r>
            <w:rPr>
              <w:noProof/>
            </w:rPr>
            <w:fldChar w:fldCharType="end"/>
          </w:r>
        </w:p>
        <w:p w14:paraId="03E9EA4E" w14:textId="70972CC6" w:rsidR="005A51DA" w:rsidRDefault="005A51DA">
          <w:pPr>
            <w:pStyle w:val="INNH1"/>
            <w:rPr>
              <w:rFonts w:asciiTheme="minorHAnsi" w:eastAsiaTheme="minorEastAsia" w:hAnsiTheme="minorHAnsi" w:cstheme="minorBidi"/>
              <w:b w:val="0"/>
              <w:caps w:val="0"/>
              <w:noProof/>
              <w:spacing w:val="0"/>
              <w:szCs w:val="22"/>
              <w:lang w:val="nb-NO"/>
            </w:rPr>
          </w:pPr>
          <w:r>
            <w:rPr>
              <w:noProof/>
            </w:rPr>
            <w:t>Sammendrag</w:t>
          </w:r>
          <w:r>
            <w:rPr>
              <w:noProof/>
            </w:rPr>
            <w:tab/>
          </w:r>
          <w:r>
            <w:rPr>
              <w:noProof/>
            </w:rPr>
            <w:fldChar w:fldCharType="begin"/>
          </w:r>
          <w:r>
            <w:rPr>
              <w:noProof/>
            </w:rPr>
            <w:instrText xml:space="preserve"> PAGEREF _Toc92445085 \h </w:instrText>
          </w:r>
          <w:r>
            <w:rPr>
              <w:noProof/>
            </w:rPr>
          </w:r>
          <w:r>
            <w:rPr>
              <w:noProof/>
            </w:rPr>
            <w:fldChar w:fldCharType="separate"/>
          </w:r>
          <w:r>
            <w:rPr>
              <w:noProof/>
            </w:rPr>
            <w:t>6</w:t>
          </w:r>
          <w:r>
            <w:rPr>
              <w:noProof/>
            </w:rPr>
            <w:fldChar w:fldCharType="end"/>
          </w:r>
        </w:p>
        <w:p w14:paraId="3FCE5E8B" w14:textId="7BC0B50D" w:rsidR="005A51DA" w:rsidRDefault="005A51DA">
          <w:pPr>
            <w:pStyle w:val="INNH1"/>
            <w:rPr>
              <w:rFonts w:asciiTheme="minorHAnsi" w:eastAsiaTheme="minorEastAsia" w:hAnsiTheme="minorHAnsi" w:cstheme="minorBidi"/>
              <w:b w:val="0"/>
              <w:caps w:val="0"/>
              <w:noProof/>
              <w:spacing w:val="0"/>
              <w:szCs w:val="22"/>
              <w:lang w:val="nb-NO"/>
            </w:rPr>
          </w:pPr>
          <w:r>
            <w:rPr>
              <w:noProof/>
            </w:rPr>
            <w:t>Key messages</w:t>
          </w:r>
          <w:r>
            <w:rPr>
              <w:noProof/>
            </w:rPr>
            <w:tab/>
          </w:r>
          <w:r>
            <w:rPr>
              <w:noProof/>
            </w:rPr>
            <w:fldChar w:fldCharType="begin"/>
          </w:r>
          <w:r>
            <w:rPr>
              <w:noProof/>
            </w:rPr>
            <w:instrText xml:space="preserve"> PAGEREF _Toc92445086 \h </w:instrText>
          </w:r>
          <w:r>
            <w:rPr>
              <w:noProof/>
            </w:rPr>
          </w:r>
          <w:r>
            <w:rPr>
              <w:noProof/>
            </w:rPr>
            <w:fldChar w:fldCharType="separate"/>
          </w:r>
          <w:r>
            <w:rPr>
              <w:noProof/>
            </w:rPr>
            <w:t>7</w:t>
          </w:r>
          <w:r>
            <w:rPr>
              <w:noProof/>
            </w:rPr>
            <w:fldChar w:fldCharType="end"/>
          </w:r>
        </w:p>
        <w:p w14:paraId="6B0DDAC7" w14:textId="608AA7DB" w:rsidR="005A51DA" w:rsidRDefault="005A51DA">
          <w:pPr>
            <w:pStyle w:val="INNH1"/>
            <w:rPr>
              <w:rFonts w:asciiTheme="minorHAnsi" w:eastAsiaTheme="minorEastAsia" w:hAnsiTheme="minorHAnsi" w:cstheme="minorBidi"/>
              <w:b w:val="0"/>
              <w:caps w:val="0"/>
              <w:noProof/>
              <w:spacing w:val="0"/>
              <w:szCs w:val="22"/>
              <w:lang w:val="nb-NO"/>
            </w:rPr>
          </w:pPr>
          <w:r w:rsidRPr="0026021F">
            <w:rPr>
              <w:noProof/>
            </w:rPr>
            <w:t>Executive summary (English)</w:t>
          </w:r>
          <w:r>
            <w:rPr>
              <w:noProof/>
            </w:rPr>
            <w:tab/>
          </w:r>
          <w:r>
            <w:rPr>
              <w:noProof/>
            </w:rPr>
            <w:fldChar w:fldCharType="begin"/>
          </w:r>
          <w:r>
            <w:rPr>
              <w:noProof/>
            </w:rPr>
            <w:instrText xml:space="preserve"> PAGEREF _Toc92445087 \h </w:instrText>
          </w:r>
          <w:r>
            <w:rPr>
              <w:noProof/>
            </w:rPr>
          </w:r>
          <w:r>
            <w:rPr>
              <w:noProof/>
            </w:rPr>
            <w:fldChar w:fldCharType="separate"/>
          </w:r>
          <w:r>
            <w:rPr>
              <w:noProof/>
            </w:rPr>
            <w:t>8</w:t>
          </w:r>
          <w:r>
            <w:rPr>
              <w:noProof/>
            </w:rPr>
            <w:fldChar w:fldCharType="end"/>
          </w:r>
        </w:p>
        <w:p w14:paraId="0D8EEDCC" w14:textId="53F9C5D1" w:rsidR="005A51DA" w:rsidRDefault="005A51DA">
          <w:pPr>
            <w:pStyle w:val="INNH1"/>
            <w:rPr>
              <w:rFonts w:asciiTheme="minorHAnsi" w:eastAsiaTheme="minorEastAsia" w:hAnsiTheme="minorHAnsi" w:cstheme="minorBidi"/>
              <w:b w:val="0"/>
              <w:caps w:val="0"/>
              <w:noProof/>
              <w:spacing w:val="0"/>
              <w:szCs w:val="22"/>
              <w:lang w:val="nb-NO"/>
            </w:rPr>
          </w:pPr>
          <w:r>
            <w:rPr>
              <w:noProof/>
            </w:rPr>
            <w:t>Forord</w:t>
          </w:r>
          <w:r>
            <w:rPr>
              <w:noProof/>
            </w:rPr>
            <w:tab/>
          </w:r>
          <w:r>
            <w:rPr>
              <w:noProof/>
            </w:rPr>
            <w:fldChar w:fldCharType="begin"/>
          </w:r>
          <w:r>
            <w:rPr>
              <w:noProof/>
            </w:rPr>
            <w:instrText xml:space="preserve"> PAGEREF _Toc92445088 \h </w:instrText>
          </w:r>
          <w:r>
            <w:rPr>
              <w:noProof/>
            </w:rPr>
          </w:r>
          <w:r>
            <w:rPr>
              <w:noProof/>
            </w:rPr>
            <w:fldChar w:fldCharType="separate"/>
          </w:r>
          <w:r>
            <w:rPr>
              <w:noProof/>
            </w:rPr>
            <w:t>9</w:t>
          </w:r>
          <w:r>
            <w:rPr>
              <w:noProof/>
            </w:rPr>
            <w:fldChar w:fldCharType="end"/>
          </w:r>
        </w:p>
        <w:p w14:paraId="3F4554FF" w14:textId="0D1269F2" w:rsidR="005A51DA" w:rsidRDefault="005A51DA">
          <w:pPr>
            <w:pStyle w:val="INNH1"/>
            <w:rPr>
              <w:rFonts w:asciiTheme="minorHAnsi" w:eastAsiaTheme="minorEastAsia" w:hAnsiTheme="minorHAnsi" w:cstheme="minorBidi"/>
              <w:b w:val="0"/>
              <w:caps w:val="0"/>
              <w:noProof/>
              <w:spacing w:val="0"/>
              <w:szCs w:val="22"/>
              <w:lang w:val="nb-NO"/>
            </w:rPr>
          </w:pPr>
          <w:r>
            <w:rPr>
              <w:noProof/>
            </w:rPr>
            <w:t>Innledning</w:t>
          </w:r>
          <w:r>
            <w:rPr>
              <w:noProof/>
            </w:rPr>
            <w:tab/>
          </w:r>
          <w:r>
            <w:rPr>
              <w:noProof/>
            </w:rPr>
            <w:fldChar w:fldCharType="begin"/>
          </w:r>
          <w:r>
            <w:rPr>
              <w:noProof/>
            </w:rPr>
            <w:instrText xml:space="preserve"> PAGEREF _Toc92445089 \h </w:instrText>
          </w:r>
          <w:r>
            <w:rPr>
              <w:noProof/>
            </w:rPr>
          </w:r>
          <w:r>
            <w:rPr>
              <w:noProof/>
            </w:rPr>
            <w:fldChar w:fldCharType="separate"/>
          </w:r>
          <w:r>
            <w:rPr>
              <w:noProof/>
            </w:rPr>
            <w:t>10</w:t>
          </w:r>
          <w:r>
            <w:rPr>
              <w:noProof/>
            </w:rPr>
            <w:fldChar w:fldCharType="end"/>
          </w:r>
        </w:p>
        <w:p w14:paraId="61DA82B7" w14:textId="749C8631" w:rsidR="005A51DA" w:rsidRDefault="005A51DA">
          <w:pPr>
            <w:pStyle w:val="INNH2"/>
            <w:rPr>
              <w:rFonts w:asciiTheme="minorHAnsi" w:eastAsiaTheme="minorEastAsia" w:hAnsiTheme="minorHAnsi" w:cstheme="minorBidi"/>
              <w:noProof/>
              <w:szCs w:val="22"/>
              <w:lang w:val="nb-NO"/>
            </w:rPr>
          </w:pPr>
          <w:r>
            <w:rPr>
              <w:noProof/>
            </w:rPr>
            <w:t>Beskrivelse av problemet</w:t>
          </w:r>
          <w:r>
            <w:rPr>
              <w:noProof/>
            </w:rPr>
            <w:tab/>
          </w:r>
          <w:r>
            <w:rPr>
              <w:noProof/>
            </w:rPr>
            <w:fldChar w:fldCharType="begin"/>
          </w:r>
          <w:r>
            <w:rPr>
              <w:noProof/>
            </w:rPr>
            <w:instrText xml:space="preserve"> PAGEREF _Toc92445090 \h </w:instrText>
          </w:r>
          <w:r>
            <w:rPr>
              <w:noProof/>
            </w:rPr>
          </w:r>
          <w:r>
            <w:rPr>
              <w:noProof/>
            </w:rPr>
            <w:fldChar w:fldCharType="separate"/>
          </w:r>
          <w:r>
            <w:rPr>
              <w:noProof/>
            </w:rPr>
            <w:t>10</w:t>
          </w:r>
          <w:r>
            <w:rPr>
              <w:noProof/>
            </w:rPr>
            <w:fldChar w:fldCharType="end"/>
          </w:r>
        </w:p>
        <w:p w14:paraId="16D59CA5" w14:textId="1C070370" w:rsidR="005A51DA" w:rsidRDefault="005A51DA">
          <w:pPr>
            <w:pStyle w:val="INNH2"/>
            <w:rPr>
              <w:rFonts w:asciiTheme="minorHAnsi" w:eastAsiaTheme="minorEastAsia" w:hAnsiTheme="minorHAnsi" w:cstheme="minorBidi"/>
              <w:noProof/>
              <w:szCs w:val="22"/>
              <w:lang w:val="nb-NO"/>
            </w:rPr>
          </w:pPr>
          <w:r>
            <w:rPr>
              <w:noProof/>
            </w:rPr>
            <w:t>Beskrivelse av tiltaket</w:t>
          </w:r>
          <w:r>
            <w:rPr>
              <w:noProof/>
            </w:rPr>
            <w:tab/>
          </w:r>
          <w:r>
            <w:rPr>
              <w:noProof/>
            </w:rPr>
            <w:fldChar w:fldCharType="begin"/>
          </w:r>
          <w:r>
            <w:rPr>
              <w:noProof/>
            </w:rPr>
            <w:instrText xml:space="preserve"> PAGEREF _Toc92445091 \h </w:instrText>
          </w:r>
          <w:r>
            <w:rPr>
              <w:noProof/>
            </w:rPr>
          </w:r>
          <w:r>
            <w:rPr>
              <w:noProof/>
            </w:rPr>
            <w:fldChar w:fldCharType="separate"/>
          </w:r>
          <w:r>
            <w:rPr>
              <w:noProof/>
            </w:rPr>
            <w:t>10</w:t>
          </w:r>
          <w:r>
            <w:rPr>
              <w:noProof/>
            </w:rPr>
            <w:fldChar w:fldCharType="end"/>
          </w:r>
        </w:p>
        <w:p w14:paraId="1BE72A94" w14:textId="7A48B45C" w:rsidR="005A51DA" w:rsidRDefault="005A51DA">
          <w:pPr>
            <w:pStyle w:val="INNH2"/>
            <w:rPr>
              <w:rFonts w:asciiTheme="minorHAnsi" w:eastAsiaTheme="minorEastAsia" w:hAnsiTheme="minorHAnsi" w:cstheme="minorBidi"/>
              <w:noProof/>
              <w:szCs w:val="22"/>
              <w:lang w:val="nb-NO"/>
            </w:rPr>
          </w:pPr>
          <w:r>
            <w:rPr>
              <w:noProof/>
            </w:rPr>
            <w:t>Hvorfor er det viktig å utføre denne kunnskapsoppsummeringen?</w:t>
          </w:r>
          <w:r>
            <w:rPr>
              <w:noProof/>
            </w:rPr>
            <w:tab/>
          </w:r>
          <w:r>
            <w:rPr>
              <w:noProof/>
            </w:rPr>
            <w:fldChar w:fldCharType="begin"/>
          </w:r>
          <w:r>
            <w:rPr>
              <w:noProof/>
            </w:rPr>
            <w:instrText xml:space="preserve"> PAGEREF _Toc92445092 \h </w:instrText>
          </w:r>
          <w:r>
            <w:rPr>
              <w:noProof/>
            </w:rPr>
          </w:r>
          <w:r>
            <w:rPr>
              <w:noProof/>
            </w:rPr>
            <w:fldChar w:fldCharType="separate"/>
          </w:r>
          <w:r>
            <w:rPr>
              <w:noProof/>
            </w:rPr>
            <w:t>10</w:t>
          </w:r>
          <w:r>
            <w:rPr>
              <w:noProof/>
            </w:rPr>
            <w:fldChar w:fldCharType="end"/>
          </w:r>
        </w:p>
        <w:p w14:paraId="0E5931EE" w14:textId="381E09F5" w:rsidR="005A51DA" w:rsidRDefault="005A51DA">
          <w:pPr>
            <w:pStyle w:val="INNH2"/>
            <w:rPr>
              <w:rFonts w:asciiTheme="minorHAnsi" w:eastAsiaTheme="minorEastAsia" w:hAnsiTheme="minorHAnsi" w:cstheme="minorBidi"/>
              <w:noProof/>
              <w:szCs w:val="22"/>
              <w:lang w:val="nb-NO"/>
            </w:rPr>
          </w:pPr>
          <w:r>
            <w:rPr>
              <w:noProof/>
            </w:rPr>
            <w:t>Mål og problemstilling</w:t>
          </w:r>
          <w:r>
            <w:rPr>
              <w:noProof/>
            </w:rPr>
            <w:tab/>
          </w:r>
          <w:r>
            <w:rPr>
              <w:noProof/>
            </w:rPr>
            <w:fldChar w:fldCharType="begin"/>
          </w:r>
          <w:r>
            <w:rPr>
              <w:noProof/>
            </w:rPr>
            <w:instrText xml:space="preserve"> PAGEREF _Toc92445093 \h </w:instrText>
          </w:r>
          <w:r>
            <w:rPr>
              <w:noProof/>
            </w:rPr>
          </w:r>
          <w:r>
            <w:rPr>
              <w:noProof/>
            </w:rPr>
            <w:fldChar w:fldCharType="separate"/>
          </w:r>
          <w:r>
            <w:rPr>
              <w:noProof/>
            </w:rPr>
            <w:t>10</w:t>
          </w:r>
          <w:r>
            <w:rPr>
              <w:noProof/>
            </w:rPr>
            <w:fldChar w:fldCharType="end"/>
          </w:r>
        </w:p>
        <w:p w14:paraId="0EDD39DA" w14:textId="56E3BAAC" w:rsidR="005A51DA" w:rsidRDefault="005A51DA">
          <w:pPr>
            <w:pStyle w:val="INNH1"/>
            <w:rPr>
              <w:rFonts w:asciiTheme="minorHAnsi" w:eastAsiaTheme="minorEastAsia" w:hAnsiTheme="minorHAnsi" w:cstheme="minorBidi"/>
              <w:b w:val="0"/>
              <w:caps w:val="0"/>
              <w:noProof/>
              <w:spacing w:val="0"/>
              <w:szCs w:val="22"/>
              <w:lang w:val="nb-NO"/>
            </w:rPr>
          </w:pPr>
          <w:r>
            <w:rPr>
              <w:noProof/>
            </w:rPr>
            <w:t>Metode</w:t>
          </w:r>
          <w:r>
            <w:rPr>
              <w:noProof/>
            </w:rPr>
            <w:tab/>
          </w:r>
          <w:r>
            <w:rPr>
              <w:noProof/>
            </w:rPr>
            <w:fldChar w:fldCharType="begin"/>
          </w:r>
          <w:r>
            <w:rPr>
              <w:noProof/>
            </w:rPr>
            <w:instrText xml:space="preserve"> PAGEREF _Toc92445094 \h </w:instrText>
          </w:r>
          <w:r>
            <w:rPr>
              <w:noProof/>
            </w:rPr>
          </w:r>
          <w:r>
            <w:rPr>
              <w:noProof/>
            </w:rPr>
            <w:fldChar w:fldCharType="separate"/>
          </w:r>
          <w:r>
            <w:rPr>
              <w:noProof/>
            </w:rPr>
            <w:t>11</w:t>
          </w:r>
          <w:r>
            <w:rPr>
              <w:noProof/>
            </w:rPr>
            <w:fldChar w:fldCharType="end"/>
          </w:r>
        </w:p>
        <w:p w14:paraId="5801111F" w14:textId="3A0C662D" w:rsidR="005A51DA" w:rsidRDefault="005A51DA">
          <w:pPr>
            <w:pStyle w:val="INNH2"/>
            <w:rPr>
              <w:rFonts w:asciiTheme="minorHAnsi" w:eastAsiaTheme="minorEastAsia" w:hAnsiTheme="minorHAnsi" w:cstheme="minorBidi"/>
              <w:noProof/>
              <w:szCs w:val="22"/>
              <w:lang w:val="nb-NO"/>
            </w:rPr>
          </w:pPr>
          <w:r>
            <w:rPr>
              <w:noProof/>
            </w:rPr>
            <w:t>Prosjektplan</w:t>
          </w:r>
          <w:r>
            <w:rPr>
              <w:noProof/>
            </w:rPr>
            <w:tab/>
          </w:r>
          <w:r>
            <w:rPr>
              <w:noProof/>
            </w:rPr>
            <w:fldChar w:fldCharType="begin"/>
          </w:r>
          <w:r>
            <w:rPr>
              <w:noProof/>
            </w:rPr>
            <w:instrText xml:space="preserve"> PAGEREF _Toc92445095 \h </w:instrText>
          </w:r>
          <w:r>
            <w:rPr>
              <w:noProof/>
            </w:rPr>
          </w:r>
          <w:r>
            <w:rPr>
              <w:noProof/>
            </w:rPr>
            <w:fldChar w:fldCharType="separate"/>
          </w:r>
          <w:r>
            <w:rPr>
              <w:noProof/>
            </w:rPr>
            <w:t>11</w:t>
          </w:r>
          <w:r>
            <w:rPr>
              <w:noProof/>
            </w:rPr>
            <w:fldChar w:fldCharType="end"/>
          </w:r>
        </w:p>
        <w:p w14:paraId="3BFAC38E" w14:textId="1AFAC693" w:rsidR="005A51DA" w:rsidRDefault="005A51DA">
          <w:pPr>
            <w:pStyle w:val="INNH2"/>
            <w:rPr>
              <w:rFonts w:asciiTheme="minorHAnsi" w:eastAsiaTheme="minorEastAsia" w:hAnsiTheme="minorHAnsi" w:cstheme="minorBidi"/>
              <w:noProof/>
              <w:szCs w:val="22"/>
              <w:lang w:val="nb-NO"/>
            </w:rPr>
          </w:pPr>
          <w:r>
            <w:rPr>
              <w:noProof/>
            </w:rPr>
            <w:t>Inklusjonskriterier</w:t>
          </w:r>
          <w:r>
            <w:rPr>
              <w:noProof/>
            </w:rPr>
            <w:tab/>
          </w:r>
          <w:r>
            <w:rPr>
              <w:noProof/>
            </w:rPr>
            <w:fldChar w:fldCharType="begin"/>
          </w:r>
          <w:r>
            <w:rPr>
              <w:noProof/>
            </w:rPr>
            <w:instrText xml:space="preserve"> PAGEREF _Toc92445096 \h </w:instrText>
          </w:r>
          <w:r>
            <w:rPr>
              <w:noProof/>
            </w:rPr>
          </w:r>
          <w:r>
            <w:rPr>
              <w:noProof/>
            </w:rPr>
            <w:fldChar w:fldCharType="separate"/>
          </w:r>
          <w:r>
            <w:rPr>
              <w:noProof/>
            </w:rPr>
            <w:t>11</w:t>
          </w:r>
          <w:r>
            <w:rPr>
              <w:noProof/>
            </w:rPr>
            <w:fldChar w:fldCharType="end"/>
          </w:r>
        </w:p>
        <w:p w14:paraId="1E2CEAA4" w14:textId="6DDF3B90" w:rsidR="005A51DA" w:rsidRDefault="005A51DA">
          <w:pPr>
            <w:pStyle w:val="INNH2"/>
            <w:rPr>
              <w:rFonts w:asciiTheme="minorHAnsi" w:eastAsiaTheme="minorEastAsia" w:hAnsiTheme="minorHAnsi" w:cstheme="minorBidi"/>
              <w:noProof/>
              <w:szCs w:val="22"/>
              <w:lang w:val="nb-NO"/>
            </w:rPr>
          </w:pPr>
          <w:r>
            <w:rPr>
              <w:noProof/>
            </w:rPr>
            <w:t>Litteratursøk</w:t>
          </w:r>
          <w:r>
            <w:rPr>
              <w:noProof/>
            </w:rPr>
            <w:tab/>
          </w:r>
          <w:r>
            <w:rPr>
              <w:noProof/>
            </w:rPr>
            <w:fldChar w:fldCharType="begin"/>
          </w:r>
          <w:r>
            <w:rPr>
              <w:noProof/>
            </w:rPr>
            <w:instrText xml:space="preserve"> PAGEREF _Toc92445097 \h </w:instrText>
          </w:r>
          <w:r>
            <w:rPr>
              <w:noProof/>
            </w:rPr>
          </w:r>
          <w:r>
            <w:rPr>
              <w:noProof/>
            </w:rPr>
            <w:fldChar w:fldCharType="separate"/>
          </w:r>
          <w:r>
            <w:rPr>
              <w:noProof/>
            </w:rPr>
            <w:t>12</w:t>
          </w:r>
          <w:r>
            <w:rPr>
              <w:noProof/>
            </w:rPr>
            <w:fldChar w:fldCharType="end"/>
          </w:r>
        </w:p>
        <w:p w14:paraId="3C325711" w14:textId="62B14359" w:rsidR="005A51DA" w:rsidRDefault="005A51DA">
          <w:pPr>
            <w:pStyle w:val="INNH2"/>
            <w:rPr>
              <w:rFonts w:asciiTheme="minorHAnsi" w:eastAsiaTheme="minorEastAsia" w:hAnsiTheme="minorHAnsi" w:cstheme="minorBidi"/>
              <w:noProof/>
              <w:szCs w:val="22"/>
              <w:lang w:val="nb-NO"/>
            </w:rPr>
          </w:pPr>
          <w:r>
            <w:rPr>
              <w:noProof/>
            </w:rPr>
            <w:t>Utvelging av studier</w:t>
          </w:r>
          <w:r>
            <w:rPr>
              <w:noProof/>
            </w:rPr>
            <w:tab/>
          </w:r>
          <w:r>
            <w:rPr>
              <w:noProof/>
            </w:rPr>
            <w:fldChar w:fldCharType="begin"/>
          </w:r>
          <w:r>
            <w:rPr>
              <w:noProof/>
            </w:rPr>
            <w:instrText xml:space="preserve"> PAGEREF _Toc92445098 \h </w:instrText>
          </w:r>
          <w:r>
            <w:rPr>
              <w:noProof/>
            </w:rPr>
          </w:r>
          <w:r>
            <w:rPr>
              <w:noProof/>
            </w:rPr>
            <w:fldChar w:fldCharType="separate"/>
          </w:r>
          <w:r>
            <w:rPr>
              <w:noProof/>
            </w:rPr>
            <w:t>12</w:t>
          </w:r>
          <w:r>
            <w:rPr>
              <w:noProof/>
            </w:rPr>
            <w:fldChar w:fldCharType="end"/>
          </w:r>
        </w:p>
        <w:p w14:paraId="7242F792" w14:textId="445C35F7" w:rsidR="005A51DA" w:rsidRDefault="005A51DA">
          <w:pPr>
            <w:pStyle w:val="INNH2"/>
            <w:rPr>
              <w:rFonts w:asciiTheme="minorHAnsi" w:eastAsiaTheme="minorEastAsia" w:hAnsiTheme="minorHAnsi" w:cstheme="minorBidi"/>
              <w:noProof/>
              <w:szCs w:val="22"/>
              <w:lang w:val="nb-NO"/>
            </w:rPr>
          </w:pPr>
          <w:r>
            <w:rPr>
              <w:noProof/>
            </w:rPr>
            <w:t>Vurdering av risiko for systematiske skjevheter</w:t>
          </w:r>
          <w:r>
            <w:rPr>
              <w:noProof/>
            </w:rPr>
            <w:tab/>
          </w:r>
          <w:r>
            <w:rPr>
              <w:noProof/>
            </w:rPr>
            <w:fldChar w:fldCharType="begin"/>
          </w:r>
          <w:r>
            <w:rPr>
              <w:noProof/>
            </w:rPr>
            <w:instrText xml:space="preserve"> PAGEREF _Toc92445099 \h </w:instrText>
          </w:r>
          <w:r>
            <w:rPr>
              <w:noProof/>
            </w:rPr>
          </w:r>
          <w:r>
            <w:rPr>
              <w:noProof/>
            </w:rPr>
            <w:fldChar w:fldCharType="separate"/>
          </w:r>
          <w:r>
            <w:rPr>
              <w:noProof/>
            </w:rPr>
            <w:t>14</w:t>
          </w:r>
          <w:r>
            <w:rPr>
              <w:noProof/>
            </w:rPr>
            <w:fldChar w:fldCharType="end"/>
          </w:r>
        </w:p>
        <w:p w14:paraId="0E20986C" w14:textId="366F1C1F" w:rsidR="005A51DA" w:rsidRDefault="005A51DA">
          <w:pPr>
            <w:pStyle w:val="INNH2"/>
            <w:rPr>
              <w:rFonts w:asciiTheme="minorHAnsi" w:eastAsiaTheme="minorEastAsia" w:hAnsiTheme="minorHAnsi" w:cstheme="minorBidi"/>
              <w:noProof/>
              <w:szCs w:val="22"/>
              <w:lang w:val="nb-NO"/>
            </w:rPr>
          </w:pPr>
          <w:r>
            <w:rPr>
              <w:noProof/>
            </w:rPr>
            <w:t>Uthenting av data</w:t>
          </w:r>
          <w:r>
            <w:rPr>
              <w:noProof/>
            </w:rPr>
            <w:tab/>
          </w:r>
          <w:r>
            <w:rPr>
              <w:noProof/>
            </w:rPr>
            <w:fldChar w:fldCharType="begin"/>
          </w:r>
          <w:r>
            <w:rPr>
              <w:noProof/>
            </w:rPr>
            <w:instrText xml:space="preserve"> PAGEREF _Toc92445100 \h </w:instrText>
          </w:r>
          <w:r>
            <w:rPr>
              <w:noProof/>
            </w:rPr>
          </w:r>
          <w:r>
            <w:rPr>
              <w:noProof/>
            </w:rPr>
            <w:fldChar w:fldCharType="separate"/>
          </w:r>
          <w:r>
            <w:rPr>
              <w:noProof/>
            </w:rPr>
            <w:t>14</w:t>
          </w:r>
          <w:r>
            <w:rPr>
              <w:noProof/>
            </w:rPr>
            <w:fldChar w:fldCharType="end"/>
          </w:r>
        </w:p>
        <w:p w14:paraId="13842ECB" w14:textId="6D0E084A" w:rsidR="005A51DA" w:rsidRDefault="005A51DA">
          <w:pPr>
            <w:pStyle w:val="INNH2"/>
            <w:rPr>
              <w:rFonts w:asciiTheme="minorHAnsi" w:eastAsiaTheme="minorEastAsia" w:hAnsiTheme="minorHAnsi" w:cstheme="minorBidi"/>
              <w:noProof/>
              <w:szCs w:val="22"/>
              <w:lang w:val="nb-NO"/>
            </w:rPr>
          </w:pPr>
          <w:r>
            <w:rPr>
              <w:noProof/>
            </w:rPr>
            <w:t>Analyser</w:t>
          </w:r>
          <w:r>
            <w:rPr>
              <w:noProof/>
            </w:rPr>
            <w:tab/>
          </w:r>
          <w:r>
            <w:rPr>
              <w:noProof/>
            </w:rPr>
            <w:fldChar w:fldCharType="begin"/>
          </w:r>
          <w:r>
            <w:rPr>
              <w:noProof/>
            </w:rPr>
            <w:instrText xml:space="preserve"> PAGEREF _Toc92445101 \h </w:instrText>
          </w:r>
          <w:r>
            <w:rPr>
              <w:noProof/>
            </w:rPr>
          </w:r>
          <w:r>
            <w:rPr>
              <w:noProof/>
            </w:rPr>
            <w:fldChar w:fldCharType="separate"/>
          </w:r>
          <w:r>
            <w:rPr>
              <w:noProof/>
            </w:rPr>
            <w:t>14</w:t>
          </w:r>
          <w:r>
            <w:rPr>
              <w:noProof/>
            </w:rPr>
            <w:fldChar w:fldCharType="end"/>
          </w:r>
        </w:p>
        <w:p w14:paraId="5103E721" w14:textId="1A4CE81A" w:rsidR="005A51DA" w:rsidRDefault="005A51DA">
          <w:pPr>
            <w:pStyle w:val="INNH2"/>
            <w:rPr>
              <w:rFonts w:asciiTheme="minorHAnsi" w:eastAsiaTheme="minorEastAsia" w:hAnsiTheme="minorHAnsi" w:cstheme="minorBidi"/>
              <w:noProof/>
              <w:szCs w:val="22"/>
              <w:lang w:val="nb-NO"/>
            </w:rPr>
          </w:pPr>
          <w:r>
            <w:rPr>
              <w:noProof/>
            </w:rPr>
            <w:t>Vurdering av tillit til resultatene</w:t>
          </w:r>
          <w:r>
            <w:rPr>
              <w:noProof/>
            </w:rPr>
            <w:tab/>
          </w:r>
          <w:r>
            <w:rPr>
              <w:noProof/>
            </w:rPr>
            <w:fldChar w:fldCharType="begin"/>
          </w:r>
          <w:r>
            <w:rPr>
              <w:noProof/>
            </w:rPr>
            <w:instrText xml:space="preserve"> PAGEREF _Toc92445102 \h </w:instrText>
          </w:r>
          <w:r>
            <w:rPr>
              <w:noProof/>
            </w:rPr>
          </w:r>
          <w:r>
            <w:rPr>
              <w:noProof/>
            </w:rPr>
            <w:fldChar w:fldCharType="separate"/>
          </w:r>
          <w:r>
            <w:rPr>
              <w:noProof/>
            </w:rPr>
            <w:t>16</w:t>
          </w:r>
          <w:r>
            <w:rPr>
              <w:noProof/>
            </w:rPr>
            <w:fldChar w:fldCharType="end"/>
          </w:r>
        </w:p>
        <w:p w14:paraId="1DC6BE79" w14:textId="593409AE" w:rsidR="005A51DA" w:rsidRDefault="005A51DA">
          <w:pPr>
            <w:pStyle w:val="INNH2"/>
            <w:rPr>
              <w:rFonts w:asciiTheme="minorHAnsi" w:eastAsiaTheme="minorEastAsia" w:hAnsiTheme="minorHAnsi" w:cstheme="minorBidi"/>
              <w:noProof/>
              <w:szCs w:val="22"/>
              <w:lang w:val="nb-NO"/>
            </w:rPr>
          </w:pPr>
          <w:r>
            <w:rPr>
              <w:noProof/>
            </w:rPr>
            <w:t>Andre vurderinger</w:t>
          </w:r>
          <w:r>
            <w:rPr>
              <w:noProof/>
            </w:rPr>
            <w:tab/>
          </w:r>
          <w:r>
            <w:rPr>
              <w:noProof/>
            </w:rPr>
            <w:fldChar w:fldCharType="begin"/>
          </w:r>
          <w:r>
            <w:rPr>
              <w:noProof/>
            </w:rPr>
            <w:instrText xml:space="preserve"> PAGEREF _Toc92445103 \h </w:instrText>
          </w:r>
          <w:r>
            <w:rPr>
              <w:noProof/>
            </w:rPr>
          </w:r>
          <w:r>
            <w:rPr>
              <w:noProof/>
            </w:rPr>
            <w:fldChar w:fldCharType="separate"/>
          </w:r>
          <w:r>
            <w:rPr>
              <w:noProof/>
            </w:rPr>
            <w:t>17</w:t>
          </w:r>
          <w:r>
            <w:rPr>
              <w:noProof/>
            </w:rPr>
            <w:fldChar w:fldCharType="end"/>
          </w:r>
        </w:p>
        <w:p w14:paraId="6C85E77E" w14:textId="5632746C" w:rsidR="005A51DA" w:rsidRDefault="005A51DA">
          <w:pPr>
            <w:pStyle w:val="INNH1"/>
            <w:rPr>
              <w:rFonts w:asciiTheme="minorHAnsi" w:eastAsiaTheme="minorEastAsia" w:hAnsiTheme="minorHAnsi" w:cstheme="minorBidi"/>
              <w:b w:val="0"/>
              <w:caps w:val="0"/>
              <w:noProof/>
              <w:spacing w:val="0"/>
              <w:szCs w:val="22"/>
              <w:lang w:val="nb-NO"/>
            </w:rPr>
          </w:pPr>
          <w:r w:rsidRPr="0026021F">
            <w:rPr>
              <w:rFonts w:cs="Arial"/>
              <w:noProof/>
            </w:rPr>
            <w:t>Resultater</w:t>
          </w:r>
          <w:r>
            <w:rPr>
              <w:noProof/>
            </w:rPr>
            <w:tab/>
          </w:r>
          <w:r>
            <w:rPr>
              <w:noProof/>
            </w:rPr>
            <w:fldChar w:fldCharType="begin"/>
          </w:r>
          <w:r>
            <w:rPr>
              <w:noProof/>
            </w:rPr>
            <w:instrText xml:space="preserve"> PAGEREF _Toc92445104 \h </w:instrText>
          </w:r>
          <w:r>
            <w:rPr>
              <w:noProof/>
            </w:rPr>
          </w:r>
          <w:r>
            <w:rPr>
              <w:noProof/>
            </w:rPr>
            <w:fldChar w:fldCharType="separate"/>
          </w:r>
          <w:r>
            <w:rPr>
              <w:noProof/>
            </w:rPr>
            <w:t>18</w:t>
          </w:r>
          <w:r>
            <w:rPr>
              <w:noProof/>
            </w:rPr>
            <w:fldChar w:fldCharType="end"/>
          </w:r>
        </w:p>
        <w:p w14:paraId="680ECE2C" w14:textId="458AAE77" w:rsidR="005A51DA" w:rsidRDefault="005A51DA">
          <w:pPr>
            <w:pStyle w:val="INNH2"/>
            <w:rPr>
              <w:rFonts w:asciiTheme="minorHAnsi" w:eastAsiaTheme="minorEastAsia" w:hAnsiTheme="minorHAnsi" w:cstheme="minorBidi"/>
              <w:noProof/>
              <w:szCs w:val="22"/>
              <w:lang w:val="nb-NO"/>
            </w:rPr>
          </w:pPr>
          <w:r>
            <w:rPr>
              <w:noProof/>
            </w:rPr>
            <w:t>Resultater av litteratursøket og utvelgelse av studier</w:t>
          </w:r>
          <w:r>
            <w:rPr>
              <w:noProof/>
            </w:rPr>
            <w:tab/>
          </w:r>
          <w:r>
            <w:rPr>
              <w:noProof/>
            </w:rPr>
            <w:fldChar w:fldCharType="begin"/>
          </w:r>
          <w:r>
            <w:rPr>
              <w:noProof/>
            </w:rPr>
            <w:instrText xml:space="preserve"> PAGEREF _Toc92445105 \h </w:instrText>
          </w:r>
          <w:r>
            <w:rPr>
              <w:noProof/>
            </w:rPr>
          </w:r>
          <w:r>
            <w:rPr>
              <w:noProof/>
            </w:rPr>
            <w:fldChar w:fldCharType="separate"/>
          </w:r>
          <w:r>
            <w:rPr>
              <w:noProof/>
            </w:rPr>
            <w:t>18</w:t>
          </w:r>
          <w:r>
            <w:rPr>
              <w:noProof/>
            </w:rPr>
            <w:fldChar w:fldCharType="end"/>
          </w:r>
        </w:p>
        <w:p w14:paraId="1B086280" w14:textId="67C22679" w:rsidR="005A51DA" w:rsidRDefault="005A51DA">
          <w:pPr>
            <w:pStyle w:val="INNH2"/>
            <w:rPr>
              <w:rFonts w:asciiTheme="minorHAnsi" w:eastAsiaTheme="minorEastAsia" w:hAnsiTheme="minorHAnsi" w:cstheme="minorBidi"/>
              <w:noProof/>
              <w:szCs w:val="22"/>
              <w:lang w:val="nb-NO"/>
            </w:rPr>
          </w:pPr>
          <w:r>
            <w:rPr>
              <w:noProof/>
            </w:rPr>
            <w:t>Beskrivelse av de inkluderte studiene</w:t>
          </w:r>
          <w:r>
            <w:rPr>
              <w:noProof/>
            </w:rPr>
            <w:tab/>
          </w:r>
          <w:r>
            <w:rPr>
              <w:noProof/>
            </w:rPr>
            <w:fldChar w:fldCharType="begin"/>
          </w:r>
          <w:r>
            <w:rPr>
              <w:noProof/>
            </w:rPr>
            <w:instrText xml:space="preserve"> PAGEREF _Toc92445106 \h </w:instrText>
          </w:r>
          <w:r>
            <w:rPr>
              <w:noProof/>
            </w:rPr>
          </w:r>
          <w:r>
            <w:rPr>
              <w:noProof/>
            </w:rPr>
            <w:fldChar w:fldCharType="separate"/>
          </w:r>
          <w:r>
            <w:rPr>
              <w:noProof/>
            </w:rPr>
            <w:t>19</w:t>
          </w:r>
          <w:r>
            <w:rPr>
              <w:noProof/>
            </w:rPr>
            <w:fldChar w:fldCharType="end"/>
          </w:r>
        </w:p>
        <w:p w14:paraId="2BB78D49" w14:textId="5DFBEA3B" w:rsidR="005A51DA" w:rsidRDefault="005A51DA">
          <w:pPr>
            <w:pStyle w:val="INNH2"/>
            <w:rPr>
              <w:rFonts w:asciiTheme="minorHAnsi" w:eastAsiaTheme="minorEastAsia" w:hAnsiTheme="minorHAnsi" w:cstheme="minorBidi"/>
              <w:noProof/>
              <w:szCs w:val="22"/>
              <w:lang w:val="nb-NO"/>
            </w:rPr>
          </w:pPr>
          <w:r>
            <w:rPr>
              <w:noProof/>
            </w:rPr>
            <w:t>Risiko for systematiske skjevheter i de inkluderte studiene</w:t>
          </w:r>
          <w:r>
            <w:rPr>
              <w:noProof/>
            </w:rPr>
            <w:tab/>
          </w:r>
          <w:r>
            <w:rPr>
              <w:noProof/>
            </w:rPr>
            <w:fldChar w:fldCharType="begin"/>
          </w:r>
          <w:r>
            <w:rPr>
              <w:noProof/>
            </w:rPr>
            <w:instrText xml:space="preserve"> PAGEREF _Toc92445107 \h </w:instrText>
          </w:r>
          <w:r>
            <w:rPr>
              <w:noProof/>
            </w:rPr>
          </w:r>
          <w:r>
            <w:rPr>
              <w:noProof/>
            </w:rPr>
            <w:fldChar w:fldCharType="separate"/>
          </w:r>
          <w:r>
            <w:rPr>
              <w:noProof/>
            </w:rPr>
            <w:t>20</w:t>
          </w:r>
          <w:r>
            <w:rPr>
              <w:noProof/>
            </w:rPr>
            <w:fldChar w:fldCharType="end"/>
          </w:r>
        </w:p>
        <w:p w14:paraId="3BB3F99E" w14:textId="48D218AA" w:rsidR="005A51DA" w:rsidRDefault="005A51DA">
          <w:pPr>
            <w:pStyle w:val="INNH2"/>
            <w:rPr>
              <w:rFonts w:asciiTheme="minorHAnsi" w:eastAsiaTheme="minorEastAsia" w:hAnsiTheme="minorHAnsi" w:cstheme="minorBidi"/>
              <w:noProof/>
              <w:szCs w:val="22"/>
              <w:lang w:val="nb-NO"/>
            </w:rPr>
          </w:pPr>
          <w:r>
            <w:rPr>
              <w:noProof/>
            </w:rPr>
            <w:t>Effekter av tiltak</w:t>
          </w:r>
          <w:r>
            <w:rPr>
              <w:noProof/>
            </w:rPr>
            <w:tab/>
          </w:r>
          <w:r>
            <w:rPr>
              <w:noProof/>
            </w:rPr>
            <w:fldChar w:fldCharType="begin"/>
          </w:r>
          <w:r>
            <w:rPr>
              <w:noProof/>
            </w:rPr>
            <w:instrText xml:space="preserve"> PAGEREF _Toc92445108 \h </w:instrText>
          </w:r>
          <w:r>
            <w:rPr>
              <w:noProof/>
            </w:rPr>
          </w:r>
          <w:r>
            <w:rPr>
              <w:noProof/>
            </w:rPr>
            <w:fldChar w:fldCharType="separate"/>
          </w:r>
          <w:r>
            <w:rPr>
              <w:noProof/>
            </w:rPr>
            <w:t>20</w:t>
          </w:r>
          <w:r>
            <w:rPr>
              <w:noProof/>
            </w:rPr>
            <w:fldChar w:fldCharType="end"/>
          </w:r>
        </w:p>
        <w:p w14:paraId="027C02E9" w14:textId="514FEB03" w:rsidR="005A51DA" w:rsidRDefault="005A51DA">
          <w:pPr>
            <w:pStyle w:val="INNH1"/>
            <w:rPr>
              <w:rFonts w:asciiTheme="minorHAnsi" w:eastAsiaTheme="minorEastAsia" w:hAnsiTheme="minorHAnsi" w:cstheme="minorBidi"/>
              <w:b w:val="0"/>
              <w:caps w:val="0"/>
              <w:noProof/>
              <w:spacing w:val="0"/>
              <w:szCs w:val="22"/>
              <w:lang w:val="nb-NO"/>
            </w:rPr>
          </w:pPr>
          <w:r>
            <w:rPr>
              <w:noProof/>
            </w:rPr>
            <w:t>Diskusjon</w:t>
          </w:r>
          <w:r>
            <w:rPr>
              <w:noProof/>
            </w:rPr>
            <w:tab/>
          </w:r>
          <w:r>
            <w:rPr>
              <w:noProof/>
            </w:rPr>
            <w:fldChar w:fldCharType="begin"/>
          </w:r>
          <w:r>
            <w:rPr>
              <w:noProof/>
            </w:rPr>
            <w:instrText xml:space="preserve"> PAGEREF _Toc92445109 \h </w:instrText>
          </w:r>
          <w:r>
            <w:rPr>
              <w:noProof/>
            </w:rPr>
          </w:r>
          <w:r>
            <w:rPr>
              <w:noProof/>
            </w:rPr>
            <w:fldChar w:fldCharType="separate"/>
          </w:r>
          <w:r>
            <w:rPr>
              <w:noProof/>
            </w:rPr>
            <w:t>21</w:t>
          </w:r>
          <w:r>
            <w:rPr>
              <w:noProof/>
            </w:rPr>
            <w:fldChar w:fldCharType="end"/>
          </w:r>
        </w:p>
        <w:p w14:paraId="6A885652" w14:textId="572439C6" w:rsidR="005A51DA" w:rsidRDefault="005A51DA">
          <w:pPr>
            <w:pStyle w:val="INNH2"/>
            <w:rPr>
              <w:rFonts w:asciiTheme="minorHAnsi" w:eastAsiaTheme="minorEastAsia" w:hAnsiTheme="minorHAnsi" w:cstheme="minorBidi"/>
              <w:noProof/>
              <w:szCs w:val="22"/>
              <w:lang w:val="nb-NO"/>
            </w:rPr>
          </w:pPr>
          <w:r>
            <w:rPr>
              <w:noProof/>
            </w:rPr>
            <w:t>Hovedfunn</w:t>
          </w:r>
          <w:r>
            <w:rPr>
              <w:noProof/>
            </w:rPr>
            <w:tab/>
          </w:r>
          <w:r>
            <w:rPr>
              <w:noProof/>
            </w:rPr>
            <w:fldChar w:fldCharType="begin"/>
          </w:r>
          <w:r>
            <w:rPr>
              <w:noProof/>
            </w:rPr>
            <w:instrText xml:space="preserve"> PAGEREF _Toc92445110 \h </w:instrText>
          </w:r>
          <w:r>
            <w:rPr>
              <w:noProof/>
            </w:rPr>
          </w:r>
          <w:r>
            <w:rPr>
              <w:noProof/>
            </w:rPr>
            <w:fldChar w:fldCharType="separate"/>
          </w:r>
          <w:r>
            <w:rPr>
              <w:noProof/>
            </w:rPr>
            <w:t>21</w:t>
          </w:r>
          <w:r>
            <w:rPr>
              <w:noProof/>
            </w:rPr>
            <w:fldChar w:fldCharType="end"/>
          </w:r>
        </w:p>
        <w:p w14:paraId="0B64720B" w14:textId="17BDDF15" w:rsidR="005A51DA" w:rsidRDefault="005A51DA">
          <w:pPr>
            <w:pStyle w:val="INNH2"/>
            <w:rPr>
              <w:rFonts w:asciiTheme="minorHAnsi" w:eastAsiaTheme="minorEastAsia" w:hAnsiTheme="minorHAnsi" w:cstheme="minorBidi"/>
              <w:noProof/>
              <w:szCs w:val="22"/>
              <w:lang w:val="nb-NO"/>
            </w:rPr>
          </w:pPr>
          <w:r>
            <w:rPr>
              <w:noProof/>
            </w:rPr>
            <w:t>Er kunnskapsgrunnlaget dekkende og anvendelige?</w:t>
          </w:r>
          <w:r>
            <w:rPr>
              <w:noProof/>
            </w:rPr>
            <w:tab/>
          </w:r>
          <w:r>
            <w:rPr>
              <w:noProof/>
            </w:rPr>
            <w:fldChar w:fldCharType="begin"/>
          </w:r>
          <w:r>
            <w:rPr>
              <w:noProof/>
            </w:rPr>
            <w:instrText xml:space="preserve"> PAGEREF _Toc92445111 \h </w:instrText>
          </w:r>
          <w:r>
            <w:rPr>
              <w:noProof/>
            </w:rPr>
          </w:r>
          <w:r>
            <w:rPr>
              <w:noProof/>
            </w:rPr>
            <w:fldChar w:fldCharType="separate"/>
          </w:r>
          <w:r>
            <w:rPr>
              <w:noProof/>
            </w:rPr>
            <w:t>21</w:t>
          </w:r>
          <w:r>
            <w:rPr>
              <w:noProof/>
            </w:rPr>
            <w:fldChar w:fldCharType="end"/>
          </w:r>
        </w:p>
        <w:p w14:paraId="2777C9D8" w14:textId="1BD41093" w:rsidR="005A51DA" w:rsidRDefault="005A51DA">
          <w:pPr>
            <w:pStyle w:val="INNH2"/>
            <w:rPr>
              <w:rFonts w:asciiTheme="minorHAnsi" w:eastAsiaTheme="minorEastAsia" w:hAnsiTheme="minorHAnsi" w:cstheme="minorBidi"/>
              <w:noProof/>
              <w:szCs w:val="22"/>
              <w:lang w:val="nb-NO"/>
            </w:rPr>
          </w:pPr>
          <w:r>
            <w:rPr>
              <w:noProof/>
            </w:rPr>
            <w:t>Kan vi stole på kunnskapsgrunnlaget?</w:t>
          </w:r>
          <w:r>
            <w:rPr>
              <w:noProof/>
            </w:rPr>
            <w:tab/>
          </w:r>
          <w:r>
            <w:rPr>
              <w:noProof/>
            </w:rPr>
            <w:fldChar w:fldCharType="begin"/>
          </w:r>
          <w:r>
            <w:rPr>
              <w:noProof/>
            </w:rPr>
            <w:instrText xml:space="preserve"> PAGEREF _Toc92445112 \h </w:instrText>
          </w:r>
          <w:r>
            <w:rPr>
              <w:noProof/>
            </w:rPr>
          </w:r>
          <w:r>
            <w:rPr>
              <w:noProof/>
            </w:rPr>
            <w:fldChar w:fldCharType="separate"/>
          </w:r>
          <w:r>
            <w:rPr>
              <w:noProof/>
            </w:rPr>
            <w:t>21</w:t>
          </w:r>
          <w:r>
            <w:rPr>
              <w:noProof/>
            </w:rPr>
            <w:fldChar w:fldCharType="end"/>
          </w:r>
        </w:p>
        <w:p w14:paraId="39871FA3" w14:textId="4D0A9AE3" w:rsidR="005A51DA" w:rsidRDefault="005A51DA">
          <w:pPr>
            <w:pStyle w:val="INNH2"/>
            <w:rPr>
              <w:rFonts w:asciiTheme="minorHAnsi" w:eastAsiaTheme="minorEastAsia" w:hAnsiTheme="minorHAnsi" w:cstheme="minorBidi"/>
              <w:noProof/>
              <w:szCs w:val="22"/>
              <w:lang w:val="nb-NO"/>
            </w:rPr>
          </w:pPr>
          <w:r>
            <w:rPr>
              <w:noProof/>
            </w:rPr>
            <w:t>Styrker og svakheter ved denne systematiske oversikten</w:t>
          </w:r>
          <w:r>
            <w:rPr>
              <w:noProof/>
            </w:rPr>
            <w:tab/>
          </w:r>
          <w:r>
            <w:rPr>
              <w:noProof/>
            </w:rPr>
            <w:fldChar w:fldCharType="begin"/>
          </w:r>
          <w:r>
            <w:rPr>
              <w:noProof/>
            </w:rPr>
            <w:instrText xml:space="preserve"> PAGEREF _Toc92445113 \h </w:instrText>
          </w:r>
          <w:r>
            <w:rPr>
              <w:noProof/>
            </w:rPr>
          </w:r>
          <w:r>
            <w:rPr>
              <w:noProof/>
            </w:rPr>
            <w:fldChar w:fldCharType="separate"/>
          </w:r>
          <w:r>
            <w:rPr>
              <w:noProof/>
            </w:rPr>
            <w:t>21</w:t>
          </w:r>
          <w:r>
            <w:rPr>
              <w:noProof/>
            </w:rPr>
            <w:fldChar w:fldCharType="end"/>
          </w:r>
        </w:p>
        <w:p w14:paraId="0FD58496" w14:textId="65C1ECAB" w:rsidR="005A51DA" w:rsidRDefault="005A51DA">
          <w:pPr>
            <w:pStyle w:val="INNH2"/>
            <w:rPr>
              <w:rFonts w:asciiTheme="minorHAnsi" w:eastAsiaTheme="minorEastAsia" w:hAnsiTheme="minorHAnsi" w:cstheme="minorBidi"/>
              <w:noProof/>
              <w:szCs w:val="22"/>
              <w:lang w:val="nb-NO"/>
            </w:rPr>
          </w:pPr>
          <w:r>
            <w:rPr>
              <w:noProof/>
            </w:rPr>
            <w:t>Overensstemmelse med andre litteraturoversikter og studier</w:t>
          </w:r>
          <w:r>
            <w:rPr>
              <w:noProof/>
            </w:rPr>
            <w:tab/>
          </w:r>
          <w:r>
            <w:rPr>
              <w:noProof/>
            </w:rPr>
            <w:fldChar w:fldCharType="begin"/>
          </w:r>
          <w:r>
            <w:rPr>
              <w:noProof/>
            </w:rPr>
            <w:instrText xml:space="preserve"> PAGEREF _Toc92445114 \h </w:instrText>
          </w:r>
          <w:r>
            <w:rPr>
              <w:noProof/>
            </w:rPr>
          </w:r>
          <w:r>
            <w:rPr>
              <w:noProof/>
            </w:rPr>
            <w:fldChar w:fldCharType="separate"/>
          </w:r>
          <w:r>
            <w:rPr>
              <w:noProof/>
            </w:rPr>
            <w:t>21</w:t>
          </w:r>
          <w:r>
            <w:rPr>
              <w:noProof/>
            </w:rPr>
            <w:fldChar w:fldCharType="end"/>
          </w:r>
        </w:p>
        <w:p w14:paraId="0D4C3634" w14:textId="5414F2CE" w:rsidR="005A51DA" w:rsidRDefault="005A51DA">
          <w:pPr>
            <w:pStyle w:val="INNH2"/>
            <w:rPr>
              <w:rFonts w:asciiTheme="minorHAnsi" w:eastAsiaTheme="minorEastAsia" w:hAnsiTheme="minorHAnsi" w:cstheme="minorBidi"/>
              <w:noProof/>
              <w:szCs w:val="22"/>
              <w:lang w:val="nb-NO"/>
            </w:rPr>
          </w:pPr>
          <w:r>
            <w:rPr>
              <w:noProof/>
            </w:rPr>
            <w:lastRenderedPageBreak/>
            <w:t>Resultatenes betydning for praksis</w:t>
          </w:r>
          <w:r>
            <w:rPr>
              <w:noProof/>
            </w:rPr>
            <w:tab/>
          </w:r>
          <w:r>
            <w:rPr>
              <w:noProof/>
            </w:rPr>
            <w:fldChar w:fldCharType="begin"/>
          </w:r>
          <w:r>
            <w:rPr>
              <w:noProof/>
            </w:rPr>
            <w:instrText xml:space="preserve"> PAGEREF _Toc92445115 \h </w:instrText>
          </w:r>
          <w:r>
            <w:rPr>
              <w:noProof/>
            </w:rPr>
          </w:r>
          <w:r>
            <w:rPr>
              <w:noProof/>
            </w:rPr>
            <w:fldChar w:fldCharType="separate"/>
          </w:r>
          <w:r>
            <w:rPr>
              <w:noProof/>
            </w:rPr>
            <w:t>21</w:t>
          </w:r>
          <w:r>
            <w:rPr>
              <w:noProof/>
            </w:rPr>
            <w:fldChar w:fldCharType="end"/>
          </w:r>
        </w:p>
        <w:p w14:paraId="3FC815D9" w14:textId="7098D37C" w:rsidR="005A51DA" w:rsidRDefault="005A51DA">
          <w:pPr>
            <w:pStyle w:val="INNH2"/>
            <w:rPr>
              <w:rFonts w:asciiTheme="minorHAnsi" w:eastAsiaTheme="minorEastAsia" w:hAnsiTheme="minorHAnsi" w:cstheme="minorBidi"/>
              <w:noProof/>
              <w:szCs w:val="22"/>
              <w:lang w:val="nb-NO"/>
            </w:rPr>
          </w:pPr>
          <w:r>
            <w:rPr>
              <w:noProof/>
            </w:rPr>
            <w:t>Kunnskapshull</w:t>
          </w:r>
          <w:r>
            <w:rPr>
              <w:noProof/>
            </w:rPr>
            <w:tab/>
          </w:r>
          <w:r>
            <w:rPr>
              <w:noProof/>
            </w:rPr>
            <w:fldChar w:fldCharType="begin"/>
          </w:r>
          <w:r>
            <w:rPr>
              <w:noProof/>
            </w:rPr>
            <w:instrText xml:space="preserve"> PAGEREF _Toc92445116 \h </w:instrText>
          </w:r>
          <w:r>
            <w:rPr>
              <w:noProof/>
            </w:rPr>
          </w:r>
          <w:r>
            <w:rPr>
              <w:noProof/>
            </w:rPr>
            <w:fldChar w:fldCharType="separate"/>
          </w:r>
          <w:r>
            <w:rPr>
              <w:noProof/>
            </w:rPr>
            <w:t>22</w:t>
          </w:r>
          <w:r>
            <w:rPr>
              <w:noProof/>
            </w:rPr>
            <w:fldChar w:fldCharType="end"/>
          </w:r>
        </w:p>
        <w:p w14:paraId="79FAFF12" w14:textId="1A3DCD10" w:rsidR="005A51DA" w:rsidRDefault="005A51DA">
          <w:pPr>
            <w:pStyle w:val="INNH1"/>
            <w:rPr>
              <w:rFonts w:asciiTheme="minorHAnsi" w:eastAsiaTheme="minorEastAsia" w:hAnsiTheme="minorHAnsi" w:cstheme="minorBidi"/>
              <w:b w:val="0"/>
              <w:caps w:val="0"/>
              <w:noProof/>
              <w:spacing w:val="0"/>
              <w:szCs w:val="22"/>
              <w:lang w:val="nb-NO"/>
            </w:rPr>
          </w:pPr>
          <w:r w:rsidRPr="0026021F">
            <w:rPr>
              <w:rFonts w:cs="Arial"/>
              <w:noProof/>
            </w:rPr>
            <w:t>Konklusjon</w:t>
          </w:r>
          <w:r>
            <w:rPr>
              <w:noProof/>
            </w:rPr>
            <w:tab/>
          </w:r>
          <w:r>
            <w:rPr>
              <w:noProof/>
            </w:rPr>
            <w:fldChar w:fldCharType="begin"/>
          </w:r>
          <w:r>
            <w:rPr>
              <w:noProof/>
            </w:rPr>
            <w:instrText xml:space="preserve"> PAGEREF _Toc92445117 \h </w:instrText>
          </w:r>
          <w:r>
            <w:rPr>
              <w:noProof/>
            </w:rPr>
          </w:r>
          <w:r>
            <w:rPr>
              <w:noProof/>
            </w:rPr>
            <w:fldChar w:fldCharType="separate"/>
          </w:r>
          <w:r>
            <w:rPr>
              <w:noProof/>
            </w:rPr>
            <w:t>23</w:t>
          </w:r>
          <w:r>
            <w:rPr>
              <w:noProof/>
            </w:rPr>
            <w:fldChar w:fldCharType="end"/>
          </w:r>
        </w:p>
        <w:p w14:paraId="2D183C31" w14:textId="20E665A6" w:rsidR="005A51DA" w:rsidRDefault="005A51DA">
          <w:pPr>
            <w:pStyle w:val="INNH1"/>
            <w:rPr>
              <w:rFonts w:asciiTheme="minorHAnsi" w:eastAsiaTheme="minorEastAsia" w:hAnsiTheme="minorHAnsi" w:cstheme="minorBidi"/>
              <w:b w:val="0"/>
              <w:caps w:val="0"/>
              <w:noProof/>
              <w:spacing w:val="0"/>
              <w:szCs w:val="22"/>
              <w:lang w:val="nb-NO"/>
            </w:rPr>
          </w:pPr>
          <w:r>
            <w:rPr>
              <w:noProof/>
            </w:rPr>
            <w:t>Referanser</w:t>
          </w:r>
          <w:r>
            <w:rPr>
              <w:noProof/>
            </w:rPr>
            <w:tab/>
          </w:r>
          <w:r>
            <w:rPr>
              <w:noProof/>
            </w:rPr>
            <w:fldChar w:fldCharType="begin"/>
          </w:r>
          <w:r>
            <w:rPr>
              <w:noProof/>
            </w:rPr>
            <w:instrText xml:space="preserve"> PAGEREF _Toc92445118 \h </w:instrText>
          </w:r>
          <w:r>
            <w:rPr>
              <w:noProof/>
            </w:rPr>
          </w:r>
          <w:r>
            <w:rPr>
              <w:noProof/>
            </w:rPr>
            <w:fldChar w:fldCharType="separate"/>
          </w:r>
          <w:r>
            <w:rPr>
              <w:noProof/>
            </w:rPr>
            <w:t>24</w:t>
          </w:r>
          <w:r>
            <w:rPr>
              <w:noProof/>
            </w:rPr>
            <w:fldChar w:fldCharType="end"/>
          </w:r>
        </w:p>
        <w:p w14:paraId="15C9F7F3" w14:textId="29CC8626" w:rsidR="005A51DA" w:rsidRDefault="005A51DA">
          <w:pPr>
            <w:pStyle w:val="INNH1"/>
            <w:rPr>
              <w:rFonts w:asciiTheme="minorHAnsi" w:eastAsiaTheme="minorEastAsia" w:hAnsiTheme="minorHAnsi" w:cstheme="minorBidi"/>
              <w:b w:val="0"/>
              <w:caps w:val="0"/>
              <w:noProof/>
              <w:spacing w:val="0"/>
              <w:szCs w:val="22"/>
              <w:lang w:val="nb-NO"/>
            </w:rPr>
          </w:pPr>
          <w:r>
            <w:rPr>
              <w:noProof/>
            </w:rPr>
            <w:t>Vedlegg 1: Søkestrategi</w:t>
          </w:r>
          <w:r>
            <w:rPr>
              <w:noProof/>
            </w:rPr>
            <w:tab/>
          </w:r>
          <w:r>
            <w:rPr>
              <w:noProof/>
            </w:rPr>
            <w:fldChar w:fldCharType="begin"/>
          </w:r>
          <w:r>
            <w:rPr>
              <w:noProof/>
            </w:rPr>
            <w:instrText xml:space="preserve"> PAGEREF _Toc92445119 \h </w:instrText>
          </w:r>
          <w:r>
            <w:rPr>
              <w:noProof/>
            </w:rPr>
          </w:r>
          <w:r>
            <w:rPr>
              <w:noProof/>
            </w:rPr>
            <w:fldChar w:fldCharType="separate"/>
          </w:r>
          <w:r>
            <w:rPr>
              <w:noProof/>
            </w:rPr>
            <w:t>25</w:t>
          </w:r>
          <w:r>
            <w:rPr>
              <w:noProof/>
            </w:rPr>
            <w:fldChar w:fldCharType="end"/>
          </w:r>
        </w:p>
        <w:p w14:paraId="0039D815" w14:textId="7AAA848A" w:rsidR="005A51DA" w:rsidRDefault="005A51DA">
          <w:pPr>
            <w:pStyle w:val="INNH1"/>
            <w:rPr>
              <w:rFonts w:asciiTheme="minorHAnsi" w:eastAsiaTheme="minorEastAsia" w:hAnsiTheme="minorHAnsi" w:cstheme="minorBidi"/>
              <w:b w:val="0"/>
              <w:caps w:val="0"/>
              <w:noProof/>
              <w:spacing w:val="0"/>
              <w:szCs w:val="22"/>
              <w:lang w:val="nb-NO"/>
            </w:rPr>
          </w:pPr>
          <w:r>
            <w:rPr>
              <w:noProof/>
            </w:rPr>
            <w:t>Vedlegg 2: Detaljer om avansert bruk av maskinlæring</w:t>
          </w:r>
          <w:r>
            <w:rPr>
              <w:noProof/>
            </w:rPr>
            <w:tab/>
          </w:r>
          <w:r>
            <w:rPr>
              <w:noProof/>
            </w:rPr>
            <w:fldChar w:fldCharType="begin"/>
          </w:r>
          <w:r>
            <w:rPr>
              <w:noProof/>
            </w:rPr>
            <w:instrText xml:space="preserve"> PAGEREF _Toc92445120 \h </w:instrText>
          </w:r>
          <w:r>
            <w:rPr>
              <w:noProof/>
            </w:rPr>
          </w:r>
          <w:r>
            <w:rPr>
              <w:noProof/>
            </w:rPr>
            <w:fldChar w:fldCharType="separate"/>
          </w:r>
          <w:r>
            <w:rPr>
              <w:noProof/>
            </w:rPr>
            <w:t>26</w:t>
          </w:r>
          <w:r>
            <w:rPr>
              <w:noProof/>
            </w:rPr>
            <w:fldChar w:fldCharType="end"/>
          </w:r>
        </w:p>
        <w:p w14:paraId="462356F3" w14:textId="1FDCB1D0" w:rsidR="005A51DA" w:rsidRDefault="005A51DA">
          <w:pPr>
            <w:pStyle w:val="INNH1"/>
            <w:rPr>
              <w:rFonts w:asciiTheme="minorHAnsi" w:eastAsiaTheme="minorEastAsia" w:hAnsiTheme="minorHAnsi" w:cstheme="minorBidi"/>
              <w:b w:val="0"/>
              <w:caps w:val="0"/>
              <w:noProof/>
              <w:spacing w:val="0"/>
              <w:szCs w:val="22"/>
              <w:lang w:val="nb-NO"/>
            </w:rPr>
          </w:pPr>
          <w:r>
            <w:rPr>
              <w:noProof/>
            </w:rPr>
            <w:t>Vedlegg 3: Relevante ekskluderte studier lest i fulltekst</w:t>
          </w:r>
          <w:r>
            <w:rPr>
              <w:noProof/>
            </w:rPr>
            <w:tab/>
          </w:r>
          <w:r>
            <w:rPr>
              <w:noProof/>
            </w:rPr>
            <w:fldChar w:fldCharType="begin"/>
          </w:r>
          <w:r>
            <w:rPr>
              <w:noProof/>
            </w:rPr>
            <w:instrText xml:space="preserve"> PAGEREF _Toc92445121 \h </w:instrText>
          </w:r>
          <w:r>
            <w:rPr>
              <w:noProof/>
            </w:rPr>
          </w:r>
          <w:r>
            <w:rPr>
              <w:noProof/>
            </w:rPr>
            <w:fldChar w:fldCharType="separate"/>
          </w:r>
          <w:r>
            <w:rPr>
              <w:noProof/>
            </w:rPr>
            <w:t>28</w:t>
          </w:r>
          <w:r>
            <w:rPr>
              <w:noProof/>
            </w:rPr>
            <w:fldChar w:fldCharType="end"/>
          </w:r>
        </w:p>
        <w:p w14:paraId="54CB8065" w14:textId="0BE07CF3" w:rsidR="005A51DA" w:rsidRDefault="005A51DA">
          <w:pPr>
            <w:pStyle w:val="INNH1"/>
            <w:rPr>
              <w:rFonts w:asciiTheme="minorHAnsi" w:eastAsiaTheme="minorEastAsia" w:hAnsiTheme="minorHAnsi" w:cstheme="minorBidi"/>
              <w:b w:val="0"/>
              <w:caps w:val="0"/>
              <w:noProof/>
              <w:spacing w:val="0"/>
              <w:szCs w:val="22"/>
              <w:lang w:val="nb-NO"/>
            </w:rPr>
          </w:pPr>
          <w:r>
            <w:rPr>
              <w:noProof/>
            </w:rPr>
            <w:t>Vedlegg 4: Kjennetegn ved inkluderte studier og risiko for skjevheter</w:t>
          </w:r>
          <w:r>
            <w:rPr>
              <w:noProof/>
            </w:rPr>
            <w:tab/>
          </w:r>
          <w:r>
            <w:rPr>
              <w:noProof/>
            </w:rPr>
            <w:fldChar w:fldCharType="begin"/>
          </w:r>
          <w:r>
            <w:rPr>
              <w:noProof/>
            </w:rPr>
            <w:instrText xml:space="preserve"> PAGEREF _Toc92445122 \h </w:instrText>
          </w:r>
          <w:r>
            <w:rPr>
              <w:noProof/>
            </w:rPr>
          </w:r>
          <w:r>
            <w:rPr>
              <w:noProof/>
            </w:rPr>
            <w:fldChar w:fldCharType="separate"/>
          </w:r>
          <w:r>
            <w:rPr>
              <w:noProof/>
            </w:rPr>
            <w:t>29</w:t>
          </w:r>
          <w:r>
            <w:rPr>
              <w:noProof/>
            </w:rPr>
            <w:fldChar w:fldCharType="end"/>
          </w:r>
        </w:p>
        <w:p w14:paraId="1E097BEF" w14:textId="47DF8416" w:rsidR="005A51DA" w:rsidRDefault="005A51DA">
          <w:pPr>
            <w:pStyle w:val="INNH1"/>
            <w:rPr>
              <w:rFonts w:asciiTheme="minorHAnsi" w:eastAsiaTheme="minorEastAsia" w:hAnsiTheme="minorHAnsi" w:cstheme="minorBidi"/>
              <w:b w:val="0"/>
              <w:caps w:val="0"/>
              <w:noProof/>
              <w:spacing w:val="0"/>
              <w:szCs w:val="22"/>
              <w:lang w:val="nb-NO"/>
            </w:rPr>
          </w:pPr>
          <w:r>
            <w:rPr>
              <w:noProof/>
            </w:rPr>
            <w:t>Vedlegg 5: Gradering av tillit til dokumentasjonen med GRADE</w:t>
          </w:r>
          <w:r>
            <w:rPr>
              <w:noProof/>
            </w:rPr>
            <w:tab/>
          </w:r>
          <w:r>
            <w:rPr>
              <w:noProof/>
            </w:rPr>
            <w:fldChar w:fldCharType="begin"/>
          </w:r>
          <w:r>
            <w:rPr>
              <w:noProof/>
            </w:rPr>
            <w:instrText xml:space="preserve"> PAGEREF _Toc92445123 \h </w:instrText>
          </w:r>
          <w:r>
            <w:rPr>
              <w:noProof/>
            </w:rPr>
          </w:r>
          <w:r>
            <w:rPr>
              <w:noProof/>
            </w:rPr>
            <w:fldChar w:fldCharType="separate"/>
          </w:r>
          <w:r>
            <w:rPr>
              <w:noProof/>
            </w:rPr>
            <w:t>30</w:t>
          </w:r>
          <w:r>
            <w:rPr>
              <w:noProof/>
            </w:rPr>
            <w:fldChar w:fldCharType="end"/>
          </w:r>
        </w:p>
        <w:p w14:paraId="2B6C6CBA" w14:textId="08F1A1D2" w:rsidR="005652B6" w:rsidRDefault="005652B6" w:rsidP="005652B6">
          <w:pPr>
            <w:pStyle w:val="INNH1"/>
            <w:sectPr w:rsidR="005652B6" w:rsidSect="008A350A">
              <w:footerReference w:type="default" r:id="rId16"/>
              <w:pgSz w:w="11901" w:h="16840"/>
              <w:pgMar w:top="1021" w:right="2268" w:bottom="1247" w:left="1418" w:header="0" w:footer="680" w:gutter="0"/>
              <w:pgNumType w:start="2"/>
              <w:cols w:space="708"/>
            </w:sectPr>
          </w:pPr>
          <w:r>
            <w:fldChar w:fldCharType="end"/>
          </w:r>
        </w:p>
      </w:sdtContent>
    </w:sdt>
    <w:p w14:paraId="7993EC1D" w14:textId="77777777" w:rsidR="00B57613" w:rsidRPr="000D7F10" w:rsidRDefault="00196AC0" w:rsidP="000D7F10">
      <w:pPr>
        <w:pStyle w:val="Overskrift1"/>
      </w:pPr>
      <w:bookmarkStart w:id="5" w:name="_Toc92445084"/>
      <w:r w:rsidRPr="000D7F10">
        <w:lastRenderedPageBreak/>
        <w:t>Hoved</w:t>
      </w:r>
      <w:r w:rsidR="00EE2516" w:rsidRPr="000D7F10">
        <w:t>budskap</w:t>
      </w:r>
      <w:bookmarkEnd w:id="2"/>
      <w:bookmarkEnd w:id="5"/>
    </w:p>
    <w:tbl>
      <w:tblPr>
        <w:tblStyle w:val="Tabellrutenett"/>
        <w:tblW w:w="0" w:type="auto"/>
        <w:tblCellMar>
          <w:top w:w="113" w:type="dxa"/>
          <w:bottom w:w="113" w:type="dxa"/>
        </w:tblCellMar>
        <w:tblLook w:val="04A0" w:firstRow="1" w:lastRow="0" w:firstColumn="1" w:lastColumn="0" w:noHBand="0" w:noVBand="1"/>
      </w:tblPr>
      <w:tblGrid>
        <w:gridCol w:w="5387"/>
        <w:gridCol w:w="2818"/>
      </w:tblGrid>
      <w:tr w:rsidR="0007182C" w:rsidRPr="000D3B89" w14:paraId="342ACF8B" w14:textId="77777777" w:rsidTr="68CAE6AD">
        <w:trPr>
          <w:trHeight w:val="11079"/>
        </w:trPr>
        <w:tc>
          <w:tcPr>
            <w:tcW w:w="5387" w:type="dxa"/>
            <w:tcBorders>
              <w:top w:val="nil"/>
              <w:left w:val="nil"/>
              <w:bottom w:val="nil"/>
              <w:right w:val="single" w:sz="8" w:space="0" w:color="00516A" w:themeColor="accent1" w:themeShade="80"/>
            </w:tcBorders>
          </w:tcPr>
          <w:p w14:paraId="3AD61EDA" w14:textId="3CF351B7" w:rsidR="00DD171A" w:rsidRDefault="00FA467B" w:rsidP="00DD171A">
            <w:r>
              <w:t>[</w:t>
            </w:r>
            <w:r w:rsidR="00E30491">
              <w:t xml:space="preserve">Skal være </w:t>
            </w:r>
            <w:r w:rsidR="005116D1">
              <w:t>én</w:t>
            </w:r>
            <w:r w:rsidR="00E30491">
              <w:t xml:space="preserve"> side</w:t>
            </w:r>
            <w:r w:rsidR="00DF4B16">
              <w:t xml:space="preserve">. Bruk </w:t>
            </w:r>
            <w:r w:rsidR="00C85AB8">
              <w:t>Camb</w:t>
            </w:r>
            <w:r w:rsidR="0014513D">
              <w:t>r</w:t>
            </w:r>
            <w:r w:rsidR="00C85AB8">
              <w:t>ia 11,</w:t>
            </w:r>
            <w:r w:rsidR="009C3151">
              <w:t xml:space="preserve"> linjeavstand Flere 1,2</w:t>
            </w:r>
            <w:r w:rsidR="00DF4B16">
              <w:t xml:space="preserve"> (gjelder all brødtekst i hele malen)</w:t>
            </w:r>
            <w:r w:rsidR="00E30491">
              <w:t xml:space="preserve">. Bruk enkelt språk. </w:t>
            </w:r>
            <w:r w:rsidR="000D7F10">
              <w:t xml:space="preserve">Gi </w:t>
            </w:r>
            <w:r>
              <w:t>super</w:t>
            </w:r>
            <w:r w:rsidR="000D7F10">
              <w:t xml:space="preserve">kort innledning med bakgrunn. </w:t>
            </w:r>
            <w:r w:rsidR="00FC7E7A">
              <w:t>Tydeliggjør</w:t>
            </w:r>
            <w:r w:rsidR="000D7F10">
              <w:t xml:space="preserve"> problemstillingen. </w:t>
            </w:r>
            <w:r w:rsidR="00FC7E7A">
              <w:t>Angi</w:t>
            </w:r>
            <w:r w:rsidR="000D7F10">
              <w:t xml:space="preserve"> kort hvilken type kunnskapsoppsummering dette er og fremgangsmåten. Beskriv funnene og gi en kulepunktliste over hovedfunnene</w:t>
            </w:r>
            <w:r w:rsidR="00E30491">
              <w:t>.</w:t>
            </w:r>
            <w:r>
              <w:t>]</w:t>
            </w:r>
          </w:p>
          <w:p w14:paraId="436A7706" w14:textId="77777777" w:rsidR="00DD171A" w:rsidRDefault="00DD171A" w:rsidP="00DD171A"/>
          <w:p w14:paraId="6664F53F" w14:textId="77777777" w:rsidR="00DD171A" w:rsidRDefault="00C06D3B" w:rsidP="00DD171A">
            <w:pPr>
              <w:pStyle w:val="Punktliste"/>
            </w:pPr>
            <w:r>
              <w:t>[Tekst]</w:t>
            </w:r>
          </w:p>
          <w:p w14:paraId="4A216A72" w14:textId="77777777" w:rsidR="00C06D3B" w:rsidRDefault="00C06D3B" w:rsidP="00C06D3B">
            <w:pPr>
              <w:pStyle w:val="Punktliste"/>
            </w:pPr>
            <w:r>
              <w:t>[Tekst]</w:t>
            </w:r>
          </w:p>
          <w:p w14:paraId="7EFD7B37" w14:textId="77777777" w:rsidR="00C06D3B" w:rsidRDefault="00C06D3B" w:rsidP="00C06D3B">
            <w:pPr>
              <w:pStyle w:val="Punktliste"/>
            </w:pPr>
            <w:r>
              <w:t>[Tekst]</w:t>
            </w:r>
          </w:p>
          <w:p w14:paraId="5D6CEB15" w14:textId="77777777" w:rsidR="000D7F10" w:rsidRDefault="000D7F10" w:rsidP="00C06D3B">
            <w:pPr>
              <w:pStyle w:val="Punktliste"/>
              <w:numPr>
                <w:ilvl w:val="0"/>
                <w:numId w:val="0"/>
              </w:numPr>
              <w:ind w:left="340"/>
            </w:pPr>
          </w:p>
          <w:p w14:paraId="36837971" w14:textId="1946BE44" w:rsidR="000D7F10" w:rsidRPr="000D3B89" w:rsidRDefault="00FA467B" w:rsidP="000D7F10">
            <w:pPr>
              <w:pStyle w:val="Punktliste"/>
              <w:numPr>
                <w:ilvl w:val="0"/>
                <w:numId w:val="0"/>
              </w:numPr>
            </w:pPr>
            <w:r>
              <w:t>[</w:t>
            </w:r>
            <w:r w:rsidR="000D7F10">
              <w:t>Avslutt med en konklusjon og ev. implikasjoner og behov for forskning.</w:t>
            </w:r>
            <w:r>
              <w:t>]</w:t>
            </w:r>
          </w:p>
        </w:tc>
        <w:tc>
          <w:tcPr>
            <w:tcW w:w="2818" w:type="dxa"/>
            <w:tcBorders>
              <w:top w:val="single" w:sz="8" w:space="0" w:color="00516A" w:themeColor="accent1" w:themeShade="80"/>
              <w:left w:val="single" w:sz="8" w:space="0" w:color="00516A" w:themeColor="accent1" w:themeShade="80"/>
              <w:bottom w:val="single" w:sz="8" w:space="0" w:color="00516A" w:themeColor="accent1" w:themeShade="80"/>
              <w:right w:val="single" w:sz="8" w:space="0" w:color="00516A" w:themeColor="accent1" w:themeShade="80"/>
            </w:tcBorders>
            <w:tcMar>
              <w:left w:w="170" w:type="dxa"/>
            </w:tcMar>
          </w:tcPr>
          <w:p w14:paraId="6CD6C4B5" w14:textId="77777777" w:rsidR="000D3B89" w:rsidRPr="00A018F2" w:rsidRDefault="000D3B89" w:rsidP="00A018F2">
            <w:pPr>
              <w:pStyle w:val="Boksoverskriftliten"/>
            </w:pPr>
            <w:r w:rsidRPr="00A018F2">
              <w:t>Tittel:</w:t>
            </w:r>
          </w:p>
          <w:p w14:paraId="064539BC" w14:textId="77777777" w:rsidR="000D3B89" w:rsidRPr="00A018F2" w:rsidRDefault="00C06D3B" w:rsidP="00A018F2">
            <w:pPr>
              <w:pStyle w:val="box-bodytekst"/>
            </w:pPr>
            <w:r>
              <w:t>[Tekst]</w:t>
            </w:r>
            <w:r w:rsidR="000D3B89" w:rsidRPr="00A018F2">
              <w:t xml:space="preserve"> </w:t>
            </w:r>
          </w:p>
          <w:p w14:paraId="28C49D04" w14:textId="05012924" w:rsidR="000D3B89" w:rsidRPr="00A018F2" w:rsidRDefault="000D3B89" w:rsidP="00A018F2">
            <w:r>
              <w:t>----------------------</w:t>
            </w:r>
            <w:r w:rsidR="005D0EF4">
              <w:t>---------</w:t>
            </w:r>
            <w:r w:rsidR="00FC7E7A">
              <w:t>--</w:t>
            </w:r>
          </w:p>
          <w:p w14:paraId="19C87361" w14:textId="77777777" w:rsidR="000D3B89" w:rsidRPr="008B3A0C" w:rsidRDefault="000D3B89" w:rsidP="008B3A0C">
            <w:pPr>
              <w:pStyle w:val="Boksoverskriftliten"/>
              <w:rPr>
                <w:bCs/>
                <w:spacing w:val="-6"/>
                <w:szCs w:val="22"/>
              </w:rPr>
            </w:pPr>
            <w:r w:rsidRPr="008B3A0C">
              <w:rPr>
                <w:bCs/>
                <w:spacing w:val="-6"/>
                <w:szCs w:val="22"/>
              </w:rPr>
              <w:t xml:space="preserve">Hvem står bak denne publikasjonen? </w:t>
            </w:r>
          </w:p>
          <w:p w14:paraId="39FF0A4F" w14:textId="3CC4C14E" w:rsidR="000D3B89" w:rsidRPr="00A018F2" w:rsidRDefault="000F19AE" w:rsidP="008B3A0C">
            <w:pPr>
              <w:pStyle w:val="box-bodytekst"/>
            </w:pPr>
            <w:r w:rsidRPr="000F19AE">
              <w:t>Folkehelseinstituttet</w:t>
            </w:r>
            <w:r w:rsidR="00252BF9">
              <w:t>, på oppdrag</w:t>
            </w:r>
            <w:r w:rsidR="000D3B89" w:rsidRPr="00A018F2">
              <w:t xml:space="preserve"> fra </w:t>
            </w:r>
            <w:r w:rsidR="000D384B">
              <w:t>[</w:t>
            </w:r>
            <w:r w:rsidR="00DF4B16">
              <w:t>sett inn</w:t>
            </w:r>
            <w:r w:rsidR="000D384B">
              <w:t>]</w:t>
            </w:r>
          </w:p>
          <w:p w14:paraId="083B49C6" w14:textId="75562888" w:rsidR="000D3B89" w:rsidRPr="00A018F2" w:rsidRDefault="000D3B89" w:rsidP="00A018F2">
            <w:r>
              <w:t>----------</w:t>
            </w:r>
            <w:r w:rsidR="00FC7E7A">
              <w:t>-----------------------</w:t>
            </w:r>
          </w:p>
          <w:p w14:paraId="6589F8EF" w14:textId="0813AD37" w:rsidR="000D3B89" w:rsidRPr="00A018F2" w:rsidRDefault="000D3B89" w:rsidP="008B3A0C">
            <w:pPr>
              <w:pStyle w:val="Boksoverskriftliten"/>
            </w:pPr>
            <w:r w:rsidRPr="00A018F2">
              <w:t xml:space="preserve">Når ble litteratursøket </w:t>
            </w:r>
            <w:r w:rsidR="0006403F">
              <w:t>avsluttet</w:t>
            </w:r>
            <w:r w:rsidRPr="00A018F2">
              <w:t>?</w:t>
            </w:r>
          </w:p>
          <w:p w14:paraId="791FD804" w14:textId="77777777" w:rsidR="000D3B89" w:rsidRPr="00A018F2" w:rsidRDefault="00252BF9" w:rsidP="008B3A0C">
            <w:pPr>
              <w:pStyle w:val="box-bodytekst"/>
            </w:pPr>
            <w:r w:rsidRPr="00A018F2" w:rsidDel="00252BF9">
              <w:t xml:space="preserve"> </w:t>
            </w:r>
            <w:r w:rsidR="00C06D3B">
              <w:t>[måned, år]</w:t>
            </w:r>
          </w:p>
          <w:p w14:paraId="55AF0092" w14:textId="235AFB8D" w:rsidR="000D3B89" w:rsidRPr="00A018F2" w:rsidRDefault="000D3B89" w:rsidP="00A018F2">
            <w:r>
              <w:t>----------</w:t>
            </w:r>
            <w:r w:rsidR="005D0EF4">
              <w:t>-----------------------</w:t>
            </w:r>
          </w:p>
          <w:p w14:paraId="35B5C944" w14:textId="77777777" w:rsidR="000D3B89" w:rsidRPr="00A018F2" w:rsidRDefault="00FC7E7A" w:rsidP="008B3A0C">
            <w:pPr>
              <w:pStyle w:val="Boksoverskriftliten"/>
              <w:rPr>
                <w:rFonts w:eastAsia="Adobe Myungjo Std M"/>
              </w:rPr>
            </w:pPr>
            <w:r>
              <w:rPr>
                <w:rFonts w:eastAsia="Adobe Myungjo Std M"/>
              </w:rPr>
              <w:t>F</w:t>
            </w:r>
            <w:r w:rsidR="000D3B89" w:rsidRPr="00A018F2">
              <w:rPr>
                <w:rFonts w:eastAsia="Adobe Myungjo Std M"/>
              </w:rPr>
              <w:t>agfelle</w:t>
            </w:r>
            <w:r>
              <w:rPr>
                <w:rFonts w:eastAsia="Adobe Myungjo Std M"/>
              </w:rPr>
              <w:t>vurdering</w:t>
            </w:r>
            <w:r w:rsidR="000D3B89" w:rsidRPr="00A018F2">
              <w:rPr>
                <w:rFonts w:eastAsia="Adobe Myungjo Std M"/>
              </w:rPr>
              <w:t>:</w:t>
            </w:r>
          </w:p>
          <w:p w14:paraId="19F70295" w14:textId="77777777" w:rsidR="000D3B89" w:rsidRPr="000D3B89" w:rsidRDefault="00423CD7" w:rsidP="00C13992">
            <w:pPr>
              <w:spacing w:after="240"/>
            </w:pPr>
            <w:r w:rsidRPr="00A018F2">
              <w:t>[</w:t>
            </w:r>
            <w:r w:rsidR="000D3B89" w:rsidRPr="00FC7E7A">
              <w:rPr>
                <w:rFonts w:ascii="Arial Narrow" w:hAnsi="Arial Narrow"/>
              </w:rPr>
              <w:t xml:space="preserve">Navn, </w:t>
            </w:r>
            <w:r w:rsidR="002072EE" w:rsidRPr="00FC7E7A">
              <w:rPr>
                <w:rFonts w:ascii="Arial Narrow" w:hAnsi="Arial Narrow"/>
              </w:rPr>
              <w:t>stilling, institusjon</w:t>
            </w:r>
            <w:r w:rsidRPr="00A018F2">
              <w:t>]</w:t>
            </w:r>
          </w:p>
        </w:tc>
      </w:tr>
    </w:tbl>
    <w:p w14:paraId="6968D0EC" w14:textId="77777777" w:rsidR="00B57613" w:rsidRDefault="00196AC0">
      <w:pPr>
        <w:pStyle w:val="Overskrift1"/>
      </w:pPr>
      <w:bookmarkStart w:id="6" w:name="_Toc150253111"/>
      <w:bookmarkStart w:id="7" w:name="_Toc92445085"/>
      <w:bookmarkEnd w:id="3"/>
      <w:bookmarkEnd w:id="4"/>
      <w:r>
        <w:lastRenderedPageBreak/>
        <w:t>Sammendrag</w:t>
      </w:r>
      <w:bookmarkEnd w:id="6"/>
      <w:bookmarkEnd w:id="7"/>
      <w:r w:rsidR="00314C37">
        <w:t xml:space="preserve"> </w:t>
      </w:r>
    </w:p>
    <w:p w14:paraId="7523EE3C" w14:textId="3F1AD3B1" w:rsidR="00E30491" w:rsidRDefault="00E30491" w:rsidP="00E30491">
      <w:r>
        <w:t>[Skal være ma</w:t>
      </w:r>
      <w:r w:rsidR="00BD7115">
        <w:t>ks.</w:t>
      </w:r>
      <w:r>
        <w:t xml:space="preserve"> </w:t>
      </w:r>
      <w:r w:rsidR="00E40A32">
        <w:t>tre</w:t>
      </w:r>
      <w:r w:rsidR="00DF4B16">
        <w:t xml:space="preserve"> sider</w:t>
      </w:r>
      <w:r>
        <w:t>]</w:t>
      </w:r>
    </w:p>
    <w:p w14:paraId="7E776157" w14:textId="77777777" w:rsidR="00E30491" w:rsidRPr="00420081" w:rsidRDefault="00E30491" w:rsidP="00E30491">
      <w:pPr>
        <w:pStyle w:val="Overskrift3"/>
        <w:rPr>
          <w:lang w:val="nn-NO"/>
        </w:rPr>
      </w:pPr>
      <w:bookmarkStart w:id="8" w:name="_Toc14762875"/>
      <w:bookmarkStart w:id="9" w:name="_Toc14848916"/>
      <w:bookmarkStart w:id="10" w:name="_Toc14854101"/>
      <w:bookmarkStart w:id="11" w:name="_Ref151522391"/>
      <w:bookmarkStart w:id="12" w:name="_Toc150253112"/>
      <w:r w:rsidRPr="00420081">
        <w:rPr>
          <w:lang w:val="nn-NO"/>
        </w:rPr>
        <w:t>Innledning</w:t>
      </w:r>
      <w:bookmarkEnd w:id="8"/>
      <w:bookmarkEnd w:id="9"/>
      <w:bookmarkEnd w:id="10"/>
      <w:bookmarkEnd w:id="11"/>
      <w:bookmarkEnd w:id="12"/>
    </w:p>
    <w:p w14:paraId="44DE3606" w14:textId="77777777" w:rsidR="00C06D3B" w:rsidRPr="00420081" w:rsidRDefault="00C06D3B" w:rsidP="00C06D3B">
      <w:pPr>
        <w:pStyle w:val="Punktliste"/>
        <w:numPr>
          <w:ilvl w:val="0"/>
          <w:numId w:val="0"/>
        </w:numPr>
        <w:ind w:left="340" w:hanging="340"/>
        <w:rPr>
          <w:lang w:val="nn-NO"/>
        </w:rPr>
      </w:pPr>
      <w:r w:rsidRPr="00420081">
        <w:rPr>
          <w:lang w:val="nn-NO"/>
        </w:rPr>
        <w:t>[Tekst]</w:t>
      </w:r>
    </w:p>
    <w:p w14:paraId="1BCB61EB" w14:textId="77777777" w:rsidR="007A2B8C" w:rsidRPr="00420081" w:rsidRDefault="007A2B8C">
      <w:pPr>
        <w:rPr>
          <w:lang w:val="nn-NO"/>
        </w:rPr>
      </w:pPr>
    </w:p>
    <w:p w14:paraId="647830C3" w14:textId="0FA21F56" w:rsidR="007A2B8C" w:rsidRPr="00420081" w:rsidRDefault="00F87731" w:rsidP="007A2B8C">
      <w:pPr>
        <w:pStyle w:val="Overskrift3"/>
        <w:rPr>
          <w:lang w:val="nn-NO"/>
        </w:rPr>
      </w:pPr>
      <w:r w:rsidRPr="00420081">
        <w:rPr>
          <w:lang w:val="nn-NO"/>
        </w:rPr>
        <w:t>Hensikt</w:t>
      </w:r>
    </w:p>
    <w:p w14:paraId="71F3921D" w14:textId="77777777" w:rsidR="00C06D3B" w:rsidRPr="00420081" w:rsidRDefault="00C06D3B" w:rsidP="00C06D3B">
      <w:pPr>
        <w:pStyle w:val="Punktliste"/>
        <w:numPr>
          <w:ilvl w:val="0"/>
          <w:numId w:val="0"/>
        </w:numPr>
        <w:ind w:left="340" w:hanging="340"/>
        <w:rPr>
          <w:lang w:val="nn-NO"/>
        </w:rPr>
      </w:pPr>
      <w:r w:rsidRPr="00420081">
        <w:rPr>
          <w:lang w:val="nn-NO"/>
        </w:rPr>
        <w:t>[Tekst]</w:t>
      </w:r>
    </w:p>
    <w:p w14:paraId="2839443E" w14:textId="77777777" w:rsidR="007A2B8C" w:rsidRPr="00420081" w:rsidRDefault="007A2B8C">
      <w:pPr>
        <w:rPr>
          <w:lang w:val="nn-NO"/>
        </w:rPr>
      </w:pPr>
    </w:p>
    <w:p w14:paraId="37FBD2F8" w14:textId="77777777" w:rsidR="00604EC7" w:rsidRPr="00420081" w:rsidRDefault="00604EC7" w:rsidP="00FB53E1">
      <w:pPr>
        <w:pStyle w:val="Overskrift3"/>
        <w:rPr>
          <w:lang w:val="nn-NO"/>
        </w:rPr>
      </w:pPr>
      <w:r w:rsidRPr="00420081">
        <w:rPr>
          <w:lang w:val="nn-NO"/>
        </w:rPr>
        <w:t>Metode</w:t>
      </w:r>
    </w:p>
    <w:p w14:paraId="52D942C5" w14:textId="77777777" w:rsidR="00C06D3B" w:rsidRPr="00420081" w:rsidRDefault="00C06D3B" w:rsidP="00C06D3B">
      <w:pPr>
        <w:pStyle w:val="Punktliste"/>
        <w:numPr>
          <w:ilvl w:val="0"/>
          <w:numId w:val="0"/>
        </w:numPr>
        <w:ind w:left="340" w:hanging="340"/>
        <w:rPr>
          <w:lang w:val="nn-NO"/>
        </w:rPr>
      </w:pPr>
      <w:r w:rsidRPr="00420081">
        <w:rPr>
          <w:lang w:val="nn-NO"/>
        </w:rPr>
        <w:t>[Tekst]</w:t>
      </w:r>
    </w:p>
    <w:p w14:paraId="73E34EC3" w14:textId="77777777" w:rsidR="003C0F36" w:rsidRPr="00420081" w:rsidRDefault="003C0F36">
      <w:pPr>
        <w:rPr>
          <w:lang w:val="nn-NO"/>
        </w:rPr>
      </w:pPr>
    </w:p>
    <w:p w14:paraId="72518ED1" w14:textId="0B2B12B2" w:rsidR="00B57613" w:rsidRPr="000D3B89" w:rsidRDefault="00196AC0" w:rsidP="000D3B89">
      <w:pPr>
        <w:pStyle w:val="Overskrift3"/>
      </w:pPr>
      <w:bookmarkStart w:id="13" w:name="_Toc150253114"/>
      <w:r w:rsidRPr="000D3B89">
        <w:t>Resultat</w:t>
      </w:r>
      <w:bookmarkEnd w:id="13"/>
      <w:r w:rsidR="00F87731">
        <w:t>er</w:t>
      </w:r>
    </w:p>
    <w:p w14:paraId="3DE0CB0E" w14:textId="77777777" w:rsidR="00C06D3B" w:rsidRDefault="00C06D3B" w:rsidP="00C06D3B">
      <w:pPr>
        <w:pStyle w:val="Punktliste"/>
        <w:numPr>
          <w:ilvl w:val="0"/>
          <w:numId w:val="0"/>
        </w:numPr>
        <w:ind w:left="340" w:hanging="340"/>
      </w:pPr>
      <w:r>
        <w:t>[Tekst]</w:t>
      </w:r>
    </w:p>
    <w:p w14:paraId="73DABDE9" w14:textId="329D55FC" w:rsidR="00C06D3B" w:rsidRDefault="00C06D3B" w:rsidP="00C06D3B">
      <w:pPr>
        <w:pStyle w:val="Punktliste"/>
        <w:numPr>
          <w:ilvl w:val="0"/>
          <w:numId w:val="0"/>
        </w:numPr>
        <w:ind w:left="340" w:hanging="340"/>
      </w:pPr>
      <w:r>
        <w:t>[Sett in SoF tabell med viktigste utfallene]</w:t>
      </w:r>
    </w:p>
    <w:tbl>
      <w:tblPr>
        <w:tblW w:w="5060" w:type="pct"/>
        <w:tblCellMar>
          <w:top w:w="75" w:type="dxa"/>
          <w:left w:w="75" w:type="dxa"/>
          <w:bottom w:w="75" w:type="dxa"/>
          <w:right w:w="75" w:type="dxa"/>
        </w:tblCellMar>
        <w:tblLook w:val="04A0" w:firstRow="1" w:lastRow="0" w:firstColumn="1" w:lastColumn="0" w:noHBand="0" w:noVBand="1"/>
      </w:tblPr>
      <w:tblGrid>
        <w:gridCol w:w="1512"/>
        <w:gridCol w:w="971"/>
        <w:gridCol w:w="1061"/>
        <w:gridCol w:w="1186"/>
        <w:gridCol w:w="969"/>
        <w:gridCol w:w="1187"/>
        <w:gridCol w:w="1428"/>
      </w:tblGrid>
      <w:tr w:rsidR="00BF278B" w:rsidRPr="0052532C" w14:paraId="55A0869E" w14:textId="77777777" w:rsidTr="00D76DA1">
        <w:trPr>
          <w:cantSplit/>
          <w:tblHeader/>
        </w:trPr>
        <w:tc>
          <w:tcPr>
            <w:tcW w:w="5000" w:type="pct"/>
            <w:gridSpan w:val="7"/>
            <w:tcBorders>
              <w:top w:val="single" w:sz="12" w:space="0" w:color="000000"/>
              <w:left w:val="nil"/>
              <w:bottom w:val="single" w:sz="12" w:space="0" w:color="000000"/>
              <w:right w:val="nil"/>
            </w:tcBorders>
            <w:vAlign w:val="center"/>
            <w:hideMark/>
          </w:tcPr>
          <w:p w14:paraId="64561640" w14:textId="4DCE46F7" w:rsidR="00BF278B" w:rsidRPr="0052532C" w:rsidRDefault="00BF278B" w:rsidP="00D76DA1">
            <w:pPr>
              <w:pStyle w:val="sof-title"/>
              <w:rPr>
                <w:rFonts w:ascii="Arial Narrow" w:hAnsi="Arial Narrow"/>
                <w:sz w:val="16"/>
                <w:szCs w:val="16"/>
                <w:lang w:val="nb-NO"/>
              </w:rPr>
            </w:pPr>
            <w:r>
              <w:rPr>
                <w:rFonts w:ascii="Arial Narrow" w:hAnsi="Arial Narrow"/>
                <w:b/>
                <w:bCs/>
                <w:sz w:val="16"/>
                <w:szCs w:val="16"/>
                <w:lang w:val="nb-NO"/>
              </w:rPr>
              <w:t>[Tiltak]</w:t>
            </w:r>
            <w:r w:rsidRPr="0052532C">
              <w:rPr>
                <w:rFonts w:ascii="Arial Narrow" w:hAnsi="Arial Narrow"/>
                <w:b/>
                <w:bCs/>
                <w:sz w:val="16"/>
                <w:szCs w:val="16"/>
                <w:lang w:val="nb-NO"/>
              </w:rPr>
              <w:t xml:space="preserve"> sammenliknet med </w:t>
            </w:r>
            <w:r>
              <w:rPr>
                <w:rFonts w:ascii="Arial Narrow" w:hAnsi="Arial Narrow"/>
                <w:b/>
                <w:bCs/>
                <w:sz w:val="16"/>
                <w:szCs w:val="16"/>
                <w:lang w:val="nb-NO"/>
              </w:rPr>
              <w:t>[sammenlikning]</w:t>
            </w:r>
            <w:r w:rsidRPr="0052532C">
              <w:rPr>
                <w:rFonts w:ascii="Arial Narrow" w:hAnsi="Arial Narrow"/>
                <w:b/>
                <w:bCs/>
                <w:sz w:val="16"/>
                <w:szCs w:val="16"/>
                <w:lang w:val="nb-NO"/>
              </w:rPr>
              <w:t xml:space="preserve"> for </w:t>
            </w:r>
            <w:r>
              <w:rPr>
                <w:rFonts w:ascii="Arial Narrow" w:hAnsi="Arial Narrow"/>
                <w:b/>
                <w:bCs/>
                <w:sz w:val="16"/>
                <w:szCs w:val="16"/>
                <w:lang w:val="nb-NO"/>
              </w:rPr>
              <w:t>[helseproblem]</w:t>
            </w:r>
          </w:p>
        </w:tc>
      </w:tr>
      <w:tr w:rsidR="00BF278B" w:rsidRPr="0052532C" w14:paraId="2E1B7D26" w14:textId="77777777" w:rsidTr="00BF278B">
        <w:trPr>
          <w:cantSplit/>
          <w:tblHeader/>
        </w:trPr>
        <w:tc>
          <w:tcPr>
            <w:tcW w:w="909" w:type="pct"/>
            <w:vMerge w:val="restart"/>
            <w:tcBorders>
              <w:right w:val="single" w:sz="6" w:space="0" w:color="EFEFEF"/>
            </w:tcBorders>
            <w:shd w:val="clear" w:color="auto" w:fill="3271AA"/>
            <w:vAlign w:val="center"/>
            <w:hideMark/>
          </w:tcPr>
          <w:p w14:paraId="0A592E6C" w14:textId="77777777" w:rsidR="00BF278B" w:rsidRPr="0052532C" w:rsidRDefault="00BF278B" w:rsidP="00D76DA1">
            <w:pPr>
              <w:pStyle w:val="NormalWeb"/>
              <w:jc w:val="center"/>
              <w:rPr>
                <w:rFonts w:ascii="Arial Narrow" w:hAnsi="Arial Narrow"/>
                <w:color w:val="FFFFFF"/>
                <w:sz w:val="16"/>
                <w:szCs w:val="16"/>
              </w:rPr>
            </w:pPr>
            <w:r w:rsidRPr="0052532C">
              <w:rPr>
                <w:rFonts w:ascii="Arial Narrow" w:hAnsi="Arial Narrow"/>
                <w:color w:val="FFFFFF"/>
                <w:sz w:val="16"/>
                <w:szCs w:val="16"/>
              </w:rPr>
              <w:t>Utfall</w:t>
            </w:r>
          </w:p>
        </w:tc>
        <w:tc>
          <w:tcPr>
            <w:tcW w:w="1222" w:type="pct"/>
            <w:gridSpan w:val="2"/>
            <w:tcBorders>
              <w:top w:val="single" w:sz="6" w:space="0" w:color="EFEFEF"/>
              <w:right w:val="single" w:sz="6" w:space="0" w:color="EFEFEF"/>
            </w:tcBorders>
            <w:shd w:val="clear" w:color="auto" w:fill="E0E0E0"/>
            <w:hideMark/>
          </w:tcPr>
          <w:p w14:paraId="1A56A29A" w14:textId="77777777" w:rsidR="00BF278B" w:rsidRPr="0052532C" w:rsidRDefault="00BF278B" w:rsidP="00D76DA1">
            <w:pPr>
              <w:pStyle w:val="NormalWeb"/>
              <w:jc w:val="center"/>
              <w:rPr>
                <w:rFonts w:ascii="Arial Narrow" w:hAnsi="Arial Narrow"/>
                <w:b/>
                <w:bCs/>
                <w:sz w:val="16"/>
                <w:szCs w:val="16"/>
              </w:rPr>
            </w:pPr>
            <w:r>
              <w:rPr>
                <w:rFonts w:ascii="Arial Narrow" w:hAnsi="Arial Narrow"/>
                <w:b/>
                <w:bCs/>
                <w:sz w:val="16"/>
                <w:szCs w:val="16"/>
              </w:rPr>
              <w:t>Forventete absolutte effekter</w:t>
            </w:r>
            <w:r w:rsidRPr="0052532C">
              <w:rPr>
                <w:rFonts w:ascii="Arial Narrow" w:hAnsi="Arial Narrow"/>
                <w:b/>
                <w:bCs/>
                <w:sz w:val="16"/>
                <w:szCs w:val="16"/>
              </w:rPr>
              <w:t xml:space="preserve"> </w:t>
            </w:r>
            <w:r w:rsidRPr="0052532C">
              <w:rPr>
                <w:rFonts w:ascii="Arial Narrow" w:hAnsi="Arial Narrow"/>
                <w:sz w:val="16"/>
                <w:szCs w:val="16"/>
              </w:rPr>
              <w:t xml:space="preserve">(95% </w:t>
            </w:r>
            <w:r>
              <w:rPr>
                <w:rFonts w:ascii="Arial Narrow" w:hAnsi="Arial Narrow"/>
                <w:sz w:val="16"/>
                <w:szCs w:val="16"/>
              </w:rPr>
              <w:t>K</w:t>
            </w:r>
            <w:r w:rsidRPr="0052532C">
              <w:rPr>
                <w:rFonts w:ascii="Arial Narrow" w:hAnsi="Arial Narrow"/>
                <w:sz w:val="16"/>
                <w:szCs w:val="16"/>
              </w:rPr>
              <w:t>I)</w:t>
            </w:r>
            <w:r w:rsidRPr="0052532C">
              <w:rPr>
                <w:rFonts w:ascii="Arial Narrow" w:hAnsi="Arial Narrow"/>
                <w:b/>
                <w:bCs/>
                <w:sz w:val="16"/>
                <w:szCs w:val="16"/>
              </w:rPr>
              <w:t xml:space="preserve"> </w:t>
            </w:r>
          </w:p>
        </w:tc>
        <w:tc>
          <w:tcPr>
            <w:tcW w:w="713" w:type="pct"/>
            <w:vMerge w:val="restart"/>
            <w:tcBorders>
              <w:right w:val="single" w:sz="6" w:space="0" w:color="EFEFEF"/>
            </w:tcBorders>
            <w:shd w:val="clear" w:color="auto" w:fill="3271AA"/>
            <w:vAlign w:val="center"/>
            <w:hideMark/>
          </w:tcPr>
          <w:p w14:paraId="08A8BEB9" w14:textId="77777777" w:rsidR="00BF278B" w:rsidRPr="0052532C" w:rsidRDefault="00BF278B" w:rsidP="00D76DA1">
            <w:pPr>
              <w:pStyle w:val="NormalWeb"/>
              <w:jc w:val="center"/>
              <w:rPr>
                <w:rFonts w:ascii="Arial Narrow" w:hAnsi="Arial Narrow"/>
                <w:color w:val="FFFFFF"/>
                <w:sz w:val="16"/>
                <w:szCs w:val="16"/>
              </w:rPr>
            </w:pPr>
            <w:r w:rsidRPr="0052532C">
              <w:rPr>
                <w:rFonts w:ascii="Arial Narrow" w:hAnsi="Arial Narrow"/>
                <w:color w:val="FFFFFF"/>
                <w:sz w:val="16"/>
                <w:szCs w:val="16"/>
              </w:rPr>
              <w:t>Relativ effekt</w:t>
            </w:r>
            <w:r w:rsidRPr="0052532C">
              <w:rPr>
                <w:rFonts w:ascii="Arial Narrow" w:hAnsi="Arial Narrow"/>
                <w:color w:val="FFFFFF"/>
                <w:sz w:val="16"/>
                <w:szCs w:val="16"/>
              </w:rPr>
              <w:br/>
              <w:t xml:space="preserve">(95% KI) </w:t>
            </w:r>
          </w:p>
        </w:tc>
        <w:tc>
          <w:tcPr>
            <w:tcW w:w="583" w:type="pct"/>
            <w:vMerge w:val="restart"/>
            <w:tcBorders>
              <w:right w:val="single" w:sz="6" w:space="0" w:color="EFEFEF"/>
            </w:tcBorders>
            <w:shd w:val="clear" w:color="auto" w:fill="3271AA"/>
            <w:vAlign w:val="center"/>
            <w:hideMark/>
          </w:tcPr>
          <w:p w14:paraId="4CA96B57" w14:textId="75F3DB9D" w:rsidR="00BF278B" w:rsidRPr="0052532C" w:rsidRDefault="00BF278B" w:rsidP="00712912">
            <w:pPr>
              <w:pStyle w:val="NormalWeb"/>
              <w:jc w:val="center"/>
              <w:rPr>
                <w:rFonts w:ascii="Arial Narrow" w:hAnsi="Arial Narrow"/>
                <w:color w:val="FFFFFF"/>
                <w:sz w:val="16"/>
                <w:szCs w:val="16"/>
              </w:rPr>
            </w:pPr>
            <w:r w:rsidRPr="0052532C">
              <w:rPr>
                <w:rFonts w:ascii="Arial Narrow" w:hAnsi="Arial Narrow"/>
                <w:color w:val="FFFFFF"/>
                <w:sz w:val="16"/>
                <w:szCs w:val="16"/>
              </w:rPr>
              <w:t xml:space="preserve">Ant. </w:t>
            </w:r>
            <w:r w:rsidR="00712912">
              <w:rPr>
                <w:rFonts w:ascii="Arial Narrow" w:hAnsi="Arial Narrow"/>
                <w:color w:val="FFFFFF"/>
                <w:sz w:val="16"/>
                <w:szCs w:val="16"/>
              </w:rPr>
              <w:t>deltakere</w:t>
            </w:r>
            <w:r w:rsidRPr="0052532C">
              <w:rPr>
                <w:rFonts w:ascii="Arial Narrow" w:hAnsi="Arial Narrow"/>
                <w:color w:val="FFFFFF"/>
                <w:sz w:val="16"/>
                <w:szCs w:val="16"/>
              </w:rPr>
              <w:t xml:space="preserve"> </w:t>
            </w:r>
            <w:r w:rsidRPr="0052532C">
              <w:rPr>
                <w:rFonts w:ascii="Arial Narrow" w:hAnsi="Arial Narrow"/>
                <w:color w:val="FFFFFF"/>
                <w:sz w:val="16"/>
                <w:szCs w:val="16"/>
              </w:rPr>
              <w:br/>
              <w:t xml:space="preserve">(studier) </w:t>
            </w:r>
          </w:p>
        </w:tc>
        <w:tc>
          <w:tcPr>
            <w:tcW w:w="714" w:type="pct"/>
            <w:vMerge w:val="restart"/>
            <w:tcBorders>
              <w:right w:val="single" w:sz="6" w:space="0" w:color="EFEFEF"/>
            </w:tcBorders>
            <w:shd w:val="clear" w:color="auto" w:fill="3271AA"/>
            <w:vAlign w:val="center"/>
            <w:hideMark/>
          </w:tcPr>
          <w:p w14:paraId="32A6E176" w14:textId="77777777" w:rsidR="00DE6E76" w:rsidRDefault="00BF278B" w:rsidP="00D76DA1">
            <w:pPr>
              <w:pStyle w:val="NormalWeb"/>
              <w:jc w:val="center"/>
              <w:rPr>
                <w:rFonts w:ascii="Arial Narrow" w:hAnsi="Arial Narrow"/>
                <w:color w:val="FFFFFF"/>
                <w:sz w:val="16"/>
                <w:szCs w:val="16"/>
                <w:lang w:val="en-US"/>
              </w:rPr>
            </w:pPr>
            <w:r w:rsidRPr="0052532C">
              <w:rPr>
                <w:rFonts w:ascii="Arial Narrow" w:hAnsi="Arial Narrow"/>
                <w:color w:val="FFFFFF"/>
                <w:sz w:val="16"/>
                <w:szCs w:val="16"/>
                <w:lang w:val="en-US"/>
              </w:rPr>
              <w:t xml:space="preserve">Tillit til </w:t>
            </w:r>
          </w:p>
          <w:p w14:paraId="1A87C1EC" w14:textId="5B4CF6DA" w:rsidR="00BF278B" w:rsidRPr="0052532C" w:rsidRDefault="00BF278B" w:rsidP="00D76DA1">
            <w:pPr>
              <w:pStyle w:val="NormalWeb"/>
              <w:jc w:val="center"/>
              <w:rPr>
                <w:rFonts w:ascii="Arial Narrow" w:hAnsi="Arial Narrow"/>
                <w:color w:val="FFFFFF"/>
                <w:sz w:val="16"/>
                <w:szCs w:val="16"/>
                <w:lang w:val="en-US"/>
              </w:rPr>
            </w:pPr>
            <w:r w:rsidRPr="0052532C">
              <w:rPr>
                <w:rFonts w:ascii="Arial Narrow" w:hAnsi="Arial Narrow"/>
                <w:color w:val="FFFFFF"/>
                <w:sz w:val="16"/>
                <w:szCs w:val="16"/>
                <w:lang w:val="en-US"/>
              </w:rPr>
              <w:t>effektestimatet</w:t>
            </w:r>
            <w:r w:rsidRPr="0052532C">
              <w:rPr>
                <w:rFonts w:ascii="Arial Narrow" w:hAnsi="Arial Narrow"/>
                <w:color w:val="FFFFFF"/>
                <w:sz w:val="16"/>
                <w:szCs w:val="16"/>
                <w:lang w:val="en-US"/>
              </w:rPr>
              <w:br/>
              <w:t xml:space="preserve">(GRADE) </w:t>
            </w:r>
          </w:p>
        </w:tc>
        <w:tc>
          <w:tcPr>
            <w:tcW w:w="859" w:type="pct"/>
            <w:vMerge w:val="restart"/>
            <w:tcBorders>
              <w:right w:val="single" w:sz="6" w:space="0" w:color="EFEFEF"/>
            </w:tcBorders>
            <w:shd w:val="clear" w:color="auto" w:fill="3271AA"/>
            <w:vAlign w:val="center"/>
            <w:hideMark/>
          </w:tcPr>
          <w:p w14:paraId="652741FD" w14:textId="77777777" w:rsidR="00BF278B" w:rsidRPr="0052532C" w:rsidRDefault="00BF278B" w:rsidP="00D76DA1">
            <w:pPr>
              <w:pStyle w:val="NormalWeb"/>
              <w:jc w:val="center"/>
              <w:rPr>
                <w:rFonts w:ascii="Arial Narrow" w:hAnsi="Arial Narrow"/>
                <w:color w:val="FFFFFF"/>
                <w:sz w:val="16"/>
                <w:szCs w:val="16"/>
              </w:rPr>
            </w:pPr>
            <w:r w:rsidRPr="0052532C">
              <w:rPr>
                <w:rFonts w:ascii="Arial Narrow" w:hAnsi="Arial Narrow"/>
                <w:color w:val="FFFFFF"/>
                <w:sz w:val="16"/>
                <w:szCs w:val="16"/>
              </w:rPr>
              <w:t>Kommentarer</w:t>
            </w:r>
          </w:p>
        </w:tc>
      </w:tr>
      <w:tr w:rsidR="00BF278B" w:rsidRPr="0052532C" w14:paraId="01CDA9ED" w14:textId="77777777" w:rsidTr="00BF278B">
        <w:trPr>
          <w:cantSplit/>
          <w:tblHeader/>
        </w:trPr>
        <w:tc>
          <w:tcPr>
            <w:tcW w:w="909" w:type="pct"/>
            <w:vMerge/>
            <w:tcBorders>
              <w:right w:val="single" w:sz="6" w:space="0" w:color="EFEFEF"/>
            </w:tcBorders>
            <w:vAlign w:val="center"/>
            <w:hideMark/>
          </w:tcPr>
          <w:p w14:paraId="6F9CE668" w14:textId="77777777" w:rsidR="00BF278B" w:rsidRPr="0052532C" w:rsidRDefault="00BF278B" w:rsidP="00D76DA1">
            <w:pPr>
              <w:rPr>
                <w:rFonts w:ascii="Arial Narrow" w:hAnsi="Arial Narrow"/>
                <w:color w:val="FFFFFF"/>
                <w:sz w:val="16"/>
                <w:szCs w:val="16"/>
              </w:rPr>
            </w:pPr>
          </w:p>
        </w:tc>
        <w:tc>
          <w:tcPr>
            <w:tcW w:w="584" w:type="pct"/>
            <w:tcBorders>
              <w:top w:val="single" w:sz="6" w:space="0" w:color="EFEFEF"/>
              <w:right w:val="single" w:sz="6" w:space="0" w:color="EFEFEF"/>
            </w:tcBorders>
            <w:shd w:val="clear" w:color="auto" w:fill="E0E0E0"/>
            <w:hideMark/>
          </w:tcPr>
          <w:p w14:paraId="7140082F" w14:textId="6C0360DF" w:rsidR="00BF278B" w:rsidRPr="0052532C" w:rsidRDefault="00BF278B" w:rsidP="00D76DA1">
            <w:pPr>
              <w:pStyle w:val="first-letter"/>
              <w:jc w:val="center"/>
              <w:rPr>
                <w:rFonts w:ascii="Arial Narrow" w:hAnsi="Arial Narrow"/>
                <w:b/>
                <w:bCs/>
                <w:sz w:val="16"/>
                <w:szCs w:val="16"/>
              </w:rPr>
            </w:pPr>
            <w:r w:rsidRPr="0052532C">
              <w:rPr>
                <w:rFonts w:ascii="Arial Narrow" w:hAnsi="Arial Narrow"/>
                <w:b/>
                <w:bCs/>
                <w:sz w:val="16"/>
                <w:szCs w:val="16"/>
              </w:rPr>
              <w:t xml:space="preserve">Risiko med </w:t>
            </w:r>
            <w:r>
              <w:rPr>
                <w:rFonts w:ascii="Arial Narrow" w:hAnsi="Arial Narrow"/>
                <w:b/>
                <w:bCs/>
                <w:sz w:val="16"/>
                <w:szCs w:val="16"/>
              </w:rPr>
              <w:t>[sammenlikning]</w:t>
            </w:r>
          </w:p>
        </w:tc>
        <w:tc>
          <w:tcPr>
            <w:tcW w:w="638" w:type="pct"/>
            <w:tcBorders>
              <w:top w:val="single" w:sz="6" w:space="0" w:color="EFEFEF"/>
              <w:right w:val="single" w:sz="6" w:space="0" w:color="EFEFEF"/>
            </w:tcBorders>
            <w:shd w:val="clear" w:color="auto" w:fill="E0E0E0"/>
            <w:hideMark/>
          </w:tcPr>
          <w:p w14:paraId="4086DC33" w14:textId="7E35ADA9" w:rsidR="00BF278B" w:rsidRPr="0052532C" w:rsidRDefault="00BF278B" w:rsidP="00D76DA1">
            <w:pPr>
              <w:pStyle w:val="first-letter"/>
              <w:jc w:val="center"/>
              <w:rPr>
                <w:rFonts w:ascii="Arial Narrow" w:hAnsi="Arial Narrow"/>
                <w:b/>
                <w:bCs/>
                <w:sz w:val="16"/>
                <w:szCs w:val="16"/>
                <w:lang w:val="nb-NO"/>
              </w:rPr>
            </w:pPr>
            <w:r w:rsidRPr="0052532C">
              <w:rPr>
                <w:rFonts w:ascii="Arial Narrow" w:hAnsi="Arial Narrow"/>
                <w:b/>
                <w:bCs/>
                <w:sz w:val="16"/>
                <w:szCs w:val="16"/>
                <w:lang w:val="nb-NO"/>
              </w:rPr>
              <w:t xml:space="preserve">Risiko med </w:t>
            </w:r>
            <w:r>
              <w:rPr>
                <w:rFonts w:ascii="Arial Narrow" w:hAnsi="Arial Narrow"/>
                <w:b/>
                <w:bCs/>
                <w:sz w:val="16"/>
                <w:szCs w:val="16"/>
                <w:lang w:val="nb-NO"/>
              </w:rPr>
              <w:t>[tiltak]</w:t>
            </w:r>
          </w:p>
        </w:tc>
        <w:tc>
          <w:tcPr>
            <w:tcW w:w="713" w:type="pct"/>
            <w:vMerge/>
            <w:tcBorders>
              <w:right w:val="single" w:sz="6" w:space="0" w:color="EFEFEF"/>
            </w:tcBorders>
            <w:vAlign w:val="center"/>
            <w:hideMark/>
          </w:tcPr>
          <w:p w14:paraId="10BA6460" w14:textId="77777777" w:rsidR="00BF278B" w:rsidRPr="0052532C" w:rsidRDefault="00BF278B" w:rsidP="00D76DA1">
            <w:pPr>
              <w:rPr>
                <w:rFonts w:ascii="Arial Narrow" w:hAnsi="Arial Narrow"/>
                <w:color w:val="FFFFFF"/>
                <w:sz w:val="16"/>
                <w:szCs w:val="16"/>
              </w:rPr>
            </w:pPr>
          </w:p>
        </w:tc>
        <w:tc>
          <w:tcPr>
            <w:tcW w:w="583" w:type="pct"/>
            <w:vMerge/>
            <w:tcBorders>
              <w:right w:val="single" w:sz="6" w:space="0" w:color="EFEFEF"/>
            </w:tcBorders>
            <w:vAlign w:val="center"/>
            <w:hideMark/>
          </w:tcPr>
          <w:p w14:paraId="59A9742A" w14:textId="77777777" w:rsidR="00BF278B" w:rsidRPr="0052532C" w:rsidRDefault="00BF278B" w:rsidP="00D76DA1">
            <w:pPr>
              <w:rPr>
                <w:rFonts w:ascii="Arial Narrow" w:hAnsi="Arial Narrow"/>
                <w:color w:val="FFFFFF"/>
                <w:sz w:val="16"/>
                <w:szCs w:val="16"/>
              </w:rPr>
            </w:pPr>
          </w:p>
        </w:tc>
        <w:tc>
          <w:tcPr>
            <w:tcW w:w="714" w:type="pct"/>
            <w:vMerge/>
            <w:tcBorders>
              <w:right w:val="single" w:sz="6" w:space="0" w:color="EFEFEF"/>
            </w:tcBorders>
            <w:vAlign w:val="center"/>
            <w:hideMark/>
          </w:tcPr>
          <w:p w14:paraId="54DA5F6D" w14:textId="77777777" w:rsidR="00BF278B" w:rsidRPr="0052532C" w:rsidRDefault="00BF278B" w:rsidP="00D76DA1">
            <w:pPr>
              <w:rPr>
                <w:rFonts w:ascii="Arial Narrow" w:hAnsi="Arial Narrow"/>
                <w:color w:val="FFFFFF"/>
                <w:sz w:val="16"/>
                <w:szCs w:val="16"/>
              </w:rPr>
            </w:pPr>
          </w:p>
        </w:tc>
        <w:tc>
          <w:tcPr>
            <w:tcW w:w="859" w:type="pct"/>
            <w:vMerge/>
            <w:tcBorders>
              <w:right w:val="single" w:sz="6" w:space="0" w:color="EFEFEF"/>
            </w:tcBorders>
            <w:vAlign w:val="center"/>
            <w:hideMark/>
          </w:tcPr>
          <w:p w14:paraId="588BAF37" w14:textId="77777777" w:rsidR="00BF278B" w:rsidRPr="0052532C" w:rsidRDefault="00BF278B" w:rsidP="00D76DA1">
            <w:pPr>
              <w:rPr>
                <w:rFonts w:ascii="Arial Narrow" w:hAnsi="Arial Narrow"/>
                <w:color w:val="FFFFFF"/>
                <w:sz w:val="16"/>
                <w:szCs w:val="16"/>
              </w:rPr>
            </w:pPr>
          </w:p>
        </w:tc>
      </w:tr>
      <w:tr w:rsidR="00BF278B" w:rsidRPr="0052532C" w14:paraId="209697BD" w14:textId="77777777" w:rsidTr="00BF278B">
        <w:trPr>
          <w:cantSplit/>
        </w:trPr>
        <w:tc>
          <w:tcPr>
            <w:tcW w:w="909" w:type="pct"/>
            <w:tcBorders>
              <w:top w:val="single" w:sz="6" w:space="0" w:color="000000"/>
              <w:left w:val="nil"/>
              <w:bottom w:val="single" w:sz="6" w:space="0" w:color="000000"/>
              <w:right w:val="nil"/>
            </w:tcBorders>
            <w:vAlign w:val="center"/>
            <w:hideMark/>
          </w:tcPr>
          <w:p w14:paraId="49FC8D83" w14:textId="3F324E13" w:rsidR="00BF278B" w:rsidRPr="00594B32" w:rsidRDefault="00BF278B" w:rsidP="00D76DA1">
            <w:pPr>
              <w:jc w:val="center"/>
              <w:rPr>
                <w:rStyle w:val="label"/>
              </w:rPr>
            </w:pPr>
            <w:r>
              <w:rPr>
                <w:rStyle w:val="label"/>
                <w:rFonts w:ascii="Arial Narrow" w:hAnsi="Arial Narrow"/>
                <w:sz w:val="16"/>
                <w:szCs w:val="16"/>
              </w:rPr>
              <w:t>[Hovedutfall</w:t>
            </w:r>
            <w:r w:rsidRPr="00594B32">
              <w:rPr>
                <w:rStyle w:val="label"/>
                <w:rFonts w:ascii="Arial Narrow" w:hAnsi="Arial Narrow"/>
                <w:sz w:val="16"/>
                <w:szCs w:val="16"/>
              </w:rPr>
              <w:t xml:space="preserve"> 1</w:t>
            </w:r>
            <w:r>
              <w:rPr>
                <w:rStyle w:val="label"/>
                <w:rFonts w:ascii="Arial Narrow" w:hAnsi="Arial Narrow"/>
                <w:sz w:val="16"/>
                <w:szCs w:val="16"/>
              </w:rPr>
              <w:t>]</w:t>
            </w:r>
            <w:r w:rsidRPr="00594B32">
              <w:rPr>
                <w:rStyle w:val="label"/>
              </w:rPr>
              <w:t xml:space="preserve"> </w:t>
            </w:r>
          </w:p>
        </w:tc>
        <w:tc>
          <w:tcPr>
            <w:tcW w:w="584" w:type="pct"/>
            <w:tcBorders>
              <w:top w:val="single" w:sz="6" w:space="0" w:color="000000"/>
              <w:left w:val="nil"/>
              <w:bottom w:val="single" w:sz="6" w:space="0" w:color="000000"/>
              <w:right w:val="nil"/>
            </w:tcBorders>
            <w:vAlign w:val="center"/>
            <w:hideMark/>
          </w:tcPr>
          <w:p w14:paraId="78CDBF11" w14:textId="255DA3FC" w:rsidR="00BF278B" w:rsidRPr="0052532C" w:rsidRDefault="00BF278B" w:rsidP="00D76DA1">
            <w:pPr>
              <w:rPr>
                <w:rFonts w:ascii="Arial Narrow" w:hAnsi="Arial Narrow"/>
                <w:sz w:val="16"/>
                <w:szCs w:val="16"/>
              </w:rPr>
            </w:pPr>
            <w:r>
              <w:rPr>
                <w:rFonts w:ascii="Arial Narrow" w:hAnsi="Arial Narrow"/>
                <w:sz w:val="16"/>
                <w:szCs w:val="16"/>
              </w:rPr>
              <w:t>x</w:t>
            </w:r>
            <w:r w:rsidRPr="0052532C">
              <w:rPr>
                <w:rFonts w:ascii="Arial Narrow" w:hAnsi="Arial Narrow"/>
                <w:sz w:val="16"/>
                <w:szCs w:val="16"/>
              </w:rPr>
              <w:t xml:space="preserve"> per 1 000 </w:t>
            </w:r>
          </w:p>
        </w:tc>
        <w:tc>
          <w:tcPr>
            <w:tcW w:w="638" w:type="pct"/>
            <w:tcBorders>
              <w:top w:val="single" w:sz="6" w:space="0" w:color="000000"/>
              <w:left w:val="nil"/>
              <w:bottom w:val="single" w:sz="6" w:space="0" w:color="000000"/>
              <w:right w:val="nil"/>
            </w:tcBorders>
            <w:shd w:val="clear" w:color="auto" w:fill="EBEBEB"/>
            <w:hideMark/>
          </w:tcPr>
          <w:p w14:paraId="0827F646" w14:textId="0E5133B8" w:rsidR="00BF278B" w:rsidRPr="0052532C" w:rsidRDefault="00BF278B" w:rsidP="00D76DA1">
            <w:pPr>
              <w:jc w:val="center"/>
              <w:rPr>
                <w:rFonts w:ascii="Arial Narrow" w:hAnsi="Arial Narrow"/>
                <w:sz w:val="16"/>
                <w:szCs w:val="16"/>
              </w:rPr>
            </w:pPr>
            <w:r>
              <w:rPr>
                <w:rStyle w:val="cell-value"/>
                <w:rFonts w:ascii="Arial Narrow" w:hAnsi="Arial Narrow"/>
                <w:b/>
                <w:bCs/>
                <w:sz w:val="16"/>
                <w:szCs w:val="16"/>
              </w:rPr>
              <w:t>x</w:t>
            </w:r>
            <w:r w:rsidRPr="0052532C">
              <w:rPr>
                <w:rStyle w:val="cell-value"/>
                <w:rFonts w:ascii="Arial Narrow" w:hAnsi="Arial Narrow"/>
                <w:b/>
                <w:bCs/>
                <w:sz w:val="16"/>
                <w:szCs w:val="16"/>
              </w:rPr>
              <w:t xml:space="preserve"> per 1 000</w:t>
            </w:r>
            <w:r w:rsidRPr="0052532C">
              <w:rPr>
                <w:rFonts w:ascii="Arial Narrow" w:hAnsi="Arial Narrow"/>
                <w:sz w:val="16"/>
                <w:szCs w:val="16"/>
              </w:rPr>
              <w:br/>
            </w:r>
            <w:r w:rsidRPr="0052532C">
              <w:rPr>
                <w:rStyle w:val="cell-value"/>
                <w:rFonts w:ascii="Arial Narrow" w:hAnsi="Arial Narrow"/>
                <w:sz w:val="16"/>
                <w:szCs w:val="16"/>
              </w:rPr>
              <w:t>(</w:t>
            </w:r>
            <w:r>
              <w:rPr>
                <w:rStyle w:val="cell-value"/>
                <w:rFonts w:ascii="Arial Narrow" w:hAnsi="Arial Narrow"/>
                <w:sz w:val="16"/>
                <w:szCs w:val="16"/>
              </w:rPr>
              <w:t>y</w:t>
            </w:r>
            <w:r w:rsidRPr="0052532C">
              <w:rPr>
                <w:rStyle w:val="cell-value"/>
                <w:rFonts w:ascii="Arial Narrow" w:hAnsi="Arial Narrow"/>
                <w:sz w:val="16"/>
                <w:szCs w:val="16"/>
              </w:rPr>
              <w:t xml:space="preserve"> til </w:t>
            </w:r>
            <w:r>
              <w:rPr>
                <w:rStyle w:val="cell-value"/>
                <w:rFonts w:ascii="Arial Narrow" w:hAnsi="Arial Narrow"/>
                <w:sz w:val="16"/>
                <w:szCs w:val="16"/>
              </w:rPr>
              <w:t>z</w:t>
            </w:r>
            <w:r w:rsidRPr="0052532C">
              <w:rPr>
                <w:rStyle w:val="cell-value"/>
                <w:rFonts w:ascii="Arial Narrow" w:hAnsi="Arial Narrow"/>
                <w:sz w:val="16"/>
                <w:szCs w:val="16"/>
              </w:rPr>
              <w:t>)</w:t>
            </w:r>
            <w:r w:rsidRPr="0052532C">
              <w:rPr>
                <w:rFonts w:ascii="Arial Narrow" w:hAnsi="Arial Narrow"/>
                <w:sz w:val="16"/>
                <w:szCs w:val="16"/>
              </w:rPr>
              <w:t xml:space="preserve"> </w:t>
            </w:r>
          </w:p>
        </w:tc>
        <w:tc>
          <w:tcPr>
            <w:tcW w:w="713" w:type="pct"/>
            <w:tcBorders>
              <w:top w:val="single" w:sz="6" w:space="0" w:color="000000"/>
              <w:left w:val="nil"/>
              <w:bottom w:val="single" w:sz="6" w:space="0" w:color="000000"/>
              <w:right w:val="nil"/>
            </w:tcBorders>
            <w:hideMark/>
          </w:tcPr>
          <w:p w14:paraId="001FA217" w14:textId="5E800BC8" w:rsidR="00BF278B" w:rsidRPr="0070026A" w:rsidRDefault="00BF278B" w:rsidP="00D76DA1">
            <w:pPr>
              <w:jc w:val="center"/>
              <w:rPr>
                <w:rFonts w:ascii="Arial Narrow" w:hAnsi="Arial Narrow"/>
                <w:sz w:val="16"/>
                <w:szCs w:val="16"/>
                <w:lang w:val="es-ES"/>
              </w:rPr>
            </w:pPr>
            <w:r w:rsidRPr="0070026A">
              <w:rPr>
                <w:rStyle w:val="block"/>
                <w:rFonts w:ascii="Arial Narrow" w:hAnsi="Arial Narrow"/>
                <w:b/>
                <w:bCs/>
                <w:sz w:val="16"/>
                <w:szCs w:val="16"/>
                <w:lang w:val="es-ES"/>
              </w:rPr>
              <w:t>RR x,xx</w:t>
            </w:r>
            <w:r w:rsidRPr="0070026A">
              <w:rPr>
                <w:rFonts w:ascii="Arial Narrow" w:hAnsi="Arial Narrow"/>
                <w:sz w:val="16"/>
                <w:szCs w:val="16"/>
                <w:lang w:val="es-ES"/>
              </w:rPr>
              <w:br/>
            </w:r>
            <w:r w:rsidRPr="0070026A">
              <w:rPr>
                <w:rStyle w:val="cell"/>
                <w:rFonts w:ascii="Arial Narrow" w:hAnsi="Arial Narrow"/>
                <w:sz w:val="16"/>
                <w:szCs w:val="16"/>
                <w:lang w:val="es-ES"/>
              </w:rPr>
              <w:t>(y,yy til z,zz)</w:t>
            </w:r>
            <w:r w:rsidRPr="0070026A">
              <w:rPr>
                <w:rFonts w:ascii="Arial Narrow" w:hAnsi="Arial Narrow"/>
                <w:sz w:val="16"/>
                <w:szCs w:val="16"/>
                <w:lang w:val="es-ES"/>
              </w:rPr>
              <w:t xml:space="preserve"> </w:t>
            </w:r>
          </w:p>
        </w:tc>
        <w:tc>
          <w:tcPr>
            <w:tcW w:w="583" w:type="pct"/>
            <w:tcBorders>
              <w:top w:val="single" w:sz="6" w:space="0" w:color="000000"/>
              <w:left w:val="nil"/>
              <w:bottom w:val="single" w:sz="6" w:space="0" w:color="000000"/>
              <w:right w:val="nil"/>
            </w:tcBorders>
            <w:vAlign w:val="center"/>
            <w:hideMark/>
          </w:tcPr>
          <w:p w14:paraId="589A0AD8" w14:textId="27332A5C" w:rsidR="00BF278B" w:rsidRPr="0052532C" w:rsidRDefault="00BF278B" w:rsidP="00D76DA1">
            <w:pPr>
              <w:jc w:val="center"/>
              <w:rPr>
                <w:rFonts w:ascii="Arial Narrow" w:hAnsi="Arial Narrow"/>
                <w:sz w:val="16"/>
                <w:szCs w:val="16"/>
              </w:rPr>
            </w:pPr>
            <w:r>
              <w:rPr>
                <w:rFonts w:ascii="Arial Narrow" w:hAnsi="Arial Narrow"/>
                <w:sz w:val="16"/>
                <w:szCs w:val="16"/>
              </w:rPr>
              <w:t>xxxx</w:t>
            </w:r>
            <w:r w:rsidRPr="0052532C">
              <w:rPr>
                <w:rFonts w:ascii="Arial Narrow" w:hAnsi="Arial Narrow"/>
                <w:sz w:val="16"/>
                <w:szCs w:val="16"/>
              </w:rPr>
              <w:br/>
              <w:t>(</w:t>
            </w:r>
            <w:r>
              <w:rPr>
                <w:rFonts w:ascii="Arial Narrow" w:hAnsi="Arial Narrow"/>
                <w:sz w:val="16"/>
                <w:szCs w:val="16"/>
              </w:rPr>
              <w:t>x</w:t>
            </w:r>
            <w:r w:rsidRPr="0052532C">
              <w:rPr>
                <w:rFonts w:ascii="Arial Narrow" w:hAnsi="Arial Narrow"/>
                <w:sz w:val="16"/>
                <w:szCs w:val="16"/>
              </w:rPr>
              <w:t xml:space="preserve"> studier) </w:t>
            </w:r>
          </w:p>
        </w:tc>
        <w:tc>
          <w:tcPr>
            <w:tcW w:w="714" w:type="pct"/>
            <w:tcBorders>
              <w:top w:val="single" w:sz="6" w:space="0" w:color="000000"/>
              <w:left w:val="nil"/>
              <w:bottom w:val="single" w:sz="6" w:space="0" w:color="000000"/>
              <w:right w:val="nil"/>
            </w:tcBorders>
            <w:vAlign w:val="center"/>
            <w:hideMark/>
          </w:tcPr>
          <w:p w14:paraId="289EED0B" w14:textId="77777777" w:rsidR="00BF278B" w:rsidRPr="0052532C" w:rsidRDefault="00BF278B" w:rsidP="00D76DA1">
            <w:pPr>
              <w:jc w:val="center"/>
              <w:rPr>
                <w:rFonts w:ascii="Arial Narrow" w:hAnsi="Arial Narrow"/>
                <w:sz w:val="16"/>
                <w:szCs w:val="16"/>
              </w:rPr>
            </w:pPr>
            <w:r w:rsidRPr="0052532C">
              <w:rPr>
                <w:rStyle w:val="quality-sign"/>
                <w:rFonts w:ascii="Cambria Math" w:hAnsi="Cambria Math" w:cs="Cambria Math"/>
                <w:sz w:val="16"/>
                <w:szCs w:val="16"/>
              </w:rPr>
              <w:t>⨁⨁⨁◯</w:t>
            </w:r>
            <w:r w:rsidRPr="0052532C">
              <w:rPr>
                <w:rFonts w:ascii="Arial Narrow" w:hAnsi="Arial Narrow"/>
                <w:sz w:val="16"/>
                <w:szCs w:val="16"/>
              </w:rPr>
              <w:br/>
            </w:r>
            <w:r w:rsidRPr="0052532C">
              <w:rPr>
                <w:rStyle w:val="quality-text"/>
                <w:rFonts w:ascii="Arial Narrow" w:hAnsi="Arial Narrow"/>
                <w:sz w:val="16"/>
                <w:szCs w:val="16"/>
              </w:rPr>
              <w:t>MIDDELS</w:t>
            </w:r>
            <w:r w:rsidRPr="0052532C">
              <w:rPr>
                <w:rFonts w:ascii="Arial Narrow" w:hAnsi="Arial Narrow"/>
                <w:sz w:val="16"/>
                <w:szCs w:val="16"/>
              </w:rPr>
              <w:t xml:space="preserve"> </w:t>
            </w:r>
            <w:r w:rsidRPr="0052532C">
              <w:rPr>
                <w:rFonts w:ascii="Arial Narrow" w:hAnsi="Arial Narrow"/>
                <w:sz w:val="16"/>
                <w:szCs w:val="16"/>
                <w:vertAlign w:val="superscript"/>
              </w:rPr>
              <w:t>a</w:t>
            </w:r>
            <w:r w:rsidRPr="0052532C">
              <w:rPr>
                <w:rStyle w:val="comma"/>
                <w:rFonts w:ascii="Arial Narrow" w:hAnsi="Arial Narrow"/>
                <w:sz w:val="16"/>
                <w:szCs w:val="16"/>
                <w:vertAlign w:val="superscript"/>
              </w:rPr>
              <w:t>,</w:t>
            </w:r>
            <w:r w:rsidRPr="0052532C">
              <w:rPr>
                <w:rFonts w:ascii="Arial Narrow" w:hAnsi="Arial Narrow"/>
                <w:sz w:val="16"/>
                <w:szCs w:val="16"/>
                <w:vertAlign w:val="superscript"/>
              </w:rPr>
              <w:t>b</w:t>
            </w:r>
            <w:r>
              <w:rPr>
                <w:rFonts w:ascii="Arial Narrow" w:hAnsi="Arial Narrow"/>
                <w:sz w:val="16"/>
                <w:szCs w:val="16"/>
                <w:vertAlign w:val="superscript"/>
              </w:rPr>
              <w:t>,c</w:t>
            </w:r>
          </w:p>
        </w:tc>
        <w:tc>
          <w:tcPr>
            <w:tcW w:w="859" w:type="pct"/>
            <w:tcBorders>
              <w:top w:val="single" w:sz="6" w:space="0" w:color="000000"/>
              <w:left w:val="nil"/>
              <w:bottom w:val="single" w:sz="6" w:space="0" w:color="000000"/>
              <w:right w:val="nil"/>
            </w:tcBorders>
            <w:vAlign w:val="center"/>
            <w:hideMark/>
          </w:tcPr>
          <w:p w14:paraId="73F8886C" w14:textId="77777777" w:rsidR="00BF278B" w:rsidRPr="0052532C" w:rsidRDefault="00BF278B" w:rsidP="00D76DA1">
            <w:pPr>
              <w:jc w:val="center"/>
              <w:rPr>
                <w:rFonts w:ascii="Arial Narrow" w:hAnsi="Arial Narrow"/>
                <w:sz w:val="16"/>
                <w:szCs w:val="16"/>
              </w:rPr>
            </w:pPr>
          </w:p>
        </w:tc>
      </w:tr>
      <w:tr w:rsidR="00BF278B" w:rsidRPr="0052532C" w14:paraId="659A9D58" w14:textId="77777777" w:rsidTr="00BF278B">
        <w:trPr>
          <w:cantSplit/>
        </w:trPr>
        <w:tc>
          <w:tcPr>
            <w:tcW w:w="909" w:type="pct"/>
            <w:tcBorders>
              <w:top w:val="single" w:sz="6" w:space="0" w:color="000000"/>
              <w:left w:val="nil"/>
              <w:bottom w:val="single" w:sz="6" w:space="0" w:color="000000"/>
              <w:right w:val="nil"/>
            </w:tcBorders>
            <w:vAlign w:val="center"/>
            <w:hideMark/>
          </w:tcPr>
          <w:p w14:paraId="4C47F4EB" w14:textId="791CDC50" w:rsidR="00BF278B" w:rsidRPr="00594B32" w:rsidRDefault="00BF278B" w:rsidP="00BF278B">
            <w:pPr>
              <w:jc w:val="center"/>
              <w:rPr>
                <w:rStyle w:val="label"/>
              </w:rPr>
            </w:pPr>
            <w:r>
              <w:rPr>
                <w:rStyle w:val="label"/>
                <w:rFonts w:ascii="Arial Narrow" w:hAnsi="Arial Narrow"/>
                <w:sz w:val="16"/>
                <w:szCs w:val="16"/>
              </w:rPr>
              <w:t>[Hovedu</w:t>
            </w:r>
            <w:r w:rsidRPr="00594B32">
              <w:rPr>
                <w:rStyle w:val="label"/>
                <w:rFonts w:ascii="Arial Narrow" w:hAnsi="Arial Narrow"/>
                <w:sz w:val="16"/>
                <w:szCs w:val="16"/>
              </w:rPr>
              <w:t>tfall 2</w:t>
            </w:r>
            <w:r>
              <w:rPr>
                <w:rStyle w:val="label"/>
                <w:rFonts w:ascii="Arial Narrow" w:hAnsi="Arial Narrow"/>
                <w:sz w:val="16"/>
                <w:szCs w:val="16"/>
              </w:rPr>
              <w:t>]</w:t>
            </w:r>
            <w:r w:rsidRPr="00594B32">
              <w:rPr>
                <w:rStyle w:val="label"/>
              </w:rPr>
              <w:t xml:space="preserve"> </w:t>
            </w:r>
          </w:p>
        </w:tc>
        <w:tc>
          <w:tcPr>
            <w:tcW w:w="584" w:type="pct"/>
            <w:tcBorders>
              <w:top w:val="single" w:sz="6" w:space="0" w:color="000000"/>
              <w:left w:val="nil"/>
              <w:bottom w:val="single" w:sz="6" w:space="0" w:color="000000"/>
              <w:right w:val="nil"/>
            </w:tcBorders>
            <w:vAlign w:val="center"/>
            <w:hideMark/>
          </w:tcPr>
          <w:p w14:paraId="7F8BAB3E" w14:textId="4F658307" w:rsidR="00BF278B" w:rsidRPr="0052532C" w:rsidRDefault="00BF278B" w:rsidP="00BF278B">
            <w:pPr>
              <w:rPr>
                <w:rFonts w:ascii="Arial Narrow" w:hAnsi="Arial Narrow"/>
                <w:sz w:val="16"/>
                <w:szCs w:val="16"/>
              </w:rPr>
            </w:pPr>
            <w:r>
              <w:rPr>
                <w:rFonts w:ascii="Arial Narrow" w:hAnsi="Arial Narrow"/>
                <w:sz w:val="16"/>
                <w:szCs w:val="16"/>
              </w:rPr>
              <w:t>Gjennomsnitt x [enheter]</w:t>
            </w:r>
            <w:r w:rsidRPr="0052532C">
              <w:rPr>
                <w:rFonts w:ascii="Arial Narrow" w:hAnsi="Arial Narrow"/>
                <w:sz w:val="16"/>
                <w:szCs w:val="16"/>
              </w:rPr>
              <w:t xml:space="preserve"> </w:t>
            </w:r>
          </w:p>
        </w:tc>
        <w:tc>
          <w:tcPr>
            <w:tcW w:w="638" w:type="pct"/>
            <w:tcBorders>
              <w:top w:val="single" w:sz="6" w:space="0" w:color="000000"/>
              <w:left w:val="nil"/>
              <w:bottom w:val="single" w:sz="6" w:space="0" w:color="000000"/>
              <w:right w:val="nil"/>
            </w:tcBorders>
            <w:shd w:val="clear" w:color="auto" w:fill="EBEBEB"/>
            <w:hideMark/>
          </w:tcPr>
          <w:p w14:paraId="2C355B7E" w14:textId="2598FB4E" w:rsidR="00BF278B" w:rsidRPr="00594B32" w:rsidRDefault="00BF278B" w:rsidP="00D76DA1">
            <w:pPr>
              <w:jc w:val="center"/>
              <w:rPr>
                <w:rStyle w:val="cell-value"/>
                <w:b/>
                <w:bCs/>
                <w:sz w:val="16"/>
                <w:szCs w:val="16"/>
              </w:rPr>
            </w:pPr>
            <w:r w:rsidRPr="00594B32">
              <w:rPr>
                <w:rStyle w:val="cell-value"/>
                <w:rFonts w:ascii="Arial Narrow" w:hAnsi="Arial Narrow"/>
                <w:b/>
                <w:bCs/>
                <w:sz w:val="16"/>
                <w:szCs w:val="16"/>
              </w:rPr>
              <w:t>X [enheter]</w:t>
            </w:r>
            <w:r>
              <w:rPr>
                <w:rStyle w:val="cell-value"/>
                <w:rFonts w:ascii="Arial Narrow" w:hAnsi="Arial Narrow"/>
                <w:b/>
                <w:bCs/>
                <w:sz w:val="16"/>
                <w:szCs w:val="16"/>
              </w:rPr>
              <w:t xml:space="preserve"> mer/mindre</w:t>
            </w:r>
            <w:r w:rsidRPr="00594B32">
              <w:rPr>
                <w:rStyle w:val="cell-value"/>
                <w:b/>
                <w:bCs/>
                <w:sz w:val="16"/>
                <w:szCs w:val="16"/>
              </w:rPr>
              <w:br/>
            </w:r>
            <w:r w:rsidRPr="00594B32">
              <w:rPr>
                <w:rStyle w:val="cell-value"/>
                <w:rFonts w:ascii="Arial Narrow" w:hAnsi="Arial Narrow"/>
                <w:b/>
                <w:bCs/>
                <w:sz w:val="16"/>
                <w:szCs w:val="16"/>
              </w:rPr>
              <w:t>(</w:t>
            </w:r>
            <w:r>
              <w:rPr>
                <w:rStyle w:val="cell-value"/>
                <w:rFonts w:ascii="Arial Narrow" w:hAnsi="Arial Narrow"/>
                <w:b/>
                <w:bCs/>
                <w:sz w:val="16"/>
                <w:szCs w:val="16"/>
              </w:rPr>
              <w:t>y mer/mindre</w:t>
            </w:r>
            <w:r w:rsidRPr="00594B32">
              <w:rPr>
                <w:rStyle w:val="cell-value"/>
                <w:rFonts w:ascii="Arial Narrow" w:hAnsi="Arial Narrow"/>
                <w:b/>
                <w:bCs/>
                <w:sz w:val="16"/>
                <w:szCs w:val="16"/>
              </w:rPr>
              <w:t xml:space="preserve"> til </w:t>
            </w:r>
            <w:r>
              <w:rPr>
                <w:rStyle w:val="cell-value"/>
                <w:rFonts w:ascii="Arial Narrow" w:hAnsi="Arial Narrow"/>
                <w:b/>
                <w:bCs/>
                <w:sz w:val="16"/>
                <w:szCs w:val="16"/>
              </w:rPr>
              <w:t>z mer/mindre</w:t>
            </w:r>
            <w:r w:rsidRPr="00594B32">
              <w:rPr>
                <w:rStyle w:val="cell-value"/>
                <w:rFonts w:ascii="Arial Narrow" w:hAnsi="Arial Narrow"/>
                <w:b/>
                <w:bCs/>
                <w:sz w:val="16"/>
                <w:szCs w:val="16"/>
              </w:rPr>
              <w:t>)</w:t>
            </w:r>
            <w:r w:rsidRPr="00594B32">
              <w:rPr>
                <w:rStyle w:val="cell-value"/>
                <w:b/>
                <w:bCs/>
                <w:sz w:val="16"/>
                <w:szCs w:val="16"/>
              </w:rPr>
              <w:t xml:space="preserve"> </w:t>
            </w:r>
          </w:p>
        </w:tc>
        <w:tc>
          <w:tcPr>
            <w:tcW w:w="713" w:type="pct"/>
            <w:tcBorders>
              <w:top w:val="single" w:sz="6" w:space="0" w:color="000000"/>
              <w:left w:val="nil"/>
              <w:bottom w:val="single" w:sz="6" w:space="0" w:color="000000"/>
              <w:right w:val="nil"/>
            </w:tcBorders>
            <w:hideMark/>
          </w:tcPr>
          <w:p w14:paraId="1603AEE4" w14:textId="61ECB306" w:rsidR="00BF278B" w:rsidRPr="0052532C" w:rsidRDefault="00BF278B" w:rsidP="00BF278B">
            <w:pPr>
              <w:jc w:val="center"/>
              <w:rPr>
                <w:rFonts w:ascii="Arial Narrow" w:hAnsi="Arial Narrow"/>
                <w:sz w:val="16"/>
                <w:szCs w:val="16"/>
              </w:rPr>
            </w:pPr>
            <w:r>
              <w:rPr>
                <w:rStyle w:val="block"/>
                <w:b/>
                <w:bCs/>
              </w:rPr>
              <w:t>-</w:t>
            </w:r>
          </w:p>
        </w:tc>
        <w:tc>
          <w:tcPr>
            <w:tcW w:w="583" w:type="pct"/>
            <w:tcBorders>
              <w:top w:val="single" w:sz="6" w:space="0" w:color="000000"/>
              <w:left w:val="nil"/>
              <w:bottom w:val="single" w:sz="6" w:space="0" w:color="000000"/>
              <w:right w:val="nil"/>
            </w:tcBorders>
            <w:vAlign w:val="center"/>
            <w:hideMark/>
          </w:tcPr>
          <w:p w14:paraId="26592A8F" w14:textId="3203F0BA" w:rsidR="00BF278B" w:rsidRPr="0052532C" w:rsidRDefault="00BF278B" w:rsidP="00BF278B">
            <w:pPr>
              <w:jc w:val="center"/>
              <w:rPr>
                <w:rFonts w:ascii="Arial Narrow" w:hAnsi="Arial Narrow"/>
                <w:sz w:val="16"/>
                <w:szCs w:val="16"/>
              </w:rPr>
            </w:pPr>
            <w:r>
              <w:rPr>
                <w:rFonts w:ascii="Arial Narrow" w:hAnsi="Arial Narrow"/>
                <w:sz w:val="16"/>
                <w:szCs w:val="16"/>
              </w:rPr>
              <w:t>xxxx</w:t>
            </w:r>
            <w:r w:rsidRPr="0052532C">
              <w:rPr>
                <w:rFonts w:ascii="Arial Narrow" w:hAnsi="Arial Narrow"/>
                <w:sz w:val="16"/>
                <w:szCs w:val="16"/>
              </w:rPr>
              <w:br/>
              <w:t>(</w:t>
            </w:r>
            <w:r>
              <w:rPr>
                <w:rFonts w:ascii="Arial Narrow" w:hAnsi="Arial Narrow"/>
                <w:sz w:val="16"/>
                <w:szCs w:val="16"/>
              </w:rPr>
              <w:t>x</w:t>
            </w:r>
            <w:r w:rsidRPr="0052532C">
              <w:rPr>
                <w:rFonts w:ascii="Arial Narrow" w:hAnsi="Arial Narrow"/>
                <w:sz w:val="16"/>
                <w:szCs w:val="16"/>
              </w:rPr>
              <w:t xml:space="preserve"> studier) </w:t>
            </w:r>
          </w:p>
        </w:tc>
        <w:tc>
          <w:tcPr>
            <w:tcW w:w="714" w:type="pct"/>
            <w:tcBorders>
              <w:top w:val="single" w:sz="6" w:space="0" w:color="000000"/>
              <w:left w:val="nil"/>
              <w:bottom w:val="single" w:sz="6" w:space="0" w:color="000000"/>
              <w:right w:val="nil"/>
            </w:tcBorders>
            <w:vAlign w:val="center"/>
            <w:hideMark/>
          </w:tcPr>
          <w:p w14:paraId="45C27F99" w14:textId="77777777" w:rsidR="00BF278B" w:rsidRPr="0052532C" w:rsidRDefault="00BF278B" w:rsidP="00BF278B">
            <w:pPr>
              <w:jc w:val="center"/>
              <w:rPr>
                <w:rFonts w:ascii="Arial Narrow" w:hAnsi="Arial Narrow"/>
                <w:sz w:val="16"/>
                <w:szCs w:val="16"/>
              </w:rPr>
            </w:pPr>
            <w:r w:rsidRPr="0052532C">
              <w:rPr>
                <w:rStyle w:val="quality-sign"/>
                <w:rFonts w:ascii="Cambria Math" w:hAnsi="Cambria Math" w:cs="Cambria Math"/>
                <w:sz w:val="16"/>
                <w:szCs w:val="16"/>
              </w:rPr>
              <w:t>⨁⨁⨁◯</w:t>
            </w:r>
            <w:r w:rsidRPr="0052532C">
              <w:rPr>
                <w:rFonts w:ascii="Arial Narrow" w:hAnsi="Arial Narrow"/>
                <w:sz w:val="16"/>
                <w:szCs w:val="16"/>
              </w:rPr>
              <w:br/>
            </w:r>
            <w:r w:rsidRPr="0052532C">
              <w:rPr>
                <w:rStyle w:val="quality-text"/>
                <w:rFonts w:ascii="Arial Narrow" w:hAnsi="Arial Narrow"/>
                <w:sz w:val="16"/>
                <w:szCs w:val="16"/>
              </w:rPr>
              <w:t>MIDDELS</w:t>
            </w:r>
            <w:r w:rsidRPr="0052532C">
              <w:rPr>
                <w:rFonts w:ascii="Arial Narrow" w:hAnsi="Arial Narrow"/>
                <w:sz w:val="16"/>
                <w:szCs w:val="16"/>
              </w:rPr>
              <w:t xml:space="preserve"> </w:t>
            </w:r>
            <w:r w:rsidRPr="0052532C">
              <w:rPr>
                <w:rFonts w:ascii="Arial Narrow" w:hAnsi="Arial Narrow"/>
                <w:sz w:val="16"/>
                <w:szCs w:val="16"/>
                <w:vertAlign w:val="superscript"/>
              </w:rPr>
              <w:t>a</w:t>
            </w:r>
            <w:r w:rsidRPr="0052532C">
              <w:rPr>
                <w:rStyle w:val="comma"/>
                <w:rFonts w:ascii="Arial Narrow" w:hAnsi="Arial Narrow"/>
                <w:sz w:val="16"/>
                <w:szCs w:val="16"/>
                <w:vertAlign w:val="superscript"/>
              </w:rPr>
              <w:t>,</w:t>
            </w:r>
            <w:r w:rsidRPr="0052532C">
              <w:rPr>
                <w:rFonts w:ascii="Arial Narrow" w:hAnsi="Arial Narrow"/>
                <w:sz w:val="16"/>
                <w:szCs w:val="16"/>
                <w:vertAlign w:val="superscript"/>
              </w:rPr>
              <w:t>b</w:t>
            </w:r>
            <w:r>
              <w:rPr>
                <w:rFonts w:ascii="Arial Narrow" w:hAnsi="Arial Narrow"/>
                <w:sz w:val="16"/>
                <w:szCs w:val="16"/>
                <w:vertAlign w:val="superscript"/>
              </w:rPr>
              <w:t>,c</w:t>
            </w:r>
          </w:p>
        </w:tc>
        <w:tc>
          <w:tcPr>
            <w:tcW w:w="859" w:type="pct"/>
            <w:tcBorders>
              <w:top w:val="single" w:sz="6" w:space="0" w:color="000000"/>
              <w:left w:val="nil"/>
              <w:bottom w:val="single" w:sz="6" w:space="0" w:color="000000"/>
              <w:right w:val="nil"/>
            </w:tcBorders>
            <w:vAlign w:val="center"/>
            <w:hideMark/>
          </w:tcPr>
          <w:p w14:paraId="51A5EDA4" w14:textId="77777777" w:rsidR="00BF278B" w:rsidRPr="0052532C" w:rsidRDefault="00BF278B" w:rsidP="00BF278B">
            <w:pPr>
              <w:jc w:val="center"/>
              <w:rPr>
                <w:rFonts w:ascii="Arial Narrow" w:hAnsi="Arial Narrow"/>
                <w:sz w:val="16"/>
                <w:szCs w:val="16"/>
              </w:rPr>
            </w:pPr>
          </w:p>
        </w:tc>
      </w:tr>
      <w:tr w:rsidR="00BF278B" w:rsidRPr="0052532C" w14:paraId="4B0A7DE6" w14:textId="77777777" w:rsidTr="00D76DA1">
        <w:trPr>
          <w:cantSplit/>
        </w:trPr>
        <w:tc>
          <w:tcPr>
            <w:tcW w:w="5000" w:type="pct"/>
            <w:gridSpan w:val="7"/>
            <w:tcBorders>
              <w:top w:val="single" w:sz="6" w:space="0" w:color="000000"/>
              <w:left w:val="nil"/>
              <w:bottom w:val="single" w:sz="6" w:space="0" w:color="000000"/>
              <w:right w:val="nil"/>
            </w:tcBorders>
            <w:vAlign w:val="center"/>
            <w:hideMark/>
          </w:tcPr>
          <w:p w14:paraId="40EC79D3" w14:textId="77777777" w:rsidR="00BF278B" w:rsidRPr="0052532C" w:rsidRDefault="00BF278B" w:rsidP="00D76DA1">
            <w:pPr>
              <w:pStyle w:val="NormalWeb"/>
              <w:spacing w:line="140" w:lineRule="atLeast"/>
              <w:rPr>
                <w:rFonts w:ascii="Arial Narrow" w:eastAsiaTheme="minorEastAsia" w:hAnsi="Arial Narrow"/>
                <w:color w:val="000000"/>
                <w:sz w:val="16"/>
                <w:szCs w:val="16"/>
              </w:rPr>
            </w:pPr>
            <w:r w:rsidRPr="0052532C">
              <w:rPr>
                <w:rFonts w:ascii="Arial Narrow" w:hAnsi="Arial Narrow"/>
                <w:b/>
                <w:bCs/>
                <w:color w:val="000000"/>
                <w:sz w:val="16"/>
                <w:szCs w:val="16"/>
              </w:rPr>
              <w:t>KI:</w:t>
            </w:r>
            <w:r w:rsidRPr="0052532C">
              <w:rPr>
                <w:rFonts w:ascii="Arial Narrow" w:hAnsi="Arial Narrow"/>
                <w:color w:val="000000"/>
                <w:sz w:val="16"/>
                <w:szCs w:val="16"/>
              </w:rPr>
              <w:t xml:space="preserve"> konfidensintervall; </w:t>
            </w:r>
            <w:r w:rsidRPr="0052532C">
              <w:rPr>
                <w:rFonts w:ascii="Arial Narrow" w:hAnsi="Arial Narrow"/>
                <w:b/>
                <w:bCs/>
                <w:color w:val="000000"/>
                <w:sz w:val="16"/>
                <w:szCs w:val="16"/>
              </w:rPr>
              <w:t>RR:</w:t>
            </w:r>
            <w:r w:rsidRPr="0052532C">
              <w:rPr>
                <w:rFonts w:ascii="Arial Narrow" w:hAnsi="Arial Narrow"/>
                <w:color w:val="000000"/>
                <w:sz w:val="16"/>
                <w:szCs w:val="16"/>
              </w:rPr>
              <w:t xml:space="preserve"> relativ risiko</w:t>
            </w:r>
          </w:p>
        </w:tc>
      </w:tr>
      <w:tr w:rsidR="000D384B" w:rsidRPr="0052532C" w14:paraId="5D78181E" w14:textId="77777777" w:rsidTr="00D76DA1">
        <w:trPr>
          <w:cantSplit/>
        </w:trPr>
        <w:tc>
          <w:tcPr>
            <w:tcW w:w="5000" w:type="pct"/>
            <w:gridSpan w:val="7"/>
            <w:tcBorders>
              <w:top w:val="single" w:sz="6" w:space="0" w:color="000000"/>
              <w:left w:val="nil"/>
              <w:bottom w:val="single" w:sz="6" w:space="0" w:color="000000"/>
              <w:right w:val="nil"/>
            </w:tcBorders>
            <w:vAlign w:val="center"/>
          </w:tcPr>
          <w:p w14:paraId="25E50185" w14:textId="02B546E4" w:rsidR="000D384B" w:rsidRPr="0052532C" w:rsidRDefault="000D384B" w:rsidP="00D76DA1">
            <w:pPr>
              <w:pStyle w:val="NormalWeb"/>
              <w:spacing w:line="140" w:lineRule="atLeast"/>
              <w:rPr>
                <w:rFonts w:ascii="Arial Narrow" w:hAnsi="Arial Narrow"/>
                <w:b/>
                <w:bCs/>
                <w:color w:val="000000"/>
                <w:sz w:val="16"/>
                <w:szCs w:val="16"/>
              </w:rPr>
            </w:pPr>
            <w:r w:rsidRPr="00910983">
              <w:rPr>
                <w:rFonts w:ascii="Arial Narrow" w:hAnsi="Arial Narrow"/>
                <w:sz w:val="16"/>
              </w:rPr>
              <w:t>Forklaringer:</w:t>
            </w:r>
          </w:p>
        </w:tc>
      </w:tr>
    </w:tbl>
    <w:p w14:paraId="6C8CD01F" w14:textId="1AE491CD" w:rsidR="00BF278B" w:rsidRPr="00910983" w:rsidRDefault="000D384B" w:rsidP="00910983">
      <w:pPr>
        <w:rPr>
          <w:rFonts w:ascii="Arial Narrow" w:hAnsi="Arial Narrow"/>
          <w:sz w:val="20"/>
        </w:rPr>
      </w:pPr>
      <w:r>
        <w:rPr>
          <w:rFonts w:ascii="Arial Narrow" w:hAnsi="Arial Narrow"/>
          <w:sz w:val="20"/>
        </w:rPr>
        <w:t xml:space="preserve">  </w:t>
      </w:r>
    </w:p>
    <w:p w14:paraId="7C4DC523" w14:textId="076D0B60" w:rsidR="00BF278B" w:rsidRPr="002C4384" w:rsidRDefault="00BF278B" w:rsidP="00D76DA1">
      <w:pPr>
        <w:spacing w:line="140" w:lineRule="atLeast"/>
        <w:rPr>
          <w:rFonts w:ascii="Arial Narrow" w:hAnsi="Arial Narrow"/>
          <w:color w:val="000000"/>
          <w:sz w:val="16"/>
          <w:szCs w:val="14"/>
        </w:rPr>
      </w:pPr>
    </w:p>
    <w:p w14:paraId="0EBB679D" w14:textId="77777777" w:rsidR="00B57613" w:rsidRPr="000D3B89" w:rsidRDefault="00196AC0" w:rsidP="000D3B89">
      <w:pPr>
        <w:pStyle w:val="Overskrift3"/>
      </w:pPr>
      <w:bookmarkStart w:id="14" w:name="_Toc150253115"/>
      <w:r w:rsidRPr="000D3B89">
        <w:t>Diskusjon</w:t>
      </w:r>
      <w:bookmarkEnd w:id="14"/>
    </w:p>
    <w:p w14:paraId="4682BD6A" w14:textId="77777777" w:rsidR="003C0F36" w:rsidRDefault="00C06D3B" w:rsidP="005652B6">
      <w:r>
        <w:t>[Tekst]</w:t>
      </w:r>
    </w:p>
    <w:p w14:paraId="20A95B02" w14:textId="77777777" w:rsidR="00B57613" w:rsidRDefault="00B57613"/>
    <w:p w14:paraId="1C152ADA" w14:textId="77777777" w:rsidR="00B57613" w:rsidRPr="000D3B89" w:rsidRDefault="00196AC0" w:rsidP="000D3B89">
      <w:pPr>
        <w:pStyle w:val="Overskrift3"/>
      </w:pPr>
      <w:bookmarkStart w:id="15" w:name="_Toc150253116"/>
      <w:r w:rsidRPr="000D3B89">
        <w:t>Konklusjon</w:t>
      </w:r>
      <w:bookmarkEnd w:id="15"/>
    </w:p>
    <w:p w14:paraId="7319BFD7" w14:textId="77777777" w:rsidR="00C06D3B" w:rsidRDefault="00C06D3B" w:rsidP="00C06D3B">
      <w:pPr>
        <w:pStyle w:val="Punktliste"/>
        <w:numPr>
          <w:ilvl w:val="0"/>
          <w:numId w:val="0"/>
        </w:numPr>
        <w:ind w:left="340" w:hanging="340"/>
      </w:pPr>
      <w:bookmarkStart w:id="16" w:name="_Toc149724186"/>
      <w:bookmarkStart w:id="17" w:name="_Toc150253117"/>
      <w:r>
        <w:t>[Tekst]</w:t>
      </w:r>
    </w:p>
    <w:p w14:paraId="3DE1825B" w14:textId="77777777" w:rsidR="006170AA" w:rsidRPr="00C06D3B" w:rsidRDefault="006170AA" w:rsidP="006170AA">
      <w:pPr>
        <w:pStyle w:val="Overskrift1"/>
        <w:ind w:left="0" w:firstLine="0"/>
      </w:pPr>
      <w:bookmarkStart w:id="18" w:name="_Toc92445086"/>
      <w:r w:rsidRPr="00C06D3B">
        <w:lastRenderedPageBreak/>
        <w:t>Key messages</w:t>
      </w:r>
      <w:bookmarkEnd w:id="18"/>
      <w:r w:rsidRPr="00C06D3B">
        <w:t xml:space="preserve"> </w:t>
      </w:r>
    </w:p>
    <w:tbl>
      <w:tblPr>
        <w:tblStyle w:val="Tabellrutenett"/>
        <w:tblW w:w="8222" w:type="dxa"/>
        <w:tblCellMar>
          <w:top w:w="113" w:type="dxa"/>
          <w:bottom w:w="113" w:type="dxa"/>
        </w:tblCellMar>
        <w:tblLook w:val="04A0" w:firstRow="1" w:lastRow="0" w:firstColumn="1" w:lastColumn="0" w:noHBand="0" w:noVBand="1"/>
      </w:tblPr>
      <w:tblGrid>
        <w:gridCol w:w="5387"/>
        <w:gridCol w:w="2835"/>
      </w:tblGrid>
      <w:tr w:rsidR="00D4428C" w:rsidRPr="00FC1180" w14:paraId="14F3F68A" w14:textId="77777777" w:rsidTr="68CAE6AD">
        <w:trPr>
          <w:trHeight w:val="11206"/>
        </w:trPr>
        <w:tc>
          <w:tcPr>
            <w:tcW w:w="5387" w:type="dxa"/>
            <w:tcBorders>
              <w:top w:val="nil"/>
              <w:left w:val="nil"/>
              <w:bottom w:val="nil"/>
              <w:right w:val="single" w:sz="8" w:space="0" w:color="00516A" w:themeColor="accent1" w:themeShade="80"/>
            </w:tcBorders>
          </w:tcPr>
          <w:p w14:paraId="0F52C297" w14:textId="77777777" w:rsidR="006170AA" w:rsidRDefault="00E30491" w:rsidP="00C74F45">
            <w:r>
              <w:t>[</w:t>
            </w:r>
            <w:r w:rsidR="00FC7E7A">
              <w:t>Key messages skal speile norsk Hovedbudskap</w:t>
            </w:r>
            <w:r w:rsidR="00946C0C">
              <w:t>.</w:t>
            </w:r>
            <w:r>
              <w:t>]</w:t>
            </w:r>
            <w:r w:rsidR="006170AA">
              <w:t xml:space="preserve"> </w:t>
            </w:r>
          </w:p>
          <w:p w14:paraId="74FFD30C" w14:textId="77777777" w:rsidR="006170AA" w:rsidRDefault="006170AA" w:rsidP="00C74F45"/>
          <w:p w14:paraId="15507C68" w14:textId="77777777" w:rsidR="006170AA" w:rsidRDefault="00C06D3B" w:rsidP="00C74F45">
            <w:pPr>
              <w:pStyle w:val="Punktliste"/>
            </w:pPr>
            <w:r>
              <w:t>[Tekst]</w:t>
            </w:r>
            <w:r w:rsidR="006170AA">
              <w:t xml:space="preserve"> </w:t>
            </w:r>
          </w:p>
          <w:p w14:paraId="4BC15DCC" w14:textId="77777777" w:rsidR="006170AA" w:rsidRDefault="00C06D3B" w:rsidP="00C74F45">
            <w:pPr>
              <w:pStyle w:val="Punktliste"/>
            </w:pPr>
            <w:r>
              <w:t>[Tekst]</w:t>
            </w:r>
            <w:r w:rsidR="006170AA">
              <w:t xml:space="preserve"> </w:t>
            </w:r>
          </w:p>
          <w:p w14:paraId="543847E8" w14:textId="77777777" w:rsidR="006170AA" w:rsidRDefault="00C06D3B" w:rsidP="00C74F45">
            <w:pPr>
              <w:pStyle w:val="Punktliste"/>
            </w:pPr>
            <w:r>
              <w:t>[Tekst]</w:t>
            </w:r>
          </w:p>
          <w:p w14:paraId="0E2B5F3C" w14:textId="77777777" w:rsidR="002D730C" w:rsidRDefault="002D730C" w:rsidP="00C74F45">
            <w:pPr>
              <w:pStyle w:val="Punktliste"/>
              <w:numPr>
                <w:ilvl w:val="0"/>
                <w:numId w:val="0"/>
              </w:numPr>
              <w:ind w:left="340" w:hanging="340"/>
            </w:pPr>
          </w:p>
          <w:p w14:paraId="30F12D01" w14:textId="77777777" w:rsidR="002D730C" w:rsidRDefault="002D730C" w:rsidP="002D730C"/>
          <w:p w14:paraId="2F585FA6" w14:textId="77777777" w:rsidR="006170AA" w:rsidRPr="002D730C" w:rsidRDefault="006170AA" w:rsidP="002D730C"/>
        </w:tc>
        <w:tc>
          <w:tcPr>
            <w:tcW w:w="2835" w:type="dxa"/>
            <w:tcBorders>
              <w:top w:val="single" w:sz="8" w:space="0" w:color="00516A" w:themeColor="accent1" w:themeShade="80"/>
              <w:left w:val="single" w:sz="8" w:space="0" w:color="00516A" w:themeColor="accent1" w:themeShade="80"/>
              <w:bottom w:val="single" w:sz="8" w:space="0" w:color="00516A" w:themeColor="accent1" w:themeShade="80"/>
              <w:right w:val="single" w:sz="8" w:space="0" w:color="00516A" w:themeColor="accent1" w:themeShade="80"/>
            </w:tcBorders>
            <w:tcMar>
              <w:left w:w="170" w:type="dxa"/>
            </w:tcMar>
          </w:tcPr>
          <w:p w14:paraId="6C5A2670" w14:textId="77777777" w:rsidR="00C74F45" w:rsidRPr="00946C0C" w:rsidRDefault="00C74F45" w:rsidP="00A018F2">
            <w:pPr>
              <w:pStyle w:val="Boksoverskriftliten"/>
            </w:pPr>
            <w:r w:rsidRPr="00946C0C">
              <w:t>Title:</w:t>
            </w:r>
          </w:p>
          <w:p w14:paraId="59818D4C" w14:textId="77777777" w:rsidR="00C74F45" w:rsidRPr="00A018F2" w:rsidRDefault="00C06D3B" w:rsidP="00A018F2">
            <w:pPr>
              <w:pStyle w:val="box-bodytekst"/>
              <w:rPr>
                <w:noProof w:val="0"/>
                <w:lang w:val="en-GB"/>
              </w:rPr>
            </w:pPr>
            <w:r>
              <w:rPr>
                <w:noProof w:val="0"/>
                <w:lang w:val="en-GB"/>
              </w:rPr>
              <w:t>[Text]</w:t>
            </w:r>
            <w:r w:rsidR="00C74F45" w:rsidRPr="00A018F2">
              <w:rPr>
                <w:noProof w:val="0"/>
                <w:lang w:val="en-GB"/>
              </w:rPr>
              <w:t xml:space="preserve"> </w:t>
            </w:r>
          </w:p>
          <w:p w14:paraId="5A168B21" w14:textId="2BF72F4B" w:rsidR="00C74F45" w:rsidRPr="00A018F2" w:rsidRDefault="00C74F45" w:rsidP="00A018F2">
            <w:pPr>
              <w:rPr>
                <w:lang w:val="en-GB"/>
              </w:rPr>
            </w:pPr>
            <w:r w:rsidRPr="68CAE6AD">
              <w:rPr>
                <w:lang w:val="en-GB"/>
              </w:rPr>
              <w:t>----------</w:t>
            </w:r>
            <w:r w:rsidR="00677D3E" w:rsidRPr="68CAE6AD">
              <w:rPr>
                <w:lang w:val="en-GB"/>
              </w:rPr>
              <w:t>------------------------</w:t>
            </w:r>
          </w:p>
          <w:p w14:paraId="2DE447C2" w14:textId="77777777" w:rsidR="00C74F45" w:rsidRPr="00A018F2" w:rsidRDefault="00C74F45" w:rsidP="00A018F2">
            <w:pPr>
              <w:pStyle w:val="Boksoverskriftliten"/>
              <w:rPr>
                <w:lang w:val="en-GB"/>
              </w:rPr>
            </w:pPr>
            <w:r w:rsidRPr="00A018F2">
              <w:rPr>
                <w:lang w:val="en-GB"/>
              </w:rPr>
              <w:t>Publisher:</w:t>
            </w:r>
          </w:p>
          <w:p w14:paraId="4B8BF04C" w14:textId="490E88FA" w:rsidR="00DF4B16" w:rsidRDefault="00677D3E" w:rsidP="00DF4B16">
            <w:pPr>
              <w:pStyle w:val="box-bodytekst"/>
              <w:rPr>
                <w:noProof w:val="0"/>
                <w:lang w:val="en-GB"/>
              </w:rPr>
            </w:pPr>
            <w:r>
              <w:rPr>
                <w:noProof w:val="0"/>
                <w:lang w:val="en-GB"/>
              </w:rPr>
              <w:t xml:space="preserve">The </w:t>
            </w:r>
            <w:r w:rsidR="00C74F45" w:rsidRPr="00677D3E">
              <w:rPr>
                <w:noProof w:val="0"/>
                <w:lang w:val="en-GB"/>
              </w:rPr>
              <w:t xml:space="preserve">Norwegian </w:t>
            </w:r>
            <w:r w:rsidRPr="00677D3E">
              <w:rPr>
                <w:noProof w:val="0"/>
                <w:lang w:val="en-GB"/>
              </w:rPr>
              <w:t xml:space="preserve">Institute of Public Health conducted the review based on a commission from </w:t>
            </w:r>
            <w:r w:rsidR="00DF4B16">
              <w:rPr>
                <w:noProof w:val="0"/>
                <w:lang w:val="en-GB"/>
              </w:rPr>
              <w:t>[insert]</w:t>
            </w:r>
          </w:p>
          <w:p w14:paraId="3836DBD0" w14:textId="29DAD78C" w:rsidR="00C74F45" w:rsidRPr="00A018F2" w:rsidRDefault="00C74F45" w:rsidP="00DF4B16">
            <w:pPr>
              <w:pStyle w:val="box-bodytekst"/>
              <w:rPr>
                <w:lang w:val="en-GB"/>
              </w:rPr>
            </w:pPr>
            <w:r w:rsidRPr="68CAE6AD">
              <w:rPr>
                <w:lang w:val="en-GB"/>
              </w:rPr>
              <w:t>----------------------------------</w:t>
            </w:r>
          </w:p>
          <w:p w14:paraId="2B9B796E" w14:textId="77777777" w:rsidR="00C74F45" w:rsidRPr="00A018F2" w:rsidRDefault="00C74F45" w:rsidP="00A018F2">
            <w:pPr>
              <w:pStyle w:val="Boksoverskriftliten"/>
              <w:rPr>
                <w:lang w:val="en-GB"/>
              </w:rPr>
            </w:pPr>
            <w:r w:rsidRPr="00A018F2">
              <w:rPr>
                <w:lang w:val="en-GB"/>
              </w:rPr>
              <w:t>Updated:</w:t>
            </w:r>
          </w:p>
          <w:p w14:paraId="068E33A7" w14:textId="77777777" w:rsidR="00C74F45" w:rsidRPr="00A018F2" w:rsidRDefault="00C74F45" w:rsidP="00A018F2">
            <w:pPr>
              <w:pStyle w:val="box-bodytekst"/>
              <w:rPr>
                <w:noProof w:val="0"/>
                <w:lang w:val="en-GB"/>
              </w:rPr>
            </w:pPr>
            <w:r w:rsidRPr="00A018F2">
              <w:rPr>
                <w:noProof w:val="0"/>
                <w:lang w:val="en-GB"/>
              </w:rPr>
              <w:t>Last search for studies:</w:t>
            </w:r>
          </w:p>
          <w:p w14:paraId="1860341C" w14:textId="77777777" w:rsidR="00C74F45" w:rsidRPr="00835E6E" w:rsidRDefault="00C06D3B" w:rsidP="00A018F2">
            <w:pPr>
              <w:pStyle w:val="box-bodytekst"/>
              <w:rPr>
                <w:noProof w:val="0"/>
              </w:rPr>
            </w:pPr>
            <w:r>
              <w:rPr>
                <w:noProof w:val="0"/>
                <w:lang w:val="en-GB"/>
              </w:rPr>
              <w:t>[month, year]</w:t>
            </w:r>
            <w:r w:rsidR="00C74F45" w:rsidRPr="00835E6E">
              <w:rPr>
                <w:noProof w:val="0"/>
              </w:rPr>
              <w:t>.</w:t>
            </w:r>
          </w:p>
          <w:p w14:paraId="3DBBD09E" w14:textId="1D22C4E8" w:rsidR="00C74F45" w:rsidRPr="00835E6E" w:rsidRDefault="00C74F45" w:rsidP="00A018F2">
            <w:r>
              <w:t>----------------------------------</w:t>
            </w:r>
          </w:p>
          <w:p w14:paraId="693F0AF2" w14:textId="77777777" w:rsidR="00C74F45" w:rsidRPr="00835E6E" w:rsidRDefault="00C74F45" w:rsidP="00A018F2">
            <w:pPr>
              <w:pStyle w:val="Boksoverskriftliten"/>
            </w:pPr>
            <w:r w:rsidRPr="00835E6E">
              <w:t>Peer review:</w:t>
            </w:r>
          </w:p>
          <w:p w14:paraId="3293E60B" w14:textId="77777777" w:rsidR="00C74F45" w:rsidRPr="00835E6E" w:rsidRDefault="00C74F45" w:rsidP="00A018F2">
            <w:pPr>
              <w:pStyle w:val="box-bodytekst"/>
              <w:rPr>
                <w:noProof w:val="0"/>
              </w:rPr>
            </w:pPr>
            <w:r w:rsidRPr="00835E6E">
              <w:rPr>
                <w:noProof w:val="0"/>
              </w:rPr>
              <w:t>Navn, stilling, institusjon</w:t>
            </w:r>
          </w:p>
          <w:p w14:paraId="6EECFEB2" w14:textId="77777777" w:rsidR="006170AA" w:rsidRPr="000D3B89" w:rsidRDefault="006170AA" w:rsidP="00A018F2">
            <w:pPr>
              <w:pStyle w:val="box-bodytekst"/>
            </w:pPr>
          </w:p>
        </w:tc>
      </w:tr>
      <w:bookmarkEnd w:id="16"/>
      <w:bookmarkEnd w:id="17"/>
    </w:tbl>
    <w:p w14:paraId="6E45D9FB" w14:textId="77777777" w:rsidR="00523566" w:rsidRDefault="00523566">
      <w:pPr>
        <w:rPr>
          <w:rStyle w:val="instruksjonstekst2"/>
        </w:rPr>
        <w:sectPr w:rsidR="00523566">
          <w:footerReference w:type="default" r:id="rId17"/>
          <w:pgSz w:w="11901" w:h="16840"/>
          <w:pgMar w:top="1021" w:right="2268" w:bottom="1247" w:left="1418" w:header="0" w:footer="680" w:gutter="0"/>
          <w:pgNumType w:chapStyle="1"/>
          <w:cols w:space="708"/>
        </w:sectPr>
      </w:pPr>
    </w:p>
    <w:p w14:paraId="08C867D3" w14:textId="77777777" w:rsidR="00B57613" w:rsidRPr="002025B1" w:rsidRDefault="00196AC0">
      <w:pPr>
        <w:pStyle w:val="Overskrift1"/>
        <w:rPr>
          <w:lang w:val="en-GB"/>
        </w:rPr>
      </w:pPr>
      <w:bookmarkStart w:id="19" w:name="_Toc149724187"/>
      <w:bookmarkStart w:id="20" w:name="_Toc150253118"/>
      <w:bookmarkStart w:id="21" w:name="_Toc92445087"/>
      <w:r w:rsidRPr="002025B1">
        <w:rPr>
          <w:lang w:val="en-GB"/>
        </w:rPr>
        <w:lastRenderedPageBreak/>
        <w:t>Executive summary</w:t>
      </w:r>
      <w:bookmarkEnd w:id="19"/>
      <w:r w:rsidRPr="002025B1">
        <w:rPr>
          <w:lang w:val="en-GB"/>
        </w:rPr>
        <w:t xml:space="preserve"> (English)</w:t>
      </w:r>
      <w:bookmarkEnd w:id="20"/>
      <w:bookmarkEnd w:id="21"/>
    </w:p>
    <w:p w14:paraId="0B43C406" w14:textId="77777777" w:rsidR="00E30491" w:rsidRDefault="00E30491" w:rsidP="00E30491">
      <w:bookmarkStart w:id="22" w:name="_Toc149724188"/>
      <w:r>
        <w:t xml:space="preserve">[Executive summary skal speile norsk Sammendrag.] </w:t>
      </w:r>
    </w:p>
    <w:bookmarkEnd w:id="22"/>
    <w:p w14:paraId="41C3E0C3" w14:textId="226C69D0" w:rsidR="00B57613" w:rsidRPr="001056FF" w:rsidRDefault="00F87731" w:rsidP="00FB53E1">
      <w:pPr>
        <w:pStyle w:val="Overskrift3"/>
        <w:rPr>
          <w:lang w:val="en-GB"/>
        </w:rPr>
      </w:pPr>
      <w:r>
        <w:rPr>
          <w:lang w:val="en-GB"/>
        </w:rPr>
        <w:t>Introduction</w:t>
      </w:r>
    </w:p>
    <w:p w14:paraId="129276BA" w14:textId="77777777" w:rsidR="00B57613" w:rsidRPr="001056FF" w:rsidRDefault="00C06D3B">
      <w:pPr>
        <w:rPr>
          <w:lang w:val="en-GB"/>
        </w:rPr>
      </w:pPr>
      <w:r>
        <w:rPr>
          <w:sz w:val="24"/>
          <w:lang w:val="en-GB"/>
        </w:rPr>
        <w:t>[</w:t>
      </w:r>
      <w:r>
        <w:rPr>
          <w:lang w:val="en-GB"/>
        </w:rPr>
        <w:t>Text]</w:t>
      </w:r>
    </w:p>
    <w:p w14:paraId="17E187E7" w14:textId="77777777" w:rsidR="00B57613" w:rsidRPr="001056FF" w:rsidRDefault="00B57613">
      <w:pPr>
        <w:rPr>
          <w:lang w:val="en-GB"/>
        </w:rPr>
      </w:pPr>
    </w:p>
    <w:p w14:paraId="42276396" w14:textId="77777777" w:rsidR="00B57613" w:rsidRPr="001056FF" w:rsidRDefault="00196AC0" w:rsidP="00FB53E1">
      <w:pPr>
        <w:pStyle w:val="Overskrift3"/>
        <w:rPr>
          <w:lang w:val="en-GB"/>
        </w:rPr>
      </w:pPr>
      <w:bookmarkStart w:id="23" w:name="_Toc149724189"/>
      <w:bookmarkStart w:id="24" w:name="_Toc150253120"/>
      <w:r w:rsidRPr="001056FF">
        <w:rPr>
          <w:lang w:val="en-GB"/>
        </w:rPr>
        <w:t>Objective</w:t>
      </w:r>
      <w:bookmarkEnd w:id="23"/>
      <w:bookmarkEnd w:id="24"/>
    </w:p>
    <w:p w14:paraId="7C2453F2" w14:textId="77777777" w:rsidR="00C06D3B" w:rsidRPr="001056FF" w:rsidRDefault="00C06D3B" w:rsidP="00C06D3B">
      <w:pPr>
        <w:rPr>
          <w:lang w:val="en-GB"/>
        </w:rPr>
      </w:pPr>
      <w:r>
        <w:rPr>
          <w:sz w:val="24"/>
          <w:lang w:val="en-GB"/>
        </w:rPr>
        <w:t>[</w:t>
      </w:r>
      <w:r>
        <w:rPr>
          <w:lang w:val="en-GB"/>
        </w:rPr>
        <w:t>Text]</w:t>
      </w:r>
    </w:p>
    <w:p w14:paraId="18B55EAE" w14:textId="77777777" w:rsidR="00604EC7" w:rsidRPr="002025B1" w:rsidRDefault="00604EC7">
      <w:pPr>
        <w:rPr>
          <w:lang w:val="en-GB"/>
        </w:rPr>
      </w:pPr>
    </w:p>
    <w:p w14:paraId="00FE051E" w14:textId="77777777" w:rsidR="00604EC7" w:rsidRPr="001056FF" w:rsidRDefault="00604EC7" w:rsidP="00FB53E1">
      <w:pPr>
        <w:pStyle w:val="Overskrift3"/>
        <w:rPr>
          <w:lang w:val="en-GB"/>
        </w:rPr>
      </w:pPr>
      <w:r w:rsidRPr="001056FF">
        <w:rPr>
          <w:lang w:val="en-GB"/>
        </w:rPr>
        <w:t>Method</w:t>
      </w:r>
    </w:p>
    <w:p w14:paraId="2C170373" w14:textId="77777777" w:rsidR="00C06D3B" w:rsidRPr="001056FF" w:rsidRDefault="00C06D3B" w:rsidP="00C06D3B">
      <w:pPr>
        <w:rPr>
          <w:lang w:val="en-GB"/>
        </w:rPr>
      </w:pPr>
      <w:r>
        <w:rPr>
          <w:sz w:val="24"/>
          <w:lang w:val="en-GB"/>
        </w:rPr>
        <w:t>[</w:t>
      </w:r>
      <w:r>
        <w:rPr>
          <w:lang w:val="en-GB"/>
        </w:rPr>
        <w:t>Text]</w:t>
      </w:r>
    </w:p>
    <w:p w14:paraId="09EC2B6C" w14:textId="77777777" w:rsidR="00604EC7" w:rsidRPr="001056FF" w:rsidRDefault="00604EC7" w:rsidP="00604EC7">
      <w:pPr>
        <w:rPr>
          <w:lang w:val="en-GB"/>
        </w:rPr>
      </w:pPr>
      <w:r w:rsidRPr="001056FF">
        <w:rPr>
          <w:lang w:val="en-GB"/>
        </w:rPr>
        <w:t xml:space="preserve"> </w:t>
      </w:r>
    </w:p>
    <w:p w14:paraId="444A88A4" w14:textId="77777777" w:rsidR="00B57613" w:rsidRPr="001056FF" w:rsidRDefault="00196AC0" w:rsidP="00FB53E1">
      <w:pPr>
        <w:pStyle w:val="Overskrift3"/>
        <w:rPr>
          <w:lang w:val="en-GB"/>
        </w:rPr>
      </w:pPr>
      <w:bookmarkStart w:id="25" w:name="_Toc149724191"/>
      <w:bookmarkStart w:id="26" w:name="_Toc150253122"/>
      <w:r w:rsidRPr="001056FF">
        <w:rPr>
          <w:lang w:val="en-GB"/>
        </w:rPr>
        <w:t>Results</w:t>
      </w:r>
      <w:bookmarkEnd w:id="25"/>
      <w:bookmarkEnd w:id="26"/>
    </w:p>
    <w:p w14:paraId="7A68D8D3" w14:textId="77777777" w:rsidR="00C06D3B" w:rsidRDefault="00C06D3B" w:rsidP="00C06D3B">
      <w:pPr>
        <w:rPr>
          <w:lang w:val="en-GB"/>
        </w:rPr>
      </w:pPr>
      <w:r>
        <w:rPr>
          <w:sz w:val="24"/>
          <w:lang w:val="en-GB"/>
        </w:rPr>
        <w:t>[</w:t>
      </w:r>
      <w:r>
        <w:rPr>
          <w:lang w:val="en-GB"/>
        </w:rPr>
        <w:t>Text]</w:t>
      </w:r>
    </w:p>
    <w:p w14:paraId="235305B3" w14:textId="77777777" w:rsidR="00C06D3B" w:rsidRPr="001056FF" w:rsidRDefault="00C06D3B" w:rsidP="00C06D3B">
      <w:pPr>
        <w:rPr>
          <w:lang w:val="en-GB"/>
        </w:rPr>
      </w:pPr>
      <w:r>
        <w:rPr>
          <w:lang w:val="en-GB"/>
        </w:rPr>
        <w:t>[Insert SoF table with most important outcomes]</w:t>
      </w:r>
    </w:p>
    <w:p w14:paraId="430E5EFF" w14:textId="77777777" w:rsidR="00B57613" w:rsidRPr="001056FF" w:rsidRDefault="00B57613">
      <w:pPr>
        <w:rPr>
          <w:lang w:val="en-GB"/>
        </w:rPr>
      </w:pPr>
    </w:p>
    <w:p w14:paraId="195F349B" w14:textId="77777777" w:rsidR="00B57613" w:rsidRPr="00C13992" w:rsidRDefault="00196AC0" w:rsidP="00FB53E1">
      <w:pPr>
        <w:pStyle w:val="Overskrift3"/>
      </w:pPr>
      <w:bookmarkStart w:id="27" w:name="_Toc149724192"/>
      <w:bookmarkStart w:id="28" w:name="_Toc150253123"/>
      <w:r w:rsidRPr="00C13992">
        <w:t>Discussion</w:t>
      </w:r>
      <w:bookmarkEnd w:id="27"/>
      <w:bookmarkEnd w:id="28"/>
    </w:p>
    <w:p w14:paraId="7471DB39" w14:textId="77777777" w:rsidR="00C06D3B" w:rsidRPr="00C13992" w:rsidRDefault="00C06D3B" w:rsidP="00C06D3B">
      <w:r w:rsidRPr="00C13992">
        <w:rPr>
          <w:sz w:val="24"/>
        </w:rPr>
        <w:t>[</w:t>
      </w:r>
      <w:r w:rsidRPr="00C13992">
        <w:t>Text]</w:t>
      </w:r>
    </w:p>
    <w:p w14:paraId="4EF40D65" w14:textId="77777777" w:rsidR="00B57613" w:rsidRPr="00C13992" w:rsidRDefault="00B57613"/>
    <w:p w14:paraId="03B2C6EB" w14:textId="77777777" w:rsidR="00B57613" w:rsidRPr="00C13992" w:rsidRDefault="00196AC0" w:rsidP="00FB53E1">
      <w:pPr>
        <w:pStyle w:val="Overskrift3"/>
      </w:pPr>
      <w:bookmarkStart w:id="29" w:name="_Toc149724193"/>
      <w:bookmarkStart w:id="30" w:name="_Toc150253124"/>
      <w:r w:rsidRPr="00C13992">
        <w:t>Conclusion</w:t>
      </w:r>
      <w:bookmarkEnd w:id="29"/>
      <w:bookmarkEnd w:id="30"/>
    </w:p>
    <w:p w14:paraId="7C85D612" w14:textId="77777777" w:rsidR="00C06D3B" w:rsidRPr="00C13992" w:rsidRDefault="00C06D3B" w:rsidP="00C06D3B">
      <w:r w:rsidRPr="00C13992">
        <w:rPr>
          <w:sz w:val="24"/>
        </w:rPr>
        <w:t>[</w:t>
      </w:r>
      <w:r w:rsidRPr="00C13992">
        <w:t>Text]</w:t>
      </w:r>
    </w:p>
    <w:p w14:paraId="3572734A" w14:textId="77777777" w:rsidR="00982C4C" w:rsidRPr="00C13992" w:rsidRDefault="00982C4C"/>
    <w:p w14:paraId="02BDB661" w14:textId="77777777" w:rsidR="00982C4C" w:rsidRPr="00C13992" w:rsidRDefault="00982C4C"/>
    <w:p w14:paraId="430A4835" w14:textId="77777777" w:rsidR="00982C4C" w:rsidRPr="00C13992" w:rsidRDefault="00982C4C"/>
    <w:p w14:paraId="7C80F018" w14:textId="77777777" w:rsidR="00982C4C" w:rsidRPr="00C13992" w:rsidRDefault="00982C4C"/>
    <w:p w14:paraId="7987CD90" w14:textId="77777777" w:rsidR="00982C4C" w:rsidRPr="00C13992" w:rsidRDefault="00982C4C"/>
    <w:p w14:paraId="69E60F76" w14:textId="77777777" w:rsidR="00982C4C" w:rsidRPr="00C13992" w:rsidRDefault="00982C4C"/>
    <w:p w14:paraId="39EC0F57" w14:textId="77777777" w:rsidR="00982C4C" w:rsidRPr="00C13992" w:rsidRDefault="00982C4C"/>
    <w:p w14:paraId="30153E8B" w14:textId="77777777" w:rsidR="00982C4C" w:rsidRPr="00C13992" w:rsidRDefault="00982C4C"/>
    <w:p w14:paraId="3A0D2E57" w14:textId="77777777" w:rsidR="00982C4C" w:rsidRPr="00C13992" w:rsidRDefault="00982C4C"/>
    <w:p w14:paraId="26B7A343" w14:textId="77777777" w:rsidR="00982C4C" w:rsidRPr="00C13992" w:rsidRDefault="00982C4C"/>
    <w:p w14:paraId="6DFF0B24" w14:textId="77777777" w:rsidR="00982C4C" w:rsidRPr="00C13992" w:rsidRDefault="00982C4C"/>
    <w:p w14:paraId="6C5B610E" w14:textId="77777777" w:rsidR="00982C4C" w:rsidRPr="00C13992" w:rsidRDefault="00982C4C"/>
    <w:p w14:paraId="08A75565" w14:textId="77777777" w:rsidR="00982C4C" w:rsidRPr="00C13992" w:rsidRDefault="00982C4C"/>
    <w:p w14:paraId="1683A82F" w14:textId="77777777" w:rsidR="00982C4C" w:rsidRPr="00C13992" w:rsidRDefault="00982C4C"/>
    <w:p w14:paraId="53D7D828" w14:textId="77777777" w:rsidR="00982C4C" w:rsidRPr="00C13992" w:rsidRDefault="00982C4C"/>
    <w:p w14:paraId="1A8C6281" w14:textId="77777777" w:rsidR="00B57613" w:rsidRPr="00444052" w:rsidRDefault="002C57AF">
      <w:pPr>
        <w:pStyle w:val="Overskrift1"/>
      </w:pPr>
      <w:bookmarkStart w:id="31" w:name="_Ref151522545"/>
      <w:bookmarkStart w:id="32" w:name="_Toc151761404"/>
      <w:bookmarkStart w:id="33" w:name="_Toc49934043"/>
      <w:bookmarkStart w:id="34" w:name="_Toc150253126"/>
      <w:bookmarkStart w:id="35" w:name="_Toc92445088"/>
      <w:r w:rsidRPr="00444052">
        <w:lastRenderedPageBreak/>
        <w:t>Forord</w:t>
      </w:r>
      <w:bookmarkEnd w:id="31"/>
      <w:bookmarkEnd w:id="32"/>
      <w:bookmarkEnd w:id="33"/>
      <w:bookmarkEnd w:id="34"/>
      <w:bookmarkEnd w:id="35"/>
    </w:p>
    <w:p w14:paraId="16ABBEE4" w14:textId="77777777" w:rsidR="007A2B8C" w:rsidRDefault="007A2B8C" w:rsidP="007A2B8C">
      <w:r>
        <w:t>Område for helsetjenester, Folkehelseinstituttet (FHI), fikk i [måned] 20xx i oppdrag av [navn på oppdragsgiver] å utføre [</w:t>
      </w:r>
      <w:r w:rsidR="00FA467B">
        <w:t>en systematisk kunnskapsoppsummering, eller, hurtigoversikt</w:t>
      </w:r>
      <w:r>
        <w:t xml:space="preserve">] om [problemstillingen]. Kunnskapsoppsummeringen er relevant for [sett inn hvem]. </w:t>
      </w:r>
    </w:p>
    <w:p w14:paraId="55C6E401" w14:textId="77777777" w:rsidR="007A2B8C" w:rsidRDefault="007A2B8C" w:rsidP="007A2B8C"/>
    <w:p w14:paraId="4A25D686" w14:textId="77777777" w:rsidR="007A2B8C" w:rsidRDefault="007A2B8C" w:rsidP="007A2B8C">
      <w:r>
        <w:t>Område for helsetjenester, FHI, følger en felles framgangsmåte i arbeidet med kunnskapsoppsummeringer, dokumentert i håndboka «Slik oppsummerer vi forskning». Det</w:t>
      </w:r>
    </w:p>
    <w:p w14:paraId="28A3BC8E" w14:textId="77777777" w:rsidR="007A2B8C" w:rsidRDefault="007A2B8C" w:rsidP="007A2B8C">
      <w:r>
        <w:t>innebærer blant annet at vi kan bruke standardformuleringer når vi beskriver metode,</w:t>
      </w:r>
    </w:p>
    <w:p w14:paraId="2C856050" w14:textId="77777777" w:rsidR="007A2B8C" w:rsidRDefault="007A2B8C" w:rsidP="007A2B8C">
      <w:r>
        <w:t>resultater og i diskusjon av funnene.</w:t>
      </w:r>
    </w:p>
    <w:p w14:paraId="13CCB6E8" w14:textId="77777777" w:rsidR="00114C0B" w:rsidRDefault="00114C0B" w:rsidP="007A2B8C"/>
    <w:p w14:paraId="2F918D97" w14:textId="39E3A35A" w:rsidR="00114C0B" w:rsidRPr="00E30491" w:rsidRDefault="00114C0B" w:rsidP="007A2B8C">
      <w:pPr>
        <w:rPr>
          <w:b/>
        </w:rPr>
      </w:pPr>
      <w:r w:rsidRPr="00E30491">
        <w:rPr>
          <w:b/>
        </w:rPr>
        <w:t>Finansiering</w:t>
      </w:r>
      <w:r w:rsidR="000803E9">
        <w:rPr>
          <w:b/>
        </w:rPr>
        <w:t xml:space="preserve"> [Gjelder eksternt finansierte oppdrag]</w:t>
      </w:r>
    </w:p>
    <w:p w14:paraId="7DF1B33E" w14:textId="77777777" w:rsidR="00114C0B" w:rsidRPr="00283849" w:rsidRDefault="00114C0B" w:rsidP="00283849">
      <w:r w:rsidRPr="00114C0B">
        <w:t>[S</w:t>
      </w:r>
      <w:r w:rsidR="00E30491">
        <w:t>ett inn]</w:t>
      </w:r>
      <w:r w:rsidRPr="00114C0B">
        <w:t xml:space="preserve"> finansiert</w:t>
      </w:r>
      <w:r w:rsidR="00E30491">
        <w:t>e</w:t>
      </w:r>
      <w:r w:rsidRPr="00114C0B">
        <w:t xml:space="preserve"> oppsummeringen</w:t>
      </w:r>
      <w:r w:rsidR="00E30491">
        <w:t>.</w:t>
      </w:r>
      <w:r>
        <w:t xml:space="preserve"> </w:t>
      </w:r>
      <w:r w:rsidR="00E30491">
        <w:t xml:space="preserve">[Sett inn] tydeliggjorde problemstillingen og inklusjonskriteriene, men hadde ingen </w:t>
      </w:r>
      <w:r>
        <w:t xml:space="preserve">rolle </w:t>
      </w:r>
      <w:r w:rsidR="00283849">
        <w:t xml:space="preserve">i utarbeidelsen av oppsummeringen. </w:t>
      </w:r>
    </w:p>
    <w:p w14:paraId="3C76461D" w14:textId="77777777" w:rsidR="001B3B88" w:rsidRPr="00283849" w:rsidRDefault="001B3B88" w:rsidP="007A2B8C"/>
    <w:p w14:paraId="206C924A" w14:textId="77777777" w:rsidR="007A2B8C" w:rsidRPr="001B3B88" w:rsidRDefault="007A2B8C" w:rsidP="007A2B8C">
      <w:pPr>
        <w:rPr>
          <w:b/>
        </w:rPr>
      </w:pPr>
      <w:r w:rsidRPr="001B3B88">
        <w:rPr>
          <w:b/>
        </w:rPr>
        <w:t>Bidragsytere</w:t>
      </w:r>
    </w:p>
    <w:p w14:paraId="0034ECDD" w14:textId="77777777" w:rsidR="001B3B88" w:rsidRDefault="007A2B8C" w:rsidP="001B3B88">
      <w:r>
        <w:t xml:space="preserve">Prosjektleder: </w:t>
      </w:r>
      <w:r w:rsidR="001B3B88">
        <w:t>xxx</w:t>
      </w:r>
    </w:p>
    <w:p w14:paraId="096F94CF" w14:textId="77777777" w:rsidR="007A2B8C" w:rsidRDefault="007A2B8C" w:rsidP="001B3B88">
      <w:r>
        <w:t xml:space="preserve">Interne prosjektmedarbeidere ved FHI: </w:t>
      </w:r>
      <w:r w:rsidR="001B3B88">
        <w:t>xxx</w:t>
      </w:r>
      <w:r>
        <w:t>.</w:t>
      </w:r>
    </w:p>
    <w:p w14:paraId="18AC775C" w14:textId="77777777" w:rsidR="003D3D4C" w:rsidRDefault="003D3D4C" w:rsidP="007A2B8C"/>
    <w:p w14:paraId="2B6BC215" w14:textId="77777777" w:rsidR="007A2B8C" w:rsidRDefault="007A2B8C" w:rsidP="007A2B8C">
      <w:r>
        <w:t>Takk til ekstern</w:t>
      </w:r>
      <w:r w:rsidR="00EC15FF">
        <w:t>e</w:t>
      </w:r>
      <w:r>
        <w:t xml:space="preserve"> fagfelle</w:t>
      </w:r>
      <w:r w:rsidR="00EC15FF">
        <w:t>r</w:t>
      </w:r>
      <w:r>
        <w:t xml:space="preserve"> </w:t>
      </w:r>
      <w:r w:rsidR="00EC15FF">
        <w:t>[fornavn etternavn</w:t>
      </w:r>
      <w:r w:rsidR="00200192">
        <w:t>, institusjon</w:t>
      </w:r>
      <w:r w:rsidR="00EC15FF">
        <w:t>]</w:t>
      </w:r>
      <w:r>
        <w:t xml:space="preserve"> og intern fagfelle </w:t>
      </w:r>
      <w:r w:rsidR="00EC15FF">
        <w:t>[fornavn etternavn]</w:t>
      </w:r>
      <w:r>
        <w:t xml:space="preserve"> som har gjennomgått</w:t>
      </w:r>
      <w:r w:rsidR="00EC15FF">
        <w:t xml:space="preserve"> </w:t>
      </w:r>
      <w:r>
        <w:t>og gitt innspill til kunnskapsoppsummeringen. En stor takk også til kollega</w:t>
      </w:r>
      <w:r w:rsidR="00EC15FF">
        <w:t xml:space="preserve"> [fornavn etternavn]</w:t>
      </w:r>
      <w:r>
        <w:t xml:space="preserve"> for bistand med </w:t>
      </w:r>
      <w:r w:rsidR="00EC15FF">
        <w:t xml:space="preserve">[sett inn hva bidraget var]. </w:t>
      </w:r>
    </w:p>
    <w:p w14:paraId="600156AA" w14:textId="77777777" w:rsidR="003D3D4C" w:rsidRDefault="003D3D4C" w:rsidP="007A2B8C"/>
    <w:p w14:paraId="2E668E57" w14:textId="77777777" w:rsidR="007A2B8C" w:rsidRPr="003D3D4C" w:rsidRDefault="007A2B8C" w:rsidP="007A2B8C">
      <w:pPr>
        <w:rPr>
          <w:b/>
        </w:rPr>
      </w:pPr>
      <w:r w:rsidRPr="003D3D4C">
        <w:rPr>
          <w:b/>
        </w:rPr>
        <w:t>Oppgitte interessekonflikter</w:t>
      </w:r>
    </w:p>
    <w:p w14:paraId="2F6F61D8" w14:textId="77777777" w:rsidR="007A2B8C" w:rsidRDefault="007A2B8C" w:rsidP="007A2B8C">
      <w:r>
        <w:t>Alle forfattere og fagfeller har fylt ut et skjema som kartlegger mulige interessekonflikter.</w:t>
      </w:r>
      <w:r w:rsidR="003D3D4C">
        <w:t xml:space="preserve"> </w:t>
      </w:r>
      <w:r>
        <w:t>Ingen oppgir interessekonflikter.</w:t>
      </w:r>
    </w:p>
    <w:p w14:paraId="5F0964D2" w14:textId="77777777" w:rsidR="003D3D4C" w:rsidRDefault="003D3D4C" w:rsidP="007A2B8C"/>
    <w:p w14:paraId="066DC5D4" w14:textId="4B2E987F" w:rsidR="00865020" w:rsidRDefault="007A2B8C" w:rsidP="007A2B8C">
      <w:r>
        <w:t xml:space="preserve">Folkehelseinstituttet tar det fulle ansvaret for </w:t>
      </w:r>
      <w:r w:rsidR="00F87731">
        <w:t>innholdet</w:t>
      </w:r>
      <w:r>
        <w:t xml:space="preserve"> i rapporten.</w:t>
      </w:r>
    </w:p>
    <w:p w14:paraId="3C4AFAF5" w14:textId="77777777" w:rsidR="00865020" w:rsidRDefault="00865020" w:rsidP="00F94342"/>
    <w:tbl>
      <w:tblPr>
        <w:tblW w:w="0" w:type="auto"/>
        <w:tblLook w:val="00A0" w:firstRow="1" w:lastRow="0" w:firstColumn="1" w:lastColumn="0" w:noHBand="0" w:noVBand="0"/>
      </w:tblPr>
      <w:tblGrid>
        <w:gridCol w:w="2737"/>
        <w:gridCol w:w="2739"/>
        <w:gridCol w:w="2739"/>
      </w:tblGrid>
      <w:tr w:rsidR="00E7776A" w14:paraId="14BDD30C" w14:textId="77777777" w:rsidTr="00594B32">
        <w:tc>
          <w:tcPr>
            <w:tcW w:w="2737" w:type="dxa"/>
          </w:tcPr>
          <w:p w14:paraId="5DF192CD" w14:textId="77777777" w:rsidR="00E7776A" w:rsidRDefault="00E7776A"/>
          <w:p w14:paraId="1799B797" w14:textId="77777777" w:rsidR="00E7776A" w:rsidRDefault="00E7776A">
            <w:pPr>
              <w:rPr>
                <w:i/>
              </w:rPr>
            </w:pPr>
          </w:p>
        </w:tc>
        <w:tc>
          <w:tcPr>
            <w:tcW w:w="2739" w:type="dxa"/>
            <w:hideMark/>
          </w:tcPr>
          <w:p w14:paraId="7F24CBA8" w14:textId="77777777" w:rsidR="00E7776A" w:rsidRDefault="00E7776A">
            <w:pPr>
              <w:jc w:val="center"/>
            </w:pPr>
          </w:p>
        </w:tc>
        <w:tc>
          <w:tcPr>
            <w:tcW w:w="2739" w:type="dxa"/>
          </w:tcPr>
          <w:p w14:paraId="41A5E7E3" w14:textId="77777777" w:rsidR="00E7776A" w:rsidRDefault="00E7776A">
            <w:pPr>
              <w:rPr>
                <w:i/>
              </w:rPr>
            </w:pPr>
          </w:p>
        </w:tc>
      </w:tr>
      <w:tr w:rsidR="00067B2B" w14:paraId="75CC8EEF" w14:textId="77777777" w:rsidTr="00067B2B">
        <w:tc>
          <w:tcPr>
            <w:tcW w:w="2737" w:type="dxa"/>
          </w:tcPr>
          <w:p w14:paraId="51563632" w14:textId="77777777" w:rsidR="00067B2B" w:rsidRDefault="00F971BC" w:rsidP="008B41E7">
            <w:r>
              <w:t>Kåre Birger Hagen</w:t>
            </w:r>
          </w:p>
          <w:p w14:paraId="7369F6E6" w14:textId="77777777" w:rsidR="00067B2B" w:rsidRDefault="007A2B8C" w:rsidP="007A2B8C">
            <w:pPr>
              <w:rPr>
                <w:i/>
              </w:rPr>
            </w:pPr>
            <w:r>
              <w:rPr>
                <w:i/>
              </w:rPr>
              <w:t>fag</w:t>
            </w:r>
            <w:r w:rsidR="00067B2B">
              <w:rPr>
                <w:i/>
              </w:rPr>
              <w:t>direktør</w:t>
            </w:r>
          </w:p>
        </w:tc>
        <w:tc>
          <w:tcPr>
            <w:tcW w:w="2739" w:type="dxa"/>
          </w:tcPr>
          <w:p w14:paraId="4331D47C" w14:textId="77777777" w:rsidR="00067B2B" w:rsidRDefault="00E30491" w:rsidP="008B41E7">
            <w:r>
              <w:t>[</w:t>
            </w:r>
            <w:r w:rsidR="00067B2B">
              <w:t>Navn</w:t>
            </w:r>
            <w:r>
              <w:t>]</w:t>
            </w:r>
          </w:p>
          <w:p w14:paraId="69B1677F" w14:textId="77777777" w:rsidR="00067B2B" w:rsidRDefault="007A2B8C" w:rsidP="008B41E7">
            <w:pPr>
              <w:rPr>
                <w:i/>
              </w:rPr>
            </w:pPr>
            <w:r>
              <w:rPr>
                <w:i/>
              </w:rPr>
              <w:t>avdelingsdirektør</w:t>
            </w:r>
          </w:p>
        </w:tc>
        <w:tc>
          <w:tcPr>
            <w:tcW w:w="2739" w:type="dxa"/>
          </w:tcPr>
          <w:p w14:paraId="55DC53CB" w14:textId="77777777" w:rsidR="00067B2B" w:rsidRDefault="00E30491" w:rsidP="008B41E7">
            <w:r>
              <w:t>[</w:t>
            </w:r>
            <w:r w:rsidR="00067B2B">
              <w:t>Navn</w:t>
            </w:r>
            <w:r>
              <w:t>]</w:t>
            </w:r>
          </w:p>
          <w:p w14:paraId="008778BA" w14:textId="77777777" w:rsidR="00067B2B" w:rsidRDefault="00067B2B" w:rsidP="008B41E7">
            <w:pPr>
              <w:rPr>
                <w:i/>
              </w:rPr>
            </w:pPr>
            <w:r>
              <w:rPr>
                <w:i/>
              </w:rPr>
              <w:t>prosjektleder</w:t>
            </w:r>
          </w:p>
          <w:p w14:paraId="682F3336" w14:textId="77777777" w:rsidR="00067B2B" w:rsidRDefault="00067B2B" w:rsidP="008B41E7">
            <w:pPr>
              <w:rPr>
                <w:i/>
              </w:rPr>
            </w:pPr>
          </w:p>
        </w:tc>
      </w:tr>
    </w:tbl>
    <w:p w14:paraId="439456D8" w14:textId="77777777" w:rsidR="00E7776A" w:rsidRDefault="00E7776A" w:rsidP="00E7776A">
      <w:pPr>
        <w:rPr>
          <w:rStyle w:val="instruksjonstekst2"/>
          <w:highlight w:val="yellow"/>
          <w:lang w:val="en-GB"/>
        </w:rPr>
      </w:pPr>
    </w:p>
    <w:p w14:paraId="2CD4653A" w14:textId="77777777" w:rsidR="00B57613" w:rsidRPr="000E7F67" w:rsidRDefault="00B57613">
      <w:pPr>
        <w:rPr>
          <w:lang w:val="en-GB"/>
        </w:rPr>
      </w:pPr>
    </w:p>
    <w:p w14:paraId="6B3C23DB" w14:textId="77777777" w:rsidR="00E661D7" w:rsidRDefault="00E661D7">
      <w:pPr>
        <w:sectPr w:rsidR="00E661D7">
          <w:footerReference w:type="default" r:id="rId18"/>
          <w:pgSz w:w="11901" w:h="16840"/>
          <w:pgMar w:top="1021" w:right="2268" w:bottom="1247" w:left="1418" w:header="0" w:footer="680" w:gutter="0"/>
          <w:pgNumType w:chapStyle="1"/>
          <w:cols w:space="708"/>
        </w:sectPr>
      </w:pPr>
    </w:p>
    <w:p w14:paraId="7D3874D4" w14:textId="77777777" w:rsidR="00DD4584" w:rsidRDefault="00DD4584" w:rsidP="008206B0">
      <w:pPr>
        <w:pStyle w:val="Overskrift1"/>
        <w:ind w:left="0" w:firstLine="0"/>
      </w:pPr>
      <w:bookmarkStart w:id="36" w:name="_Toc92445089"/>
      <w:bookmarkStart w:id="37" w:name="_Toc151761405"/>
      <w:bookmarkStart w:id="38" w:name="_Toc49934044"/>
      <w:bookmarkStart w:id="39" w:name="_Toc150253127"/>
      <w:r>
        <w:lastRenderedPageBreak/>
        <w:t>Innledning</w:t>
      </w:r>
      <w:bookmarkEnd w:id="36"/>
    </w:p>
    <w:p w14:paraId="79E6D4FC" w14:textId="77777777" w:rsidR="000E098C" w:rsidRDefault="000E098C" w:rsidP="000345E2"/>
    <w:p w14:paraId="2785BE03" w14:textId="02C66A85" w:rsidR="00923EB4" w:rsidRDefault="00923EB4" w:rsidP="000345E2">
      <w:r>
        <w:t>[Sett inn tekst og</w:t>
      </w:r>
      <w:r w:rsidR="000E098C">
        <w:t xml:space="preserve"> ev. ytterligere</w:t>
      </w:r>
      <w:r>
        <w:t xml:space="preserve"> overskrifter </w:t>
      </w:r>
      <w:r w:rsidR="00E30491">
        <w:t xml:space="preserve">etter behov </w:t>
      </w:r>
      <w:r>
        <w:t>iht</w:t>
      </w:r>
      <w:r w:rsidR="00E30491">
        <w:t>.</w:t>
      </w:r>
      <w:r>
        <w:t xml:space="preserve"> problemstillingen</w:t>
      </w:r>
      <w:r w:rsidR="00E30491">
        <w:t>.</w:t>
      </w:r>
      <w:r w:rsidR="0014513D">
        <w:t xml:space="preserve"> </w:t>
      </w:r>
      <w:r w:rsidR="00DF4B16">
        <w:t xml:space="preserve">Husk å bruke </w:t>
      </w:r>
      <w:r w:rsidR="0014513D">
        <w:t>Cambria 11, linjeavstand Flere 1,2</w:t>
      </w:r>
      <w:r>
        <w:t>]</w:t>
      </w:r>
    </w:p>
    <w:p w14:paraId="50D7334F" w14:textId="77777777" w:rsidR="000E098C" w:rsidRDefault="000E098C" w:rsidP="000345E2"/>
    <w:p w14:paraId="6AD83CB5" w14:textId="77777777" w:rsidR="000E098C" w:rsidRDefault="000E098C" w:rsidP="000E098C">
      <w:pPr>
        <w:pStyle w:val="Overskrift2"/>
      </w:pPr>
      <w:bookmarkStart w:id="40" w:name="_Toc92445090"/>
      <w:r>
        <w:t>Beskrivelse av problemet</w:t>
      </w:r>
      <w:bookmarkEnd w:id="40"/>
    </w:p>
    <w:p w14:paraId="049DD1E3" w14:textId="77777777" w:rsidR="000E098C" w:rsidRPr="00C13992" w:rsidRDefault="000E098C" w:rsidP="000E098C">
      <w:r w:rsidRPr="00C13992">
        <w:rPr>
          <w:sz w:val="24"/>
        </w:rPr>
        <w:t>[</w:t>
      </w:r>
      <w:r w:rsidRPr="00C13992">
        <w:t>Te</w:t>
      </w:r>
      <w:r w:rsidR="00B11EBC">
        <w:t>ks</w:t>
      </w:r>
      <w:r w:rsidRPr="00C13992">
        <w:t>t]</w:t>
      </w:r>
    </w:p>
    <w:p w14:paraId="358994C2" w14:textId="77777777" w:rsidR="000E098C" w:rsidRDefault="000E098C" w:rsidP="000345E2"/>
    <w:p w14:paraId="7A1C9F27" w14:textId="77777777" w:rsidR="000E098C" w:rsidRDefault="000E098C" w:rsidP="000E098C">
      <w:pPr>
        <w:pStyle w:val="Overskrift2"/>
      </w:pPr>
      <w:bookmarkStart w:id="41" w:name="_Toc92445091"/>
      <w:r>
        <w:t>Beskrivelse av tiltaket</w:t>
      </w:r>
      <w:bookmarkEnd w:id="41"/>
    </w:p>
    <w:p w14:paraId="3712A2B7" w14:textId="77777777" w:rsidR="000E098C" w:rsidRPr="000E098C" w:rsidRDefault="000E098C" w:rsidP="000E098C">
      <w:r w:rsidRPr="000E098C">
        <w:rPr>
          <w:sz w:val="24"/>
        </w:rPr>
        <w:t>[</w:t>
      </w:r>
      <w:r w:rsidRPr="000E098C">
        <w:t>Te</w:t>
      </w:r>
      <w:r w:rsidR="00B11EBC">
        <w:t>ks</w:t>
      </w:r>
      <w:r w:rsidRPr="000E098C">
        <w:t>t]</w:t>
      </w:r>
    </w:p>
    <w:p w14:paraId="60F91095" w14:textId="77777777" w:rsidR="000E098C" w:rsidRDefault="000E098C" w:rsidP="000345E2"/>
    <w:p w14:paraId="4DFE169E" w14:textId="77777777" w:rsidR="00923EB4" w:rsidRDefault="00923EB4" w:rsidP="00923EB4">
      <w:pPr>
        <w:pStyle w:val="Overskrift2"/>
      </w:pPr>
      <w:bookmarkStart w:id="42" w:name="_Toc92445092"/>
      <w:r>
        <w:t>Hvorfor er det viktig å utføre denne kunnskapsoppsummeringen?</w:t>
      </w:r>
      <w:bookmarkEnd w:id="42"/>
    </w:p>
    <w:p w14:paraId="27B69A38" w14:textId="77777777" w:rsidR="00C06D3B" w:rsidRPr="00420081" w:rsidRDefault="00C06D3B" w:rsidP="00C06D3B">
      <w:pPr>
        <w:rPr>
          <w:lang w:val="nn-NO"/>
        </w:rPr>
      </w:pPr>
      <w:r w:rsidRPr="00420081">
        <w:rPr>
          <w:sz w:val="24"/>
          <w:lang w:val="nn-NO"/>
        </w:rPr>
        <w:t>[</w:t>
      </w:r>
      <w:r w:rsidRPr="00420081">
        <w:rPr>
          <w:lang w:val="nn-NO"/>
        </w:rPr>
        <w:t>Te</w:t>
      </w:r>
      <w:r w:rsidR="00B11EBC" w:rsidRPr="00420081">
        <w:rPr>
          <w:lang w:val="nn-NO"/>
        </w:rPr>
        <w:t>ks</w:t>
      </w:r>
      <w:r w:rsidRPr="00420081">
        <w:rPr>
          <w:lang w:val="nn-NO"/>
        </w:rPr>
        <w:t>t]</w:t>
      </w:r>
    </w:p>
    <w:p w14:paraId="2347229F" w14:textId="77777777" w:rsidR="00923EB4" w:rsidRPr="00420081" w:rsidRDefault="00923EB4" w:rsidP="00923EB4">
      <w:pPr>
        <w:rPr>
          <w:lang w:val="nn-NO"/>
        </w:rPr>
      </w:pPr>
    </w:p>
    <w:p w14:paraId="7B080427" w14:textId="77777777" w:rsidR="00923EB4" w:rsidRPr="00420081" w:rsidRDefault="000E098C" w:rsidP="00923EB4">
      <w:pPr>
        <w:pStyle w:val="Overskrift2"/>
        <w:rPr>
          <w:lang w:val="nn-NO"/>
        </w:rPr>
      </w:pPr>
      <w:bookmarkStart w:id="43" w:name="_Toc92445093"/>
      <w:r w:rsidRPr="00420081">
        <w:rPr>
          <w:lang w:val="nn-NO"/>
        </w:rPr>
        <w:t>Mål og p</w:t>
      </w:r>
      <w:r w:rsidR="00923EB4" w:rsidRPr="00420081">
        <w:rPr>
          <w:lang w:val="nn-NO"/>
        </w:rPr>
        <w:t>roblemstilling</w:t>
      </w:r>
      <w:bookmarkEnd w:id="43"/>
      <w:r w:rsidRPr="00420081">
        <w:rPr>
          <w:lang w:val="nn-NO"/>
        </w:rPr>
        <w:t xml:space="preserve"> </w:t>
      </w:r>
    </w:p>
    <w:p w14:paraId="7D943690" w14:textId="77777777" w:rsidR="00C06D3B" w:rsidRPr="00420081" w:rsidRDefault="00C06D3B" w:rsidP="00C06D3B">
      <w:pPr>
        <w:rPr>
          <w:lang w:val="nn-NO"/>
        </w:rPr>
      </w:pPr>
      <w:r w:rsidRPr="00420081">
        <w:rPr>
          <w:sz w:val="24"/>
          <w:lang w:val="nn-NO"/>
        </w:rPr>
        <w:t>[</w:t>
      </w:r>
      <w:r w:rsidRPr="00420081">
        <w:rPr>
          <w:lang w:val="nn-NO"/>
        </w:rPr>
        <w:t>Te</w:t>
      </w:r>
      <w:r w:rsidR="00B11EBC" w:rsidRPr="00420081">
        <w:rPr>
          <w:lang w:val="nn-NO"/>
        </w:rPr>
        <w:t>kst</w:t>
      </w:r>
      <w:r w:rsidRPr="00420081">
        <w:rPr>
          <w:lang w:val="nn-NO"/>
        </w:rPr>
        <w:t>]</w:t>
      </w:r>
    </w:p>
    <w:p w14:paraId="39FE2FD1" w14:textId="77777777" w:rsidR="00DD4584" w:rsidRPr="00420081" w:rsidRDefault="00DD4584" w:rsidP="00DD4584">
      <w:pPr>
        <w:tabs>
          <w:tab w:val="clear" w:pos="510"/>
        </w:tabs>
        <w:spacing w:line="240" w:lineRule="auto"/>
        <w:rPr>
          <w:lang w:val="nn-NO"/>
        </w:rPr>
      </w:pPr>
    </w:p>
    <w:p w14:paraId="677D485B" w14:textId="77777777" w:rsidR="000404D7" w:rsidRPr="00420081" w:rsidRDefault="000404D7" w:rsidP="00DD4584">
      <w:pPr>
        <w:tabs>
          <w:tab w:val="clear" w:pos="510"/>
        </w:tabs>
        <w:spacing w:line="240" w:lineRule="auto"/>
        <w:rPr>
          <w:lang w:val="nn-NO"/>
        </w:rPr>
      </w:pPr>
    </w:p>
    <w:p w14:paraId="4C4DA652" w14:textId="77777777" w:rsidR="00423E78" w:rsidRPr="00420081" w:rsidRDefault="00423E78" w:rsidP="000345E2">
      <w:pPr>
        <w:rPr>
          <w:lang w:val="nn-NO"/>
        </w:rPr>
      </w:pPr>
      <w:r w:rsidRPr="00420081">
        <w:rPr>
          <w:lang w:val="nn-NO"/>
        </w:rPr>
        <w:br w:type="page"/>
      </w:r>
    </w:p>
    <w:p w14:paraId="59F27AC5" w14:textId="77777777" w:rsidR="00B57613" w:rsidRDefault="00196AC0" w:rsidP="00B20746">
      <w:pPr>
        <w:pStyle w:val="Overskrift1"/>
        <w:ind w:left="0" w:firstLine="0"/>
      </w:pPr>
      <w:bookmarkStart w:id="44" w:name="_Toc151761406"/>
      <w:bookmarkStart w:id="45" w:name="_Toc49934047"/>
      <w:bookmarkStart w:id="46" w:name="_Toc150253130"/>
      <w:bookmarkStart w:id="47" w:name="_Toc92445094"/>
      <w:bookmarkEnd w:id="37"/>
      <w:bookmarkEnd w:id="38"/>
      <w:bookmarkEnd w:id="39"/>
      <w:r>
        <w:lastRenderedPageBreak/>
        <w:t>Metode</w:t>
      </w:r>
      <w:bookmarkEnd w:id="44"/>
      <w:bookmarkEnd w:id="45"/>
      <w:bookmarkEnd w:id="46"/>
      <w:bookmarkEnd w:id="47"/>
    </w:p>
    <w:p w14:paraId="465CAF62" w14:textId="70143B65" w:rsidR="00946C0C" w:rsidRDefault="00946C0C" w:rsidP="004D3E0E">
      <w:bookmarkStart w:id="48" w:name="_Toc151761407"/>
      <w:r>
        <w:t>[Kanskje innledende avsnitt her.</w:t>
      </w:r>
      <w:r w:rsidR="001542A9">
        <w:t xml:space="preserve"> Bruk </w:t>
      </w:r>
      <w:r w:rsidR="001542A9" w:rsidRPr="00923EB4">
        <w:t>preteritum</w:t>
      </w:r>
      <w:r w:rsidR="001542A9">
        <w:t xml:space="preserve"> i hele kapitlet, f.eks</w:t>
      </w:r>
      <w:r w:rsidR="00923EB4">
        <w:t>.</w:t>
      </w:r>
      <w:r w:rsidR="001542A9">
        <w:t>: «Vi utførte en systematisk kunnskapsoppsummering …</w:t>
      </w:r>
      <w:r w:rsidR="000E098C">
        <w:t xml:space="preserve"> Vi søkte i fire</w:t>
      </w:r>
      <w:r w:rsidR="00917BD1">
        <w:t xml:space="preserve"> databaser…</w:t>
      </w:r>
      <w:r w:rsidR="001542A9">
        <w:t>».</w:t>
      </w:r>
      <w:r>
        <w:t>]</w:t>
      </w:r>
      <w:r w:rsidR="004D3E0E" w:rsidRPr="004D3E0E">
        <w:t xml:space="preserve"> </w:t>
      </w:r>
      <w:r w:rsidR="006E3FD3" w:rsidRPr="005F0437">
        <w:t>Vi f</w:t>
      </w:r>
      <w:r w:rsidR="006E3FD3">
        <w:t>ulgte</w:t>
      </w:r>
      <w:r w:rsidR="006E3FD3" w:rsidRPr="005F0437">
        <w:t xml:space="preserve"> anbefalinger fra Folkehelseinstituttets metodehåndbok</w:t>
      </w:r>
      <w:r w:rsidR="004D3E0E">
        <w:t xml:space="preserve"> «Slik oppsummerer vi forskning» (Ref1)</w:t>
      </w:r>
      <w:r w:rsidR="006E3FD3">
        <w:t xml:space="preserve"> og </w:t>
      </w:r>
      <w:r w:rsidR="004D3E0E">
        <w:t>Cochrane Handbook (Ref2).</w:t>
      </w:r>
    </w:p>
    <w:p w14:paraId="6CC117F1" w14:textId="77777777" w:rsidR="00923EB4" w:rsidRDefault="00923EB4" w:rsidP="00923EB4">
      <w:bookmarkStart w:id="49" w:name="_Toc49934049"/>
      <w:bookmarkStart w:id="50" w:name="_Toc150253132"/>
      <w:bookmarkEnd w:id="48"/>
    </w:p>
    <w:p w14:paraId="46C0747B" w14:textId="77777777" w:rsidR="00923EB4" w:rsidRPr="00923EB4" w:rsidRDefault="00923EB4" w:rsidP="00923EB4">
      <w:pPr>
        <w:pStyle w:val="Overskrift2"/>
      </w:pPr>
      <w:bookmarkStart w:id="51" w:name="_Toc92445095"/>
      <w:r w:rsidRPr="00923EB4">
        <w:t>Prosjektplan</w:t>
      </w:r>
      <w:bookmarkEnd w:id="51"/>
      <w:r w:rsidRPr="00923EB4">
        <w:t xml:space="preserve"> </w:t>
      </w:r>
    </w:p>
    <w:p w14:paraId="60417D4E" w14:textId="7C0AD99A" w:rsidR="00537ACB" w:rsidRDefault="00537ACB" w:rsidP="00537ACB">
      <w:r>
        <w:t>[Skriv om en prosjektplan fins, og hvor den fins (f.eks. webadresse), og ev. registreringsnummer.</w:t>
      </w:r>
      <w:r w:rsidRPr="00537ACB">
        <w:t xml:space="preserve"> </w:t>
      </w:r>
      <w:r>
        <w:t>Hvis aktuelt, beskriv avvik/endringer fra prosjektplanen.]</w:t>
      </w:r>
      <w:r w:rsidRPr="00537ACB">
        <w:t xml:space="preserve"> </w:t>
      </w:r>
    </w:p>
    <w:p w14:paraId="4B710562" w14:textId="77777777" w:rsidR="000E098C" w:rsidRDefault="000E098C" w:rsidP="00537ACB"/>
    <w:p w14:paraId="49E85798" w14:textId="77777777" w:rsidR="00923EB4" w:rsidRDefault="00537ACB" w:rsidP="00537ACB">
      <w:r>
        <w:t>Vi avklarte prosjektplanen med oppdragsgiver [sett inn] før vi utførte oppsummeringen.</w:t>
      </w:r>
    </w:p>
    <w:p w14:paraId="717537A2" w14:textId="77777777" w:rsidR="00923EB4" w:rsidRPr="00307E12" w:rsidRDefault="00923EB4" w:rsidP="00923EB4"/>
    <w:p w14:paraId="38E444C1" w14:textId="77777777" w:rsidR="00B57613" w:rsidRPr="00923EB4" w:rsidRDefault="00196AC0">
      <w:pPr>
        <w:pStyle w:val="Overskrift2"/>
      </w:pPr>
      <w:bookmarkStart w:id="52" w:name="_Toc92445096"/>
      <w:r w:rsidRPr="00923EB4">
        <w:t>Inklusjonskriterier</w:t>
      </w:r>
      <w:bookmarkEnd w:id="49"/>
      <w:bookmarkEnd w:id="50"/>
      <w:bookmarkEnd w:id="52"/>
    </w:p>
    <w:p w14:paraId="282E602E" w14:textId="77777777" w:rsidR="00946C0C" w:rsidRDefault="00917BD1" w:rsidP="00946C0C">
      <w:r>
        <w:t>Vi hadde følgende inklusjonskriterier:</w:t>
      </w:r>
    </w:p>
    <w:p w14:paraId="162C83CE" w14:textId="77777777" w:rsidR="00C26281" w:rsidRDefault="00C26281" w:rsidP="00C26281"/>
    <w:tbl>
      <w:tblPr>
        <w:tblStyle w:val="Tabellrutenett"/>
        <w:tblW w:w="0" w:type="auto"/>
        <w:tblBorders>
          <w:left w:val="none" w:sz="0" w:space="0" w:color="auto"/>
          <w:right w:val="none" w:sz="0" w:space="0" w:color="auto"/>
        </w:tblBorders>
        <w:tblLook w:val="04A0" w:firstRow="1" w:lastRow="0" w:firstColumn="1" w:lastColumn="0" w:noHBand="0" w:noVBand="1"/>
      </w:tblPr>
      <w:tblGrid>
        <w:gridCol w:w="1843"/>
        <w:gridCol w:w="6362"/>
      </w:tblGrid>
      <w:tr w:rsidR="00307E12" w14:paraId="1C9886C4" w14:textId="77777777" w:rsidTr="00307E12">
        <w:tc>
          <w:tcPr>
            <w:tcW w:w="1843" w:type="dxa"/>
          </w:tcPr>
          <w:p w14:paraId="40602428" w14:textId="77777777" w:rsidR="00307E12" w:rsidRPr="00307E12" w:rsidRDefault="00307E12" w:rsidP="00C26281">
            <w:pPr>
              <w:rPr>
                <w:b/>
              </w:rPr>
            </w:pPr>
            <w:r w:rsidRPr="00307E12">
              <w:rPr>
                <w:b/>
              </w:rPr>
              <w:t>Populasjon</w:t>
            </w:r>
          </w:p>
        </w:tc>
        <w:tc>
          <w:tcPr>
            <w:tcW w:w="6362" w:type="dxa"/>
          </w:tcPr>
          <w:p w14:paraId="4357DBD0" w14:textId="77777777" w:rsidR="00307E12" w:rsidRDefault="00307E12" w:rsidP="00C26281"/>
        </w:tc>
      </w:tr>
      <w:tr w:rsidR="00307E12" w14:paraId="65BC94B5" w14:textId="77777777" w:rsidTr="00307E12">
        <w:tc>
          <w:tcPr>
            <w:tcW w:w="1843" w:type="dxa"/>
          </w:tcPr>
          <w:p w14:paraId="2276DCA1" w14:textId="4010FC24" w:rsidR="00307E12" w:rsidRPr="00307E12" w:rsidRDefault="00307E12" w:rsidP="00540BEB">
            <w:pPr>
              <w:rPr>
                <w:b/>
              </w:rPr>
            </w:pPr>
            <w:r w:rsidRPr="00307E12">
              <w:rPr>
                <w:b/>
              </w:rPr>
              <w:t>Intervensjon</w:t>
            </w:r>
            <w:r w:rsidR="0062170A">
              <w:rPr>
                <w:b/>
              </w:rPr>
              <w:t xml:space="preserve"> </w:t>
            </w:r>
          </w:p>
        </w:tc>
        <w:tc>
          <w:tcPr>
            <w:tcW w:w="6362" w:type="dxa"/>
          </w:tcPr>
          <w:p w14:paraId="44FAD4A5" w14:textId="77777777" w:rsidR="00307E12" w:rsidRDefault="00307E12" w:rsidP="00C26281"/>
        </w:tc>
      </w:tr>
      <w:tr w:rsidR="00307E12" w14:paraId="1C0F9A32" w14:textId="77777777" w:rsidTr="00307E12">
        <w:tc>
          <w:tcPr>
            <w:tcW w:w="1843" w:type="dxa"/>
          </w:tcPr>
          <w:p w14:paraId="0EA1CAA2" w14:textId="77777777" w:rsidR="00307E12" w:rsidRPr="00307E12" w:rsidRDefault="00307E12" w:rsidP="00C26281">
            <w:pPr>
              <w:rPr>
                <w:b/>
              </w:rPr>
            </w:pPr>
            <w:r w:rsidRPr="00307E12">
              <w:rPr>
                <w:b/>
              </w:rPr>
              <w:t>Sammenligning</w:t>
            </w:r>
          </w:p>
        </w:tc>
        <w:tc>
          <w:tcPr>
            <w:tcW w:w="6362" w:type="dxa"/>
          </w:tcPr>
          <w:p w14:paraId="6FE76B63" w14:textId="77777777" w:rsidR="00307E12" w:rsidRDefault="00307E12" w:rsidP="00C26281"/>
        </w:tc>
      </w:tr>
      <w:tr w:rsidR="00307E12" w14:paraId="496BFE56" w14:textId="77777777" w:rsidTr="00307E12">
        <w:tc>
          <w:tcPr>
            <w:tcW w:w="1843" w:type="dxa"/>
          </w:tcPr>
          <w:p w14:paraId="1D9B32ED" w14:textId="77777777" w:rsidR="00307E12" w:rsidRPr="00307E12" w:rsidRDefault="00307E12" w:rsidP="00C26281">
            <w:pPr>
              <w:rPr>
                <w:b/>
              </w:rPr>
            </w:pPr>
            <w:r w:rsidRPr="00307E12">
              <w:rPr>
                <w:b/>
              </w:rPr>
              <w:t>Utfall</w:t>
            </w:r>
          </w:p>
        </w:tc>
        <w:tc>
          <w:tcPr>
            <w:tcW w:w="6362" w:type="dxa"/>
          </w:tcPr>
          <w:p w14:paraId="65FD81DE" w14:textId="59796CB3" w:rsidR="00307E12" w:rsidRDefault="0062170A">
            <w:r w:rsidRPr="00CC1495">
              <w:t>[</w:t>
            </w:r>
            <w:r w:rsidRPr="0025149F">
              <w:t xml:space="preserve">Spesifiser dersom noen av utfallsmålene </w:t>
            </w:r>
            <w:r>
              <w:t>var</w:t>
            </w:r>
            <w:r w:rsidRPr="0025149F">
              <w:t xml:space="preserve"> spesifikke for noen studiedesign</w:t>
            </w:r>
            <w:r w:rsidRPr="00CC1495">
              <w:t>]</w:t>
            </w:r>
          </w:p>
        </w:tc>
      </w:tr>
      <w:tr w:rsidR="0062170A" w14:paraId="3CE98A84" w14:textId="77777777" w:rsidTr="00DE6E76">
        <w:tc>
          <w:tcPr>
            <w:tcW w:w="1843" w:type="dxa"/>
          </w:tcPr>
          <w:p w14:paraId="093C0A54" w14:textId="77777777" w:rsidR="0062170A" w:rsidRPr="00307E12" w:rsidRDefault="0062170A" w:rsidP="00DE6E76">
            <w:pPr>
              <w:rPr>
                <w:b/>
              </w:rPr>
            </w:pPr>
            <w:r w:rsidRPr="00307E12">
              <w:rPr>
                <w:b/>
              </w:rPr>
              <w:t>Studiedesign</w:t>
            </w:r>
          </w:p>
        </w:tc>
        <w:tc>
          <w:tcPr>
            <w:tcW w:w="6362" w:type="dxa"/>
          </w:tcPr>
          <w:p w14:paraId="5F64E672" w14:textId="77777777" w:rsidR="0062170A" w:rsidRDefault="0062170A" w:rsidP="00DE6E76"/>
        </w:tc>
      </w:tr>
      <w:tr w:rsidR="00307E12" w14:paraId="431DB4BF" w14:textId="77777777" w:rsidTr="00307E12">
        <w:tc>
          <w:tcPr>
            <w:tcW w:w="1843" w:type="dxa"/>
          </w:tcPr>
          <w:p w14:paraId="4F08F72B" w14:textId="77777777" w:rsidR="00307E12" w:rsidRPr="00307E12" w:rsidRDefault="00307E12" w:rsidP="00C26281">
            <w:pPr>
              <w:rPr>
                <w:b/>
              </w:rPr>
            </w:pPr>
            <w:r w:rsidRPr="00307E12">
              <w:rPr>
                <w:b/>
              </w:rPr>
              <w:t>Publikasjonsår</w:t>
            </w:r>
          </w:p>
        </w:tc>
        <w:tc>
          <w:tcPr>
            <w:tcW w:w="6362" w:type="dxa"/>
          </w:tcPr>
          <w:p w14:paraId="25FF02DE" w14:textId="77777777" w:rsidR="00307E12" w:rsidRDefault="00307E12" w:rsidP="00C26281"/>
        </w:tc>
      </w:tr>
      <w:tr w:rsidR="00307E12" w14:paraId="1CB9AD53" w14:textId="77777777" w:rsidTr="00307E12">
        <w:tc>
          <w:tcPr>
            <w:tcW w:w="1843" w:type="dxa"/>
          </w:tcPr>
          <w:p w14:paraId="65ABE2C5" w14:textId="4917E337" w:rsidR="00307E12" w:rsidRPr="00307E12" w:rsidRDefault="00307E12" w:rsidP="00C26281">
            <w:pPr>
              <w:rPr>
                <w:b/>
              </w:rPr>
            </w:pPr>
            <w:r w:rsidRPr="00307E12">
              <w:rPr>
                <w:b/>
              </w:rPr>
              <w:t>Land/Kontekst</w:t>
            </w:r>
          </w:p>
        </w:tc>
        <w:tc>
          <w:tcPr>
            <w:tcW w:w="6362" w:type="dxa"/>
          </w:tcPr>
          <w:p w14:paraId="0E27822D" w14:textId="77777777" w:rsidR="00307E12" w:rsidRDefault="00307E12" w:rsidP="00C26281"/>
        </w:tc>
      </w:tr>
      <w:tr w:rsidR="00307E12" w14:paraId="38E9B2C7" w14:textId="77777777" w:rsidTr="00307E12">
        <w:tc>
          <w:tcPr>
            <w:tcW w:w="1843" w:type="dxa"/>
          </w:tcPr>
          <w:p w14:paraId="1A3B0CBE" w14:textId="77777777" w:rsidR="00307E12" w:rsidRPr="00307E12" w:rsidRDefault="00307E12" w:rsidP="00C26281">
            <w:pPr>
              <w:rPr>
                <w:b/>
              </w:rPr>
            </w:pPr>
            <w:r>
              <w:rPr>
                <w:b/>
              </w:rPr>
              <w:t>Språk</w:t>
            </w:r>
          </w:p>
        </w:tc>
        <w:tc>
          <w:tcPr>
            <w:tcW w:w="6362" w:type="dxa"/>
          </w:tcPr>
          <w:p w14:paraId="6664825A" w14:textId="77777777" w:rsidR="00307E12" w:rsidRDefault="00307E12" w:rsidP="00C26281"/>
        </w:tc>
      </w:tr>
      <w:tr w:rsidR="00307E12" w14:paraId="5BCE4317" w14:textId="77777777" w:rsidTr="00307E12">
        <w:tc>
          <w:tcPr>
            <w:tcW w:w="1843" w:type="dxa"/>
          </w:tcPr>
          <w:p w14:paraId="787C4E56" w14:textId="77777777" w:rsidR="00307E12" w:rsidRPr="00307E12" w:rsidRDefault="00307E12" w:rsidP="00C26281">
            <w:pPr>
              <w:rPr>
                <w:b/>
              </w:rPr>
            </w:pPr>
            <w:r w:rsidRPr="00307E12">
              <w:rPr>
                <w:b/>
              </w:rPr>
              <w:t>Annet</w:t>
            </w:r>
          </w:p>
        </w:tc>
        <w:tc>
          <w:tcPr>
            <w:tcW w:w="6362" w:type="dxa"/>
          </w:tcPr>
          <w:p w14:paraId="53D63579" w14:textId="77777777" w:rsidR="00307E12" w:rsidRDefault="00307E12" w:rsidP="00C26281"/>
        </w:tc>
      </w:tr>
    </w:tbl>
    <w:p w14:paraId="12F0A4EC" w14:textId="77777777" w:rsidR="007167A3" w:rsidRDefault="007167A3"/>
    <w:p w14:paraId="34F3A3DD" w14:textId="77777777" w:rsidR="003C6BFD" w:rsidRDefault="003C6BFD" w:rsidP="00C13992">
      <w:pPr>
        <w:pStyle w:val="Overskrift3"/>
      </w:pPr>
      <w:r>
        <w:t>Eksklusjon</w:t>
      </w:r>
      <w:r w:rsidR="00C069FC">
        <w:t>skriterier</w:t>
      </w:r>
    </w:p>
    <w:p w14:paraId="01E21C9F" w14:textId="77777777" w:rsidR="00C069FC" w:rsidRDefault="00C069FC">
      <w:r>
        <w:t>Vi ekskluderte følgende typer studier og publikasjoner:</w:t>
      </w:r>
    </w:p>
    <w:p w14:paraId="5A70B03D" w14:textId="77777777" w:rsidR="00C069FC" w:rsidRPr="00C13992" w:rsidRDefault="00C069FC" w:rsidP="00E7741E">
      <w:pPr>
        <w:pStyle w:val="Listeavsnitt"/>
        <w:numPr>
          <w:ilvl w:val="0"/>
          <w:numId w:val="35"/>
        </w:numPr>
        <w:ind w:left="516" w:hanging="159"/>
        <w:rPr>
          <w:lang w:val="nb-NO"/>
        </w:rPr>
      </w:pPr>
    </w:p>
    <w:p w14:paraId="30260202" w14:textId="77777777" w:rsidR="001A688C" w:rsidRDefault="001A688C" w:rsidP="001A688C">
      <w:pPr>
        <w:pStyle w:val="Overskrift2"/>
      </w:pPr>
      <w:bookmarkStart w:id="53" w:name="_Toc92445097"/>
      <w:r>
        <w:lastRenderedPageBreak/>
        <w:t>Litteratursøk</w:t>
      </w:r>
      <w:bookmarkEnd w:id="53"/>
    </w:p>
    <w:p w14:paraId="3D27DC25" w14:textId="77777777" w:rsidR="00B11EBC" w:rsidRDefault="00B11EBC" w:rsidP="00A5408D">
      <w:pPr>
        <w:pStyle w:val="Overskrift3"/>
      </w:pPr>
      <w:r>
        <w:t>Søk i databaser</w:t>
      </w:r>
    </w:p>
    <w:p w14:paraId="3D3553FA" w14:textId="68D433BD" w:rsidR="009D6D40" w:rsidRPr="009D6D40" w:rsidRDefault="009D6D40" w:rsidP="009D6D40">
      <w:r w:rsidRPr="009D6D40">
        <w:t xml:space="preserve">Bibliotekar </w:t>
      </w:r>
      <w:r>
        <w:t>[</w:t>
      </w:r>
      <w:r w:rsidR="004D3E0E">
        <w:t>Navn</w:t>
      </w:r>
      <w:r>
        <w:t>]</w:t>
      </w:r>
      <w:r w:rsidRPr="009D6D40">
        <w:t xml:space="preserve"> utarbeidet en søkestrategi </w:t>
      </w:r>
      <w:r w:rsidR="004C557C">
        <w:t>(v</w:t>
      </w:r>
      <w:r w:rsidR="00CB28F4">
        <w:t xml:space="preserve">edlegg </w:t>
      </w:r>
      <w:r w:rsidR="004C557C">
        <w:t>1</w:t>
      </w:r>
      <w:r w:rsidR="00CB28F4">
        <w:t xml:space="preserve">) </w:t>
      </w:r>
      <w:r w:rsidRPr="009D6D40">
        <w:t xml:space="preserve">i samarbeid med prosjektgruppen og utførte søkene. Bibliotekar </w:t>
      </w:r>
      <w:r>
        <w:t>[</w:t>
      </w:r>
      <w:r w:rsidR="004D3E0E">
        <w:t>Navn</w:t>
      </w:r>
      <w:r>
        <w:t>]</w:t>
      </w:r>
      <w:r w:rsidRPr="009D6D40">
        <w:t xml:space="preserve"> fagfellevurderte søkestrategien. Søket ble avsluttet i </w:t>
      </w:r>
      <w:r>
        <w:t>[måned 20xx]</w:t>
      </w:r>
      <w:r w:rsidRPr="009D6D40">
        <w:t xml:space="preserve"> og inkluderte søk i følgende databaser:</w:t>
      </w:r>
    </w:p>
    <w:p w14:paraId="41E3842C" w14:textId="494ACD92" w:rsidR="009D6D40" w:rsidRPr="009D6D40" w:rsidRDefault="009D6D40" w:rsidP="00E7741E">
      <w:pPr>
        <w:pStyle w:val="Listeavsnitt"/>
        <w:numPr>
          <w:ilvl w:val="0"/>
          <w:numId w:val="36"/>
        </w:numPr>
        <w:ind w:left="516" w:hanging="159"/>
      </w:pPr>
      <w:r>
        <w:t>[Database 1</w:t>
      </w:r>
      <w:r w:rsidR="00606927">
        <w:t>, (Plattform)</w:t>
      </w:r>
      <w:r>
        <w:t>]</w:t>
      </w:r>
    </w:p>
    <w:p w14:paraId="50526A78" w14:textId="000F38DA" w:rsidR="009D6D40" w:rsidRPr="00A5408D" w:rsidRDefault="009D6D40" w:rsidP="00E7741E">
      <w:pPr>
        <w:pStyle w:val="Listeavsnitt"/>
        <w:numPr>
          <w:ilvl w:val="0"/>
          <w:numId w:val="36"/>
        </w:numPr>
        <w:ind w:left="516" w:hanging="159"/>
      </w:pPr>
      <w:r>
        <w:t>[Database 2</w:t>
      </w:r>
      <w:r w:rsidR="00606927">
        <w:t>, (Plattform)</w:t>
      </w:r>
      <w:r>
        <w:t>]</w:t>
      </w:r>
    </w:p>
    <w:p w14:paraId="04CB594F" w14:textId="14D7B2D4" w:rsidR="009D6D40" w:rsidRPr="00A5408D" w:rsidRDefault="009D6D40" w:rsidP="00E7741E">
      <w:pPr>
        <w:pStyle w:val="Listeavsnitt"/>
        <w:numPr>
          <w:ilvl w:val="0"/>
          <w:numId w:val="36"/>
        </w:numPr>
        <w:ind w:left="516" w:hanging="159"/>
      </w:pPr>
      <w:r>
        <w:t>[Database 3</w:t>
      </w:r>
      <w:r w:rsidR="00606927">
        <w:t>, (Plattform)</w:t>
      </w:r>
      <w:r>
        <w:t>]</w:t>
      </w:r>
    </w:p>
    <w:p w14:paraId="082DEBC4" w14:textId="614C313C" w:rsidR="009D6D40" w:rsidRPr="00E7741E" w:rsidRDefault="009D6D40" w:rsidP="00E7741E">
      <w:pPr>
        <w:pStyle w:val="Listeavsnitt"/>
        <w:numPr>
          <w:ilvl w:val="0"/>
          <w:numId w:val="36"/>
        </w:numPr>
        <w:ind w:left="516" w:hanging="159"/>
        <w:rPr>
          <w:lang w:val="fr-FR"/>
        </w:rPr>
      </w:pPr>
      <w:r w:rsidRPr="00E7741E">
        <w:rPr>
          <w:lang w:val="fr-FR"/>
        </w:rPr>
        <w:t xml:space="preserve">… </w:t>
      </w:r>
    </w:p>
    <w:p w14:paraId="64BA7D4A" w14:textId="696398C9" w:rsidR="009D6D40" w:rsidRPr="009D6D40" w:rsidRDefault="009D6D40" w:rsidP="00E7741E">
      <w:pPr>
        <w:pStyle w:val="Listeavsnitt"/>
        <w:numPr>
          <w:ilvl w:val="0"/>
          <w:numId w:val="36"/>
        </w:numPr>
        <w:ind w:left="516" w:hanging="159"/>
      </w:pPr>
      <w:r>
        <w:t>…</w:t>
      </w:r>
    </w:p>
    <w:p w14:paraId="61657DD6" w14:textId="2739F57A" w:rsidR="009D6D40" w:rsidRDefault="009D6D40" w:rsidP="009D6D40"/>
    <w:p w14:paraId="2773B102" w14:textId="77777777" w:rsidR="00000CF2" w:rsidRDefault="00000CF2" w:rsidP="00000CF2">
      <w:r>
        <w:t xml:space="preserve">[Beskriv kort søkets oppbygging, eksempler på søkeord, bruk av eventuelle filter for studiedesign, avgrensninger, eksport til EndNote og metode for dublettkontroll]. </w:t>
      </w:r>
    </w:p>
    <w:p w14:paraId="1AC27B98" w14:textId="77777777" w:rsidR="00000CF2" w:rsidRDefault="00000CF2" w:rsidP="009D6D40"/>
    <w:p w14:paraId="0D99618C" w14:textId="77777777" w:rsidR="00CB28F4" w:rsidRPr="00420081" w:rsidRDefault="00CB28F4" w:rsidP="00C13992">
      <w:pPr>
        <w:pStyle w:val="Overskrift3"/>
        <w:rPr>
          <w:lang w:val="nn-NO"/>
        </w:rPr>
      </w:pPr>
      <w:r w:rsidRPr="00420081">
        <w:rPr>
          <w:lang w:val="nn-NO"/>
        </w:rPr>
        <w:t>Søk i andre kilder</w:t>
      </w:r>
    </w:p>
    <w:p w14:paraId="503FF36D" w14:textId="0149AC57" w:rsidR="00B11EBC" w:rsidRPr="00420081" w:rsidRDefault="00DE6E76" w:rsidP="00946C0C">
      <w:pPr>
        <w:rPr>
          <w:lang w:val="nn-NO"/>
        </w:rPr>
      </w:pPr>
      <w:r w:rsidRPr="00420081">
        <w:rPr>
          <w:lang w:val="nn-NO"/>
        </w:rPr>
        <w:t>[</w:t>
      </w:r>
      <w:r w:rsidR="00B11EBC" w:rsidRPr="00420081">
        <w:rPr>
          <w:lang w:val="nn-NO"/>
        </w:rPr>
        <w:t>Tekst</w:t>
      </w:r>
      <w:r w:rsidRPr="00420081">
        <w:rPr>
          <w:lang w:val="nn-NO"/>
        </w:rPr>
        <w:t>]</w:t>
      </w:r>
    </w:p>
    <w:p w14:paraId="65D6A4D3" w14:textId="1CB84DC3" w:rsidR="00644AA6" w:rsidRPr="00537ACB" w:rsidRDefault="00644AA6" w:rsidP="00644AA6">
      <w:r w:rsidRPr="00537ACB">
        <w:t xml:space="preserve">[Beskriv </w:t>
      </w:r>
      <w:r w:rsidR="0006403F">
        <w:t xml:space="preserve">ev. </w:t>
      </w:r>
      <w:r w:rsidRPr="00537ACB">
        <w:t xml:space="preserve">søk etter </w:t>
      </w:r>
      <w:r>
        <w:t xml:space="preserve">grå litteratur, </w:t>
      </w:r>
      <w:r w:rsidRPr="00537ACB">
        <w:t>pågående studier, kontakt med eksperter, gjennomgang av referanselister</w:t>
      </w:r>
      <w:r>
        <w:t>.</w:t>
      </w:r>
      <w:r w:rsidR="0006403F">
        <w:t xml:space="preserve"> Skriv ev. at dere ikke søkte i andre kilder, med begrunnelse</w:t>
      </w:r>
      <w:r w:rsidR="00D76DA1">
        <w:t>.</w:t>
      </w:r>
      <w:r>
        <w:t xml:space="preserve"> Beskriv hvem som utførte søkene, når de ble utført, hvilke kilder og søkemetoder som ble brukt</w:t>
      </w:r>
      <w:r w:rsidRPr="00537ACB">
        <w:t>]</w:t>
      </w:r>
    </w:p>
    <w:p w14:paraId="51A17D97" w14:textId="661242D5" w:rsidR="00946C0C" w:rsidRPr="00420081" w:rsidRDefault="00946C0C" w:rsidP="001A688C"/>
    <w:p w14:paraId="3B5BDA2E" w14:textId="77777777" w:rsidR="00B57613" w:rsidRDefault="00946C0C">
      <w:pPr>
        <w:pStyle w:val="Overskrift2"/>
      </w:pPr>
      <w:bookmarkStart w:id="54" w:name="_Toc49934051"/>
      <w:bookmarkStart w:id="55" w:name="_Toc150253134"/>
      <w:bookmarkStart w:id="56" w:name="_Toc92445098"/>
      <w:r>
        <w:t>U</w:t>
      </w:r>
      <w:r w:rsidR="00196AC0">
        <w:t>tvelg</w:t>
      </w:r>
      <w:bookmarkEnd w:id="54"/>
      <w:r w:rsidR="00196AC0">
        <w:t>ing</w:t>
      </w:r>
      <w:bookmarkEnd w:id="55"/>
      <w:r w:rsidR="00211CA4">
        <w:t xml:space="preserve"> av studier</w:t>
      </w:r>
      <w:bookmarkEnd w:id="56"/>
    </w:p>
    <w:p w14:paraId="7F0FAFEC" w14:textId="287C001B" w:rsidR="00DF4B16" w:rsidRDefault="00DF4B16" w:rsidP="00DF4B16">
      <w:r w:rsidRPr="00DF4B16">
        <w:t>Prosjektmedarbeiderne ([</w:t>
      </w:r>
      <w:r w:rsidR="004D3E0E">
        <w:t>Navn</w:t>
      </w:r>
      <w:r w:rsidRPr="00DF4B16">
        <w:t xml:space="preserve">]) gjorde uavhengige vurderinger («screening») av titler og sammendrag fra litteratursøket opp mot inklusjonskriteriene. </w:t>
      </w:r>
      <w:r w:rsidR="00B23623">
        <w:t>Studiene</w:t>
      </w:r>
      <w:r w:rsidRPr="00DF4B16">
        <w:t xml:space="preserve"> som vi ble enige om at var relevante innhentet vi i fulltekst og to </w:t>
      </w:r>
      <w:r w:rsidR="00B23623" w:rsidRPr="00DF4B16">
        <w:t>prosjektmedarbeidere</w:t>
      </w:r>
      <w:r w:rsidRPr="00DF4B16">
        <w:t xml:space="preserve"> gjorde uavhengige vurderinger av disse. Vi piloterte inklusjonskriteriene på de </w:t>
      </w:r>
      <w:r w:rsidR="004D3E0E">
        <w:t>x</w:t>
      </w:r>
      <w:r w:rsidRPr="00DF4B16">
        <w:t xml:space="preserve"> første studiene, for å sikre at prosjektmedarbeiderne hadde en felles forståelse for inklusjonskriteriene. Uenighet om vurderinger av titler/sammendrag og fulltekster løs</w:t>
      </w:r>
      <w:r>
        <w:t>t</w:t>
      </w:r>
      <w:r w:rsidRPr="00DF4B16">
        <w:t>e vi ved diskusjon eller ved å konferere med en tredje prosjektmedarbeider ([</w:t>
      </w:r>
      <w:r w:rsidR="004D3E0E">
        <w:t>Navn</w:t>
      </w:r>
      <w:r w:rsidRPr="00DF4B16">
        <w:t>]).</w:t>
      </w:r>
    </w:p>
    <w:p w14:paraId="42128E46" w14:textId="77777777" w:rsidR="00DF4B16" w:rsidRDefault="00DF4B16" w:rsidP="00DF4B16"/>
    <w:p w14:paraId="2575DC3D" w14:textId="77777777" w:rsidR="00AC0251" w:rsidRDefault="00DF4B16" w:rsidP="00495042">
      <w:r>
        <w:t xml:space="preserve">Vi brukte maskinlæringsfunksjoner for å hjelpe oss med å vurdere titler og sammendrag mer effektivt. Enkelt sagt betyr maskinlæring at vi tar i bruk </w:t>
      </w:r>
      <w:r w:rsidRPr="007F5B55">
        <w:t>algoritmer som gjør</w:t>
      </w:r>
      <w:r>
        <w:t xml:space="preserve"> at</w:t>
      </w:r>
      <w:r w:rsidRPr="007F5B55">
        <w:t xml:space="preserve"> datamaskine</w:t>
      </w:r>
      <w:r>
        <w:t>n er</w:t>
      </w:r>
      <w:r w:rsidRPr="007F5B55">
        <w:t xml:space="preserve"> i stand å lære fra og utvikle </w:t>
      </w:r>
      <w:r>
        <w:t xml:space="preserve">sin beslutningsstøtte </w:t>
      </w:r>
      <w:r w:rsidRPr="007F5B55">
        <w:t>basert på empiriske data</w:t>
      </w:r>
      <w:r>
        <w:t xml:space="preserve">. </w:t>
      </w:r>
    </w:p>
    <w:p w14:paraId="40223A32" w14:textId="77777777" w:rsidR="00AC0251" w:rsidRDefault="00AC0251" w:rsidP="00495042"/>
    <w:p w14:paraId="303FC020" w14:textId="7B277D52" w:rsidR="00AC0251" w:rsidRDefault="00AC0251" w:rsidP="00495042">
      <w:r>
        <w:t>[Fjern nedenfor tekst om maskinlæring som ikke passer.</w:t>
      </w:r>
      <w:r w:rsidR="007D0021" w:rsidRPr="007D0021">
        <w:t xml:space="preserve"> </w:t>
      </w:r>
      <w:r w:rsidR="00AC5D45">
        <w:t xml:space="preserve">I beskrivelsene fins det flere alternative løsninger: fjern de som ikke passer. </w:t>
      </w:r>
      <w:r w:rsidR="007D0021" w:rsidRPr="00E130FD">
        <w:t>Beskriv ev</w:t>
      </w:r>
      <w:r w:rsidR="007D0021">
        <w:t>.</w:t>
      </w:r>
      <w:r w:rsidR="007D0021" w:rsidRPr="00E130FD">
        <w:t xml:space="preserve"> b</w:t>
      </w:r>
      <w:r w:rsidR="007D0021">
        <w:t>i</w:t>
      </w:r>
      <w:r w:rsidR="007D0021" w:rsidRPr="00E130FD">
        <w:t>stand eller veiledning</w:t>
      </w:r>
      <w:r w:rsidR="007D0021">
        <w:t xml:space="preserve"> i bruk av maskinlæring som bør nevnes.</w:t>
      </w:r>
      <w:r w:rsidR="007D0021" w:rsidRPr="00E130FD">
        <w:t xml:space="preserve">] </w:t>
      </w:r>
    </w:p>
    <w:p w14:paraId="26134ECF" w14:textId="2BB78DEE" w:rsidR="00DF4B16" w:rsidRDefault="00AC0251" w:rsidP="00495042">
      <w:r w:rsidRPr="00AC0251">
        <w:t xml:space="preserve">I arbeidet med å vurdere titler og sammendrag benyttet vi «priority screening» </w:t>
      </w:r>
      <w:r>
        <w:t xml:space="preserve">som er </w:t>
      </w:r>
      <w:r w:rsidRPr="00AC0251">
        <w:t>en rangeringsalgoritme i programvaren EPPI-Reviewer (</w:t>
      </w:r>
      <w:r w:rsidR="004D3E0E">
        <w:t>Ref3, 4</w:t>
      </w:r>
      <w:r w:rsidRPr="00AC0251">
        <w:t xml:space="preserve">). Algoritmen læres opp av forskernes avgjørelser om inklusjon og eksklusjon av referanser på tittel- og sammendragsnivå. Referanser som algoritmen anså som mer relevante ble skjøvet frem i «køen». På denne måten fikk vi et raskere overblikk over hvor mange referanser som </w:t>
      </w:r>
      <w:r w:rsidRPr="00AC0251">
        <w:lastRenderedPageBreak/>
        <w:t xml:space="preserve">muligens traff inklusjonskriteriene enn om vi hadde lest referansene i tilfeldig rekkefølge. Ved en inklusjonsrate på ≤ </w:t>
      </w:r>
      <w:r w:rsidR="00AC5D45">
        <w:t>x</w:t>
      </w:r>
      <w:r w:rsidRPr="00AC0251">
        <w:t xml:space="preserve"> %</w:t>
      </w:r>
      <w:r>
        <w:t xml:space="preserve"> av de siste </w:t>
      </w:r>
      <w:r w:rsidR="00AC5D45">
        <w:t>x</w:t>
      </w:r>
      <w:r>
        <w:t xml:space="preserve"> referanser lest </w:t>
      </w:r>
      <w:r w:rsidRPr="00AC0251">
        <w:t xml:space="preserve">/ ved en tydelig utflating av inklusjonskurven i programvaren / etter </w:t>
      </w:r>
      <w:r w:rsidR="00AC5D45">
        <w:t>x</w:t>
      </w:r>
      <w:r w:rsidRPr="00AC0251">
        <w:t xml:space="preserve"> antall timer med screening uten å finne én relevant studie / etter å ha screenet </w:t>
      </w:r>
      <w:r w:rsidR="00AC5D45">
        <w:t>x</w:t>
      </w:r>
      <w:r w:rsidRPr="00AC0251">
        <w:t xml:space="preserve"> antall studier ut</w:t>
      </w:r>
      <w:r w:rsidR="00AC5D45">
        <w:t xml:space="preserve">en å finne en relevant studie, </w:t>
      </w:r>
      <w:r w:rsidRPr="00AC0251">
        <w:t>vurderte én prosjektmedarbeider de gjenstående referansene alene / stoppet vi å screene manuelt basert på antakelsen om at de resterende referansene høyst sannsynlig var irrelevante / beskriv ev. annen løsning som ble benyttet.</w:t>
      </w:r>
    </w:p>
    <w:p w14:paraId="7962F3F0" w14:textId="7778CFF6" w:rsidR="00AC0251" w:rsidRDefault="00AC0251" w:rsidP="00495042"/>
    <w:p w14:paraId="70CEF7C4" w14:textId="42D8DB35" w:rsidR="00AC0251" w:rsidRDefault="00AC0251" w:rsidP="00495042">
      <w:r>
        <w:t>Litteratursøket resulterte i et</w:t>
      </w:r>
      <w:r w:rsidRPr="00AC0251">
        <w:t xml:space="preserve"> stort antall referanser og </w:t>
      </w:r>
      <w:r>
        <w:t xml:space="preserve">vi </w:t>
      </w:r>
      <w:r w:rsidRPr="00AC0251">
        <w:t>brukte derfor «automatic text clustering» i programvaren EPPI-Reviewer til å identifisere åpenbart relevante eller irrelevante temaområder (</w:t>
      </w:r>
      <w:r>
        <w:t>Ref</w:t>
      </w:r>
      <w:r w:rsidR="004D3E0E">
        <w:t>5</w:t>
      </w:r>
      <w:r w:rsidR="00B63BAF">
        <w:t>).</w:t>
      </w:r>
      <w:r w:rsidRPr="00AC0251">
        <w:t xml:space="preserve"> Denne maskinlæringsfunksjonen analyserer fordelingen og konteksten av ord, deler av ord eller termer i titler og sammendrag, og genererer grupper automatisk basert på fellestrekk i referanseteksten. Hver referanse kan til</w:t>
      </w:r>
      <w:r w:rsidR="00B63BAF">
        <w:t xml:space="preserve">ordnes én eller flere grupper. </w:t>
      </w:r>
      <w:r w:rsidRPr="00AC0251">
        <w:t>Gru</w:t>
      </w:r>
      <w:r w:rsidR="00B63BAF">
        <w:t>pper med referanser vi anså som</w:t>
      </w:r>
      <w:r w:rsidR="00AC5D45">
        <w:t xml:space="preserve"> åpenbart irrelevante, </w:t>
      </w:r>
      <w:r w:rsidRPr="00AC0251">
        <w:t>ble gjennomgått av kun én prosjektmedarbeider / ble automatisk eksklude</w:t>
      </w:r>
      <w:r w:rsidR="00AC5D45">
        <w:t>rt uten av vi leste dem manuelt</w:t>
      </w:r>
      <w:r w:rsidRPr="00AC0251">
        <w:t xml:space="preserve">. For parameterne benyttet for clustering, se vedlegg </w:t>
      </w:r>
      <w:r w:rsidR="004C557C">
        <w:t>2</w:t>
      </w:r>
      <w:r w:rsidRPr="00AC0251">
        <w:t>.</w:t>
      </w:r>
    </w:p>
    <w:p w14:paraId="198AAF13" w14:textId="15210A50" w:rsidR="00B63BAF" w:rsidRDefault="00B63BAF" w:rsidP="00495042"/>
    <w:p w14:paraId="2F955EC1" w14:textId="6145295F" w:rsidR="00B63BAF" w:rsidRDefault="00B63BAF" w:rsidP="00495042">
      <w:r w:rsidRPr="00B63BAF">
        <w:t xml:space="preserve">For raskt å kunne identifisere referanser med </w:t>
      </w:r>
      <w:r w:rsidR="00AC5D45">
        <w:t xml:space="preserve">randomisert kontrollert </w:t>
      </w:r>
      <w:r w:rsidR="00300EAE">
        <w:t>stu</w:t>
      </w:r>
      <w:r w:rsidRPr="00B63BAF">
        <w:t xml:space="preserve">diedesign </w:t>
      </w:r>
      <w:r w:rsidR="00AC5D45">
        <w:t>(</w:t>
      </w:r>
      <w:r w:rsidRPr="00B63BAF">
        <w:t>RCT</w:t>
      </w:r>
      <w:r w:rsidR="00AC5D45">
        <w:t>)</w:t>
      </w:r>
      <w:r w:rsidRPr="00B63BAF">
        <w:t xml:space="preserve"> brukte vi «Cochrane RCT classifier» (</w:t>
      </w:r>
      <w:r>
        <w:t>Ref</w:t>
      </w:r>
      <w:r w:rsidR="004D3E0E">
        <w:t>6</w:t>
      </w:r>
      <w:r w:rsidR="00300EAE">
        <w:t>). Classifieren er</w:t>
      </w:r>
      <w:r w:rsidRPr="00B63BAF">
        <w:t xml:space="preserve"> bygget, trent</w:t>
      </w:r>
      <w:r w:rsidR="00300EAE">
        <w:t xml:space="preserve"> opp</w:t>
      </w:r>
      <w:r w:rsidRPr="00B63BAF">
        <w:t xml:space="preserve"> og validert på 280 000 helsefaglige referanser, som gjør at de</w:t>
      </w:r>
      <w:r w:rsidR="00300EAE">
        <w:t>n</w:t>
      </w:r>
      <w:r w:rsidRPr="00B63BAF">
        <w:t xml:space="preserve"> med høy grad av sikkerhet klarer å skille mellom ønsket og ikke ønsket studiedesign innenfor dette fagfeltet. Vi ekskluderte studier klassifisert med 0-9% sannsynlighet </w:t>
      </w:r>
      <w:r w:rsidR="00300EAE">
        <w:t>for</w:t>
      </w:r>
      <w:r w:rsidRPr="00B63BAF">
        <w:t xml:space="preserve"> å være RCTer, uten å lese dem manuelt.</w:t>
      </w:r>
    </w:p>
    <w:p w14:paraId="3C4E3320" w14:textId="291CF65E" w:rsidR="00B63BAF" w:rsidRDefault="00B63BAF" w:rsidP="00495042"/>
    <w:p w14:paraId="44C6C293" w14:textId="252EF5E4" w:rsidR="00B63BAF" w:rsidRDefault="00B63BAF" w:rsidP="00B63BAF">
      <w:r>
        <w:t xml:space="preserve">For raskt å kunne identifisere referanser med systematiske oversikter </w:t>
      </w:r>
      <w:r w:rsidR="00AC5D45">
        <w:t xml:space="preserve">som studiedesign </w:t>
      </w:r>
      <w:r>
        <w:t xml:space="preserve">brukte vi eksisterende «systematic review» classifier i EPPI-Reviewer. Den </w:t>
      </w:r>
      <w:r w:rsidR="00300EAE">
        <w:t>er</w:t>
      </w:r>
      <w:r>
        <w:t xml:space="preserve"> bygget, trent opp og validert på et stort antall helsefaglige referanser </w:t>
      </w:r>
      <w:r w:rsidR="004D3E0E">
        <w:t>(Ref4</w:t>
      </w:r>
      <w:r>
        <w:t>), som gjør at den med høy grad av sikkerhet klarer å skille mellom ønsket og ikke ønsket studiedesign innenfor dette fagfeltet. Referanser som bl</w:t>
      </w:r>
      <w:r w:rsidR="00300EAE">
        <w:t>e</w:t>
      </w:r>
      <w:r>
        <w:t xml:space="preserve"> klassifisert som &lt; [10</w:t>
      </w:r>
      <w:r w:rsidR="00AC5D45">
        <w:t>]</w:t>
      </w:r>
      <w:r>
        <w:t xml:space="preserve"> % sannsynlig </w:t>
      </w:r>
      <w:r w:rsidR="00AC5D45">
        <w:t xml:space="preserve">å være systematiske oversikter </w:t>
      </w:r>
      <w:r>
        <w:t>ble gjennomgått av kun én prosjektmedarbeider / ble ekskludert uten å lese</w:t>
      </w:r>
      <w:r w:rsidR="00300EAE">
        <w:t xml:space="preserve">s </w:t>
      </w:r>
      <w:r>
        <w:t>manuelt.</w:t>
      </w:r>
    </w:p>
    <w:p w14:paraId="1823612A" w14:textId="77777777" w:rsidR="00B63BAF" w:rsidRDefault="00B63BAF" w:rsidP="00B63BAF">
      <w:r>
        <w:t xml:space="preserve"> </w:t>
      </w:r>
    </w:p>
    <w:p w14:paraId="205340FB" w14:textId="459E1E00" w:rsidR="00B63BAF" w:rsidRDefault="00B63BAF" w:rsidP="00B63BAF">
      <w:r>
        <w:t xml:space="preserve">Videre bygget vi en «custom classifier». En «custom classifier» er en maskinlæringsfunksjon med en tilpasset modell for den gitte problemstillingen som kategoriserer referansene som relevant eller ikke relevant. «Custom classifier» modellen presenterer referansene i henhold til prosentvis sannsynlighet for relevans. Referanser som ble predikert til å ha (over/under) </w:t>
      </w:r>
      <w:r w:rsidR="00AC5D45">
        <w:t>x</w:t>
      </w:r>
      <w:r>
        <w:t xml:space="preserve"> %</w:t>
      </w:r>
      <w:r w:rsidR="00B23623">
        <w:t xml:space="preserve"> sannsynlighet for å møte inklu</w:t>
      </w:r>
      <w:r w:rsidR="00AC5D45">
        <w:t xml:space="preserve">sjonskriteriene </w:t>
      </w:r>
      <w:r>
        <w:t>ble gjennomgått av kun én prosjektmedarbeider / ble basert på prediksjoner for seleksjon vurdert uten at vi leste dem</w:t>
      </w:r>
      <w:r w:rsidR="00AC5D45">
        <w:t xml:space="preserve"> manuelt / beskriv annen metode</w:t>
      </w:r>
      <w:r>
        <w:t xml:space="preserve">. Vi trente modellen på x studier, testet den på x studier, og brukte deretter classifieren på x antall uleste referanser. For ytterligere detaljer om hvordan vi bygget, testet og implementerte classifieren, se vedlegg </w:t>
      </w:r>
      <w:r w:rsidR="004C557C">
        <w:t>2</w:t>
      </w:r>
      <w:r>
        <w:t>.</w:t>
      </w:r>
    </w:p>
    <w:p w14:paraId="34F0A3EB" w14:textId="77777777" w:rsidR="00B63BAF" w:rsidRDefault="00B63BAF" w:rsidP="00B63BAF"/>
    <w:p w14:paraId="6EF43584" w14:textId="77777777" w:rsidR="007167A3" w:rsidRDefault="007167A3" w:rsidP="003505FF"/>
    <w:p w14:paraId="29B5F454" w14:textId="77777777" w:rsidR="003A2F6E" w:rsidRDefault="003A2F6E" w:rsidP="002F2C44">
      <w:pPr>
        <w:pStyle w:val="Overskrift2"/>
      </w:pPr>
      <w:bookmarkStart w:id="57" w:name="_Toc92445099"/>
      <w:r>
        <w:lastRenderedPageBreak/>
        <w:t xml:space="preserve">Vurdering av </w:t>
      </w:r>
      <w:r w:rsidR="00442A67">
        <w:t>risiko for systematiske skjevheter</w:t>
      </w:r>
      <w:bookmarkEnd w:id="57"/>
      <w:r w:rsidR="00211CA4">
        <w:t xml:space="preserve"> </w:t>
      </w:r>
    </w:p>
    <w:p w14:paraId="59431974" w14:textId="0F416117" w:rsidR="00813C2A" w:rsidRPr="0077521C" w:rsidRDefault="00813C2A" w:rsidP="00813C2A">
      <w:pPr>
        <w:rPr>
          <w:rFonts w:cs="Arial"/>
          <w:szCs w:val="22"/>
        </w:rPr>
      </w:pPr>
      <w:r w:rsidRPr="0077521C">
        <w:rPr>
          <w:rFonts w:cs="Arial"/>
          <w:szCs w:val="22"/>
        </w:rPr>
        <w:t>Vi vurder</w:t>
      </w:r>
      <w:r>
        <w:rPr>
          <w:rFonts w:cs="Arial"/>
          <w:szCs w:val="22"/>
        </w:rPr>
        <w:t>t</w:t>
      </w:r>
      <w:r w:rsidRPr="0077521C">
        <w:rPr>
          <w:rFonts w:cs="Arial"/>
          <w:szCs w:val="22"/>
        </w:rPr>
        <w:t>e risiko for systematiske skjevheter i de inkluderte studie</w:t>
      </w:r>
      <w:r>
        <w:rPr>
          <w:rFonts w:cs="Arial"/>
          <w:szCs w:val="22"/>
        </w:rPr>
        <w:t>ne. For</w:t>
      </w:r>
      <w:r w:rsidRPr="0077521C">
        <w:rPr>
          <w:rFonts w:cs="Arial"/>
          <w:szCs w:val="22"/>
        </w:rPr>
        <w:t xml:space="preserve"> RCTer </w:t>
      </w:r>
      <w:r>
        <w:rPr>
          <w:rFonts w:cs="Arial"/>
          <w:szCs w:val="22"/>
        </w:rPr>
        <w:t>benyttet vi [</w:t>
      </w:r>
      <w:r w:rsidR="004D3E0E">
        <w:rPr>
          <w:rFonts w:cs="Arial"/>
          <w:szCs w:val="22"/>
        </w:rPr>
        <w:t>Cochranes Risk of Bias v2 (R</w:t>
      </w:r>
      <w:r w:rsidRPr="0077521C">
        <w:rPr>
          <w:rFonts w:cs="Arial"/>
          <w:szCs w:val="22"/>
        </w:rPr>
        <w:t>ef)</w:t>
      </w:r>
      <w:r>
        <w:rPr>
          <w:rFonts w:cs="Arial"/>
          <w:szCs w:val="22"/>
        </w:rPr>
        <w:t>]</w:t>
      </w:r>
      <w:r w:rsidRPr="0077521C">
        <w:rPr>
          <w:rFonts w:cs="Arial"/>
          <w:szCs w:val="22"/>
        </w:rPr>
        <w:t xml:space="preserve">; </w:t>
      </w:r>
      <w:r>
        <w:rPr>
          <w:rFonts w:cs="Arial"/>
          <w:szCs w:val="22"/>
        </w:rPr>
        <w:t xml:space="preserve">for </w:t>
      </w:r>
      <w:r>
        <w:t>i</w:t>
      </w:r>
      <w:r w:rsidRPr="0077521C">
        <w:t>kke-randomiserte</w:t>
      </w:r>
      <w:r>
        <w:t xml:space="preserve"> kontrollerte</w:t>
      </w:r>
      <w:r w:rsidRPr="0077521C">
        <w:t xml:space="preserve"> studier </w:t>
      </w:r>
      <w:r>
        <w:t>benyttet vi</w:t>
      </w:r>
      <w:r w:rsidRPr="0077521C">
        <w:t xml:space="preserve"> </w:t>
      </w:r>
      <w:r>
        <w:t xml:space="preserve">[sett inn f.eks. </w:t>
      </w:r>
      <w:r w:rsidRPr="0077521C">
        <w:t xml:space="preserve">Risk Of Bias In Non-randomized Studies of Interventions (ROBINS-I) </w:t>
      </w:r>
      <w:r w:rsidR="004D3E0E">
        <w:t xml:space="preserve">(Ref </w:t>
      </w:r>
      <w:r w:rsidRPr="0077521C">
        <w:t xml:space="preserve">Sterne et al 2016); ….]. </w:t>
      </w:r>
    </w:p>
    <w:p w14:paraId="7E346BBA" w14:textId="77777777" w:rsidR="00813C2A" w:rsidRPr="001B22C3" w:rsidRDefault="00813C2A" w:rsidP="00813C2A">
      <w:pPr>
        <w:pStyle w:val="Listeavsnitt"/>
        <w:ind w:left="720"/>
        <w:rPr>
          <w:rFonts w:cs="Arial"/>
          <w:szCs w:val="22"/>
          <w:lang w:val="nb-NO"/>
        </w:rPr>
      </w:pPr>
    </w:p>
    <w:p w14:paraId="3C15B0B0" w14:textId="1AABFB08" w:rsidR="00813C2A" w:rsidRDefault="00813C2A" w:rsidP="00813C2A">
      <w:r w:rsidRPr="00537ACB">
        <w:t>[Beskriv hvorvidt vurdering</w:t>
      </w:r>
      <w:r>
        <w:t>ene</w:t>
      </w:r>
      <w:r w:rsidRPr="00537ACB">
        <w:t xml:space="preserve"> </w:t>
      </w:r>
      <w:r>
        <w:t>var</w:t>
      </w:r>
      <w:r w:rsidRPr="00537ACB">
        <w:t xml:space="preserve"> på utfall- </w:t>
      </w:r>
      <w:r>
        <w:t>og/</w:t>
      </w:r>
      <w:r w:rsidRPr="00537ACB">
        <w:t>eller studienivå</w:t>
      </w:r>
      <w:r>
        <w:t xml:space="preserve"> og ev. hvilke områder som inngår i de ulike verktøyene/vurderingene</w:t>
      </w:r>
      <w:r w:rsidRPr="00537ACB">
        <w:t xml:space="preserve">.] </w:t>
      </w:r>
    </w:p>
    <w:p w14:paraId="27281BFE" w14:textId="77777777" w:rsidR="00813C2A" w:rsidRDefault="00813C2A" w:rsidP="00813C2A"/>
    <w:p w14:paraId="48C6A0C3" w14:textId="7D931A18" w:rsidR="00813C2A" w:rsidRPr="00540BEB" w:rsidRDefault="00813C2A" w:rsidP="00813C2A">
      <w:pPr>
        <w:rPr>
          <w:rFonts w:cs="Arial"/>
          <w:szCs w:val="22"/>
        </w:rPr>
      </w:pPr>
      <w:r>
        <w:rPr>
          <w:rStyle w:val="normaltextrun"/>
          <w:rFonts w:cstheme="minorHAnsi"/>
          <w:color w:val="000000"/>
          <w:shd w:val="clear" w:color="auto" w:fill="FFFFFF"/>
        </w:rPr>
        <w:t>[</w:t>
      </w:r>
      <w:r w:rsidRPr="00F4772A">
        <w:rPr>
          <w:rStyle w:val="normaltextrun"/>
          <w:rFonts w:cstheme="minorHAnsi"/>
          <w:color w:val="000000"/>
          <w:shd w:val="clear" w:color="auto" w:fill="FFFFFF"/>
        </w:rPr>
        <w:t xml:space="preserve">For å effektivisere </w:t>
      </w:r>
      <w:r>
        <w:rPr>
          <w:rStyle w:val="normaltextrun"/>
          <w:rFonts w:cstheme="minorHAnsi"/>
          <w:color w:val="000000"/>
          <w:shd w:val="clear" w:color="auto" w:fill="FFFFFF"/>
        </w:rPr>
        <w:t xml:space="preserve">vurderingen av risiko for systematiske skjevheter i RCTer </w:t>
      </w:r>
      <w:r w:rsidRPr="00F4772A">
        <w:rPr>
          <w:rStyle w:val="normaltextrun"/>
          <w:rFonts w:cstheme="minorHAnsi"/>
          <w:color w:val="000000"/>
          <w:shd w:val="clear" w:color="auto" w:fill="FFFFFF"/>
        </w:rPr>
        <w:t>bruk</w:t>
      </w:r>
      <w:r>
        <w:rPr>
          <w:rStyle w:val="normaltextrun"/>
          <w:rFonts w:cstheme="minorHAnsi"/>
          <w:color w:val="000000"/>
          <w:shd w:val="clear" w:color="auto" w:fill="FFFFFF"/>
        </w:rPr>
        <w:t>t</w:t>
      </w:r>
      <w:r w:rsidRPr="00F4772A">
        <w:rPr>
          <w:rStyle w:val="normaltextrun"/>
          <w:rFonts w:cstheme="minorHAnsi"/>
          <w:color w:val="000000"/>
          <w:shd w:val="clear" w:color="auto" w:fill="FFFFFF"/>
        </w:rPr>
        <w:t>e</w:t>
      </w:r>
      <w:r>
        <w:rPr>
          <w:rStyle w:val="normaltextrun"/>
          <w:rFonts w:cstheme="minorHAnsi"/>
          <w:color w:val="000000"/>
          <w:shd w:val="clear" w:color="auto" w:fill="FFFFFF"/>
        </w:rPr>
        <w:t xml:space="preserve"> vi</w:t>
      </w:r>
      <w:r w:rsidRPr="00F4772A">
        <w:rPr>
          <w:rStyle w:val="normaltextrun"/>
          <w:rFonts w:cstheme="minorHAnsi"/>
          <w:color w:val="000000"/>
          <w:shd w:val="clear" w:color="auto" w:fill="FFFFFF"/>
        </w:rPr>
        <w:t xml:space="preserve"> RobotReviewer (</w:t>
      </w:r>
      <w:r w:rsidR="004D3E0E">
        <w:rPr>
          <w:rStyle w:val="normaltextrun"/>
          <w:rFonts w:cstheme="minorHAnsi"/>
          <w:color w:val="000000"/>
          <w:shd w:val="clear" w:color="auto" w:fill="FFFFFF"/>
        </w:rPr>
        <w:t>R</w:t>
      </w:r>
      <w:r w:rsidRPr="00F4772A">
        <w:rPr>
          <w:rStyle w:val="normaltextrun"/>
          <w:rFonts w:cstheme="minorHAnsi"/>
          <w:color w:val="000000"/>
          <w:shd w:val="clear" w:color="auto" w:fill="FFFFFF"/>
        </w:rPr>
        <w:t>ef</w:t>
      </w:r>
      <w:r w:rsidR="00FE1C2A">
        <w:rPr>
          <w:rStyle w:val="normaltextrun"/>
          <w:rFonts w:cstheme="minorHAnsi"/>
          <w:color w:val="000000"/>
          <w:shd w:val="clear" w:color="auto" w:fill="FFFFFF"/>
        </w:rPr>
        <w:t>7</w:t>
      </w:r>
      <w:r w:rsidRPr="00F4772A">
        <w:rPr>
          <w:rStyle w:val="normaltextrun"/>
          <w:rFonts w:cstheme="minorHAnsi"/>
          <w:color w:val="000000"/>
          <w:shd w:val="clear" w:color="auto" w:fill="FFFFFF"/>
        </w:rPr>
        <w:t>)</w:t>
      </w:r>
      <w:r>
        <w:rPr>
          <w:rStyle w:val="normaltextrun"/>
          <w:rFonts w:cstheme="minorHAnsi"/>
          <w:color w:val="000000"/>
          <w:shd w:val="clear" w:color="auto" w:fill="FFFFFF"/>
        </w:rPr>
        <w:t xml:space="preserve">. Det er </w:t>
      </w:r>
      <w:r w:rsidRPr="00F4772A">
        <w:rPr>
          <w:rStyle w:val="normaltextrun"/>
          <w:rFonts w:cstheme="minorHAnsi"/>
          <w:color w:val="000000"/>
          <w:shd w:val="clear" w:color="auto" w:fill="FFFFFF"/>
        </w:rPr>
        <w:t>e</w:t>
      </w:r>
      <w:r>
        <w:rPr>
          <w:rStyle w:val="normaltextrun"/>
          <w:rFonts w:cstheme="minorHAnsi"/>
          <w:color w:val="000000"/>
          <w:shd w:val="clear" w:color="auto" w:fill="FFFFFF"/>
        </w:rPr>
        <w:t>n</w:t>
      </w:r>
      <w:r w:rsidRPr="00F4772A">
        <w:rPr>
          <w:rStyle w:val="normaltextrun"/>
          <w:rFonts w:cstheme="minorHAnsi"/>
          <w:color w:val="000000"/>
          <w:shd w:val="clear" w:color="auto" w:fill="FFFFFF"/>
        </w:rPr>
        <w:t xml:space="preserve"> maskinlærings</w:t>
      </w:r>
      <w:r>
        <w:rPr>
          <w:rStyle w:val="normaltextrun"/>
          <w:rFonts w:cstheme="minorHAnsi"/>
          <w:color w:val="000000"/>
          <w:shd w:val="clear" w:color="auto" w:fill="FFFFFF"/>
        </w:rPr>
        <w:t>funksjon tilgjengelig i EPPI-Reviewer og på egen nettside. RobotReviewer semi-automatiserer</w:t>
      </w:r>
      <w:r w:rsidRPr="00F4772A">
        <w:rPr>
          <w:rStyle w:val="normaltextrun"/>
          <w:rFonts w:cstheme="minorHAnsi"/>
          <w:color w:val="000000"/>
          <w:shd w:val="clear" w:color="auto" w:fill="FFFFFF"/>
        </w:rPr>
        <w:t xml:space="preserve"> </w:t>
      </w:r>
      <w:r>
        <w:rPr>
          <w:rStyle w:val="normaltextrun"/>
          <w:rFonts w:cstheme="minorHAnsi"/>
          <w:color w:val="000000"/>
          <w:shd w:val="clear" w:color="auto" w:fill="FFFFFF"/>
        </w:rPr>
        <w:t>vurderingen av systematiske skjevheter</w:t>
      </w:r>
      <w:r w:rsidRPr="00F4772A">
        <w:rPr>
          <w:rStyle w:val="normaltextrun"/>
          <w:rFonts w:cstheme="minorHAnsi"/>
          <w:color w:val="000000"/>
          <w:shd w:val="clear" w:color="auto" w:fill="FFFFFF"/>
        </w:rPr>
        <w:t xml:space="preserve"> ved å foreslå vurderinger for de første </w:t>
      </w:r>
      <w:r>
        <w:rPr>
          <w:rStyle w:val="normaltextrun"/>
          <w:rFonts w:cstheme="minorHAnsi"/>
          <w:color w:val="000000"/>
          <w:shd w:val="clear" w:color="auto" w:fill="FFFFFF"/>
        </w:rPr>
        <w:t>fire</w:t>
      </w:r>
      <w:r w:rsidRPr="00F4772A">
        <w:rPr>
          <w:rStyle w:val="normaltextrun"/>
          <w:rFonts w:cstheme="minorHAnsi"/>
          <w:color w:val="000000"/>
          <w:shd w:val="clear" w:color="auto" w:fill="FFFFFF"/>
        </w:rPr>
        <w:t xml:space="preserve"> av</w:t>
      </w:r>
      <w:r>
        <w:rPr>
          <w:rStyle w:val="normaltextrun"/>
          <w:rFonts w:cstheme="minorHAnsi"/>
          <w:color w:val="000000"/>
          <w:shd w:val="clear" w:color="auto" w:fill="FFFFFF"/>
        </w:rPr>
        <w:t xml:space="preserve"> de</w:t>
      </w:r>
      <w:r w:rsidRPr="00F4772A">
        <w:rPr>
          <w:rStyle w:val="normaltextrun"/>
          <w:rFonts w:cstheme="minorHAnsi"/>
          <w:color w:val="000000"/>
          <w:shd w:val="clear" w:color="auto" w:fill="FFFFFF"/>
        </w:rPr>
        <w:t xml:space="preserve"> </w:t>
      </w:r>
      <w:r>
        <w:rPr>
          <w:rStyle w:val="normaltextrun"/>
          <w:rFonts w:cstheme="minorHAnsi"/>
          <w:color w:val="000000"/>
          <w:shd w:val="clear" w:color="auto" w:fill="FFFFFF"/>
        </w:rPr>
        <w:t>syv</w:t>
      </w:r>
      <w:r w:rsidRPr="00F4772A">
        <w:rPr>
          <w:rStyle w:val="normaltextrun"/>
          <w:rFonts w:cstheme="minorHAnsi"/>
          <w:color w:val="000000"/>
          <w:shd w:val="clear" w:color="auto" w:fill="FFFFFF"/>
        </w:rPr>
        <w:t xml:space="preserve"> domenene i Cochrane </w:t>
      </w:r>
      <w:r>
        <w:rPr>
          <w:rStyle w:val="normaltextrun"/>
          <w:rFonts w:cstheme="minorHAnsi"/>
          <w:color w:val="000000"/>
          <w:shd w:val="clear" w:color="auto" w:fill="FFFFFF"/>
        </w:rPr>
        <w:t>R</w:t>
      </w:r>
      <w:r w:rsidRPr="00F4772A">
        <w:rPr>
          <w:rStyle w:val="normaltextrun"/>
          <w:rFonts w:cstheme="minorHAnsi"/>
          <w:color w:val="000000"/>
          <w:shd w:val="clear" w:color="auto" w:fill="FFFFFF"/>
        </w:rPr>
        <w:t xml:space="preserve">isk of </w:t>
      </w:r>
      <w:r>
        <w:rPr>
          <w:rStyle w:val="normaltextrun"/>
          <w:rFonts w:cstheme="minorHAnsi"/>
          <w:color w:val="000000"/>
          <w:shd w:val="clear" w:color="auto" w:fill="FFFFFF"/>
        </w:rPr>
        <w:t>B</w:t>
      </w:r>
      <w:r w:rsidRPr="00F4772A">
        <w:rPr>
          <w:rStyle w:val="normaltextrun"/>
          <w:rFonts w:cstheme="minorHAnsi"/>
          <w:color w:val="000000"/>
          <w:shd w:val="clear" w:color="auto" w:fill="FFFFFF"/>
        </w:rPr>
        <w:t xml:space="preserve">ias </w:t>
      </w:r>
      <w:r>
        <w:rPr>
          <w:rStyle w:val="normaltextrun"/>
          <w:rFonts w:cstheme="minorHAnsi"/>
          <w:color w:val="000000"/>
          <w:shd w:val="clear" w:color="auto" w:fill="FFFFFF"/>
        </w:rPr>
        <w:t>v</w:t>
      </w:r>
      <w:r w:rsidRPr="00F4772A">
        <w:rPr>
          <w:rStyle w:val="normaltextrun"/>
          <w:rFonts w:cstheme="minorHAnsi"/>
          <w:color w:val="000000"/>
          <w:shd w:val="clear" w:color="auto" w:fill="FFFFFF"/>
        </w:rPr>
        <w:t>1, samt viser tekstutdrag for å støtte beslutningene. I</w:t>
      </w:r>
      <w:r>
        <w:rPr>
          <w:rStyle w:val="normaltextrun"/>
          <w:rFonts w:cstheme="minorHAnsi"/>
          <w:color w:val="000000"/>
          <w:shd w:val="clear" w:color="auto" w:fill="FFFFFF"/>
        </w:rPr>
        <w:t xml:space="preserve"> tillegg</w:t>
      </w:r>
      <w:r w:rsidRPr="00F4772A">
        <w:rPr>
          <w:rStyle w:val="normaltextrun"/>
          <w:rFonts w:cstheme="minorHAnsi"/>
          <w:color w:val="000000"/>
          <w:shd w:val="clear" w:color="auto" w:fill="FFFFFF"/>
        </w:rPr>
        <w:t xml:space="preserve"> </w:t>
      </w:r>
      <w:r>
        <w:rPr>
          <w:rStyle w:val="normaltextrun"/>
          <w:rFonts w:cstheme="minorHAnsi"/>
          <w:color w:val="000000"/>
          <w:shd w:val="clear" w:color="auto" w:fill="FFFFFF"/>
        </w:rPr>
        <w:t>henter Robot</w:t>
      </w:r>
      <w:r w:rsidRPr="00F4772A">
        <w:rPr>
          <w:rStyle w:val="normaltextrun"/>
          <w:rFonts w:cstheme="minorHAnsi"/>
          <w:color w:val="000000"/>
          <w:shd w:val="clear" w:color="auto" w:fill="FFFFFF"/>
        </w:rPr>
        <w:t>Revi</w:t>
      </w:r>
      <w:r>
        <w:rPr>
          <w:rStyle w:val="normaltextrun"/>
          <w:rFonts w:cstheme="minorHAnsi"/>
          <w:color w:val="000000"/>
          <w:shd w:val="clear" w:color="auto" w:fill="FFFFFF"/>
        </w:rPr>
        <w:t>e</w:t>
      </w:r>
      <w:r w:rsidRPr="00F4772A">
        <w:rPr>
          <w:rStyle w:val="normaltextrun"/>
          <w:rFonts w:cstheme="minorHAnsi"/>
          <w:color w:val="000000"/>
          <w:shd w:val="clear" w:color="auto" w:fill="FFFFFF"/>
        </w:rPr>
        <w:t xml:space="preserve">wer ut tekstutdrag for å beskrive populasjon, tiltak, sammenligningsgruppe og utfall. </w:t>
      </w:r>
      <w:r>
        <w:rPr>
          <w:rStyle w:val="normaltextrun"/>
          <w:rFonts w:cstheme="minorHAnsi"/>
          <w:color w:val="000000"/>
          <w:shd w:val="clear" w:color="auto" w:fill="FFFFFF"/>
        </w:rPr>
        <w:t>[</w:t>
      </w:r>
      <w:r w:rsidRPr="00F4772A">
        <w:rPr>
          <w:rStyle w:val="normaltextrun"/>
          <w:rFonts w:cstheme="minorHAnsi"/>
          <w:color w:val="000000"/>
          <w:shd w:val="clear" w:color="auto" w:fill="FFFFFF"/>
        </w:rPr>
        <w:t>Én eller to</w:t>
      </w:r>
      <w:r>
        <w:rPr>
          <w:rStyle w:val="normaltextrun"/>
          <w:rFonts w:cstheme="minorHAnsi"/>
          <w:color w:val="000000"/>
          <w:shd w:val="clear" w:color="auto" w:fill="FFFFFF"/>
        </w:rPr>
        <w:t>]</w:t>
      </w:r>
      <w:r w:rsidRPr="00F4772A">
        <w:rPr>
          <w:rStyle w:val="normaltextrun"/>
          <w:rFonts w:cstheme="minorHAnsi"/>
          <w:color w:val="000000"/>
          <w:shd w:val="clear" w:color="auto" w:fill="FFFFFF"/>
        </w:rPr>
        <w:t xml:space="preserve"> prosjektmedarbeider </w:t>
      </w:r>
      <w:r w:rsidRPr="00FB473F">
        <w:rPr>
          <w:rFonts w:cs="Arial"/>
          <w:szCs w:val="22"/>
        </w:rPr>
        <w:t>([</w:t>
      </w:r>
      <w:r w:rsidR="00FE1C2A">
        <w:rPr>
          <w:rFonts w:cs="Arial"/>
          <w:szCs w:val="22"/>
        </w:rPr>
        <w:t>Navn</w:t>
      </w:r>
      <w:r w:rsidRPr="00FB473F">
        <w:rPr>
          <w:rFonts w:cs="Arial"/>
          <w:szCs w:val="22"/>
        </w:rPr>
        <w:t>] og [</w:t>
      </w:r>
      <w:r w:rsidR="00FE1C2A">
        <w:rPr>
          <w:rFonts w:cs="Arial"/>
          <w:szCs w:val="22"/>
        </w:rPr>
        <w:t>Navn</w:t>
      </w:r>
      <w:r w:rsidRPr="00FB473F">
        <w:rPr>
          <w:rFonts w:cs="Arial"/>
          <w:szCs w:val="22"/>
        </w:rPr>
        <w:t xml:space="preserve">]) </w:t>
      </w:r>
      <w:r>
        <w:t xml:space="preserve">gjorde vurderingene </w:t>
      </w:r>
      <w:r>
        <w:rPr>
          <w:rStyle w:val="normaltextrun"/>
          <w:rFonts w:cstheme="minorHAnsi"/>
          <w:color w:val="000000"/>
          <w:shd w:val="clear" w:color="auto" w:fill="FFFFFF"/>
        </w:rPr>
        <w:t xml:space="preserve">manuelt </w:t>
      </w:r>
      <w:r>
        <w:t>i</w:t>
      </w:r>
      <w:r w:rsidRPr="00F4772A">
        <w:rPr>
          <w:rStyle w:val="normaltextrun"/>
          <w:rFonts w:cstheme="minorHAnsi"/>
          <w:color w:val="000000"/>
          <w:shd w:val="clear" w:color="auto" w:fill="FFFFFF"/>
        </w:rPr>
        <w:t xml:space="preserve"> Cochrane Risk of Bias </w:t>
      </w:r>
      <w:r>
        <w:rPr>
          <w:rStyle w:val="normaltextrun"/>
          <w:rFonts w:cstheme="minorHAnsi"/>
          <w:color w:val="000000"/>
          <w:shd w:val="clear" w:color="auto" w:fill="FFFFFF"/>
        </w:rPr>
        <w:t>v2</w:t>
      </w:r>
      <w:r w:rsidRPr="00F4772A">
        <w:rPr>
          <w:rStyle w:val="normaltextrun"/>
          <w:rFonts w:cstheme="minorHAnsi"/>
          <w:color w:val="000000"/>
          <w:shd w:val="clear" w:color="auto" w:fill="FFFFFF"/>
        </w:rPr>
        <w:t xml:space="preserve"> i tillegg.</w:t>
      </w:r>
      <w:r w:rsidRPr="00813C2A">
        <w:rPr>
          <w:rFonts w:cs="Arial"/>
          <w:szCs w:val="22"/>
        </w:rPr>
        <w:t xml:space="preserve"> </w:t>
      </w:r>
      <w:r w:rsidRPr="00FB473F">
        <w:rPr>
          <w:rFonts w:cs="Arial"/>
          <w:szCs w:val="22"/>
        </w:rPr>
        <w:t>Uenighet om vurderingene løs</w:t>
      </w:r>
      <w:r w:rsidR="0010341D">
        <w:rPr>
          <w:rFonts w:cs="Arial"/>
          <w:szCs w:val="22"/>
        </w:rPr>
        <w:t>te</w:t>
      </w:r>
      <w:r w:rsidRPr="00FB473F">
        <w:rPr>
          <w:rFonts w:cs="Arial"/>
          <w:szCs w:val="22"/>
        </w:rPr>
        <w:t xml:space="preserve"> vi ved </w:t>
      </w:r>
      <w:r w:rsidR="0010341D">
        <w:rPr>
          <w:rFonts w:cs="Arial"/>
          <w:szCs w:val="22"/>
        </w:rPr>
        <w:t>[</w:t>
      </w:r>
      <w:r w:rsidRPr="00FB473F">
        <w:rPr>
          <w:rFonts w:cs="Arial"/>
          <w:szCs w:val="22"/>
        </w:rPr>
        <w:t>diskusjon</w:t>
      </w:r>
      <w:r w:rsidR="00DE6E76">
        <w:rPr>
          <w:rFonts w:cs="Arial"/>
          <w:szCs w:val="22"/>
        </w:rPr>
        <w:t xml:space="preserve"> /</w:t>
      </w:r>
      <w:r w:rsidRPr="00FB473F">
        <w:rPr>
          <w:rFonts w:cs="Arial"/>
          <w:szCs w:val="22"/>
        </w:rPr>
        <w:t xml:space="preserve"> ved å konferere med en tredje prosjektmedarbeider ([</w:t>
      </w:r>
      <w:r w:rsidR="00FE1C2A">
        <w:rPr>
          <w:rFonts w:cs="Arial"/>
          <w:szCs w:val="22"/>
        </w:rPr>
        <w:t>Navn</w:t>
      </w:r>
      <w:r w:rsidRPr="00FB473F">
        <w:rPr>
          <w:rFonts w:cs="Arial"/>
          <w:szCs w:val="22"/>
        </w:rPr>
        <w:t>])</w:t>
      </w:r>
      <w:r w:rsidR="0010341D">
        <w:rPr>
          <w:rFonts w:cs="Arial"/>
          <w:szCs w:val="22"/>
        </w:rPr>
        <w:t>]</w:t>
      </w:r>
      <w:r w:rsidRPr="00FB473F">
        <w:rPr>
          <w:rFonts w:cs="Arial"/>
          <w:szCs w:val="22"/>
        </w:rPr>
        <w:t>.</w:t>
      </w:r>
      <w:r w:rsidRPr="00F4772A">
        <w:rPr>
          <w:rStyle w:val="normaltextrun"/>
          <w:rFonts w:cstheme="minorHAnsi"/>
          <w:color w:val="000000"/>
          <w:shd w:val="clear" w:color="auto" w:fill="FFFFFF"/>
        </w:rPr>
        <w:t xml:space="preserve">  </w:t>
      </w:r>
    </w:p>
    <w:p w14:paraId="35434FFA" w14:textId="77777777" w:rsidR="00882692" w:rsidRDefault="00882692" w:rsidP="003505FF"/>
    <w:p w14:paraId="725FFE69" w14:textId="77777777" w:rsidR="003A2F6E" w:rsidRDefault="00442A67" w:rsidP="002F2C44">
      <w:pPr>
        <w:pStyle w:val="Overskrift2"/>
      </w:pPr>
      <w:bookmarkStart w:id="58" w:name="_Toc92445100"/>
      <w:r>
        <w:t>Uthenting av data</w:t>
      </w:r>
      <w:bookmarkEnd w:id="58"/>
    </w:p>
    <w:p w14:paraId="27E19FD6" w14:textId="59FF9305" w:rsidR="0010341D" w:rsidRPr="00CD2645" w:rsidRDefault="00190B86" w:rsidP="0010341D">
      <w:r>
        <w:t xml:space="preserve">Én medarbeider </w:t>
      </w:r>
      <w:r>
        <w:rPr>
          <w:rFonts w:cs="Arial"/>
          <w:szCs w:val="22"/>
        </w:rPr>
        <w:t>([</w:t>
      </w:r>
      <w:r w:rsidR="00FE1C2A">
        <w:rPr>
          <w:rFonts w:cs="Arial"/>
          <w:szCs w:val="22"/>
        </w:rPr>
        <w:t>Navn</w:t>
      </w:r>
      <w:r>
        <w:rPr>
          <w:rFonts w:cs="Arial"/>
          <w:szCs w:val="22"/>
        </w:rPr>
        <w:t>])</w:t>
      </w:r>
      <w:r>
        <w:t xml:space="preserve"> hentet ut data fra de inkluderte </w:t>
      </w:r>
      <w:r w:rsidR="00450436">
        <w:t>studiene</w:t>
      </w:r>
      <w:r>
        <w:t xml:space="preserve"> og en annen </w:t>
      </w:r>
      <w:r w:rsidR="00450436">
        <w:rPr>
          <w:rFonts w:cs="Arial"/>
          <w:szCs w:val="22"/>
        </w:rPr>
        <w:t>([</w:t>
      </w:r>
      <w:r w:rsidR="00FE1C2A">
        <w:rPr>
          <w:rFonts w:cs="Arial"/>
          <w:szCs w:val="22"/>
        </w:rPr>
        <w:t>Navn</w:t>
      </w:r>
      <w:r w:rsidR="00450436">
        <w:rPr>
          <w:rFonts w:cs="Arial"/>
          <w:szCs w:val="22"/>
        </w:rPr>
        <w:t xml:space="preserve">]) </w:t>
      </w:r>
      <w:r>
        <w:t>kontrollerte data</w:t>
      </w:r>
      <w:r w:rsidR="00450436">
        <w:t xml:space="preserve">ene </w:t>
      </w:r>
      <w:r>
        <w:t xml:space="preserve">opp mot </w:t>
      </w:r>
      <w:r w:rsidR="00DB3D2C">
        <w:t>publikasjonen</w:t>
      </w:r>
      <w:r>
        <w:t xml:space="preserve">. </w:t>
      </w:r>
      <w:r w:rsidR="0010341D">
        <w:t xml:space="preserve">Vi henter ut følgende data fra de inkluderte studiene: [bibliografiske data om publikasjonen, data om populasjon, data om intervensjon/tiltak/eksponering, data om sammenligning, data om utfallsmålene, data om kontekst, variabler som ble justert for i analysene, studienes modeller/forståelser av kausalitet, andre data].  </w:t>
      </w:r>
    </w:p>
    <w:p w14:paraId="7B8D296F" w14:textId="77777777" w:rsidR="0010341D" w:rsidRDefault="0010341D" w:rsidP="00211CA4"/>
    <w:p w14:paraId="1E5667B6" w14:textId="5F5CA562" w:rsidR="00190B86" w:rsidRDefault="00450436" w:rsidP="00211CA4">
      <w:r w:rsidRPr="00291DB9">
        <w:rPr>
          <w:rFonts w:cs="Arial"/>
          <w:szCs w:val="22"/>
        </w:rPr>
        <w:t xml:space="preserve">Ved uenighet </w:t>
      </w:r>
      <w:r w:rsidR="0010341D">
        <w:rPr>
          <w:rFonts w:cs="Arial"/>
          <w:szCs w:val="22"/>
        </w:rPr>
        <w:t xml:space="preserve">om uthentet data </w:t>
      </w:r>
      <w:r w:rsidRPr="00291DB9">
        <w:rPr>
          <w:rFonts w:cs="Arial"/>
          <w:szCs w:val="22"/>
        </w:rPr>
        <w:t>trakk vi</w:t>
      </w:r>
      <w:r w:rsidR="00E15EC9">
        <w:rPr>
          <w:rFonts w:cs="Arial"/>
          <w:szCs w:val="22"/>
        </w:rPr>
        <w:t xml:space="preserve"> inn</w:t>
      </w:r>
      <w:r w:rsidRPr="00291DB9">
        <w:rPr>
          <w:rFonts w:cs="Arial"/>
          <w:szCs w:val="22"/>
        </w:rPr>
        <w:t xml:space="preserve"> en tredje prosjektmedarbeider </w:t>
      </w:r>
      <w:r>
        <w:rPr>
          <w:rFonts w:cs="Arial"/>
          <w:szCs w:val="22"/>
        </w:rPr>
        <w:t>([</w:t>
      </w:r>
      <w:r w:rsidR="00FE1C2A">
        <w:rPr>
          <w:rFonts w:cs="Arial"/>
          <w:szCs w:val="22"/>
        </w:rPr>
        <w:t>Navn</w:t>
      </w:r>
      <w:r>
        <w:rPr>
          <w:rFonts w:cs="Arial"/>
          <w:szCs w:val="22"/>
        </w:rPr>
        <w:t xml:space="preserve">]) </w:t>
      </w:r>
      <w:r w:rsidRPr="00291DB9">
        <w:rPr>
          <w:rFonts w:cs="Arial"/>
          <w:szCs w:val="22"/>
        </w:rPr>
        <w:t xml:space="preserve">for å bidra til enighet. </w:t>
      </w:r>
      <w:r>
        <w:t xml:space="preserve">Vi brukte et pilotert datauthentingsskjema i det digitale verktøyet </w:t>
      </w:r>
      <w:r>
        <w:rPr>
          <w:rFonts w:cs="Arial"/>
          <w:szCs w:val="22"/>
        </w:rPr>
        <w:t>[navn på verktøy (</w:t>
      </w:r>
      <w:r w:rsidR="00FE1C2A">
        <w:rPr>
          <w:rFonts w:cs="Arial"/>
          <w:szCs w:val="22"/>
        </w:rPr>
        <w:t>R</w:t>
      </w:r>
      <w:r>
        <w:rPr>
          <w:rFonts w:cs="Arial"/>
          <w:szCs w:val="22"/>
        </w:rPr>
        <w:t xml:space="preserve">ef)]. </w:t>
      </w:r>
    </w:p>
    <w:p w14:paraId="73D566D7" w14:textId="77777777" w:rsidR="006E7DF1" w:rsidRPr="007916D1" w:rsidRDefault="00DB3D2C" w:rsidP="003505FF">
      <w:r w:rsidDel="00DB3D2C">
        <w:t xml:space="preserve"> </w:t>
      </w:r>
    </w:p>
    <w:p w14:paraId="5CD72902" w14:textId="77777777" w:rsidR="003E1104" w:rsidRDefault="003E1104" w:rsidP="002F2C44">
      <w:pPr>
        <w:pStyle w:val="Overskrift2"/>
      </w:pPr>
      <w:bookmarkStart w:id="59" w:name="_Toc92445101"/>
      <w:r w:rsidRPr="003E1104">
        <w:t>Analyser</w:t>
      </w:r>
      <w:bookmarkEnd w:id="59"/>
    </w:p>
    <w:p w14:paraId="0086B20C" w14:textId="1CE3C632" w:rsidR="0010341D" w:rsidRDefault="0010341D" w:rsidP="0010341D">
      <w:r>
        <w:rPr>
          <w:rFonts w:cs="Arial"/>
          <w:szCs w:val="22"/>
        </w:rPr>
        <w:t xml:space="preserve">Vi sorterer studiene og resultatene iht. [sett inn]. </w:t>
      </w:r>
      <w:r w:rsidRPr="00E130FD">
        <w:t>[Beskriv ev</w:t>
      </w:r>
      <w:r>
        <w:t>.</w:t>
      </w:r>
      <w:r w:rsidRPr="00E130FD">
        <w:t xml:space="preserve"> statistisk b</w:t>
      </w:r>
      <w:r>
        <w:t>i</w:t>
      </w:r>
      <w:r w:rsidRPr="00E130FD">
        <w:t>stand eller veiledning</w:t>
      </w:r>
      <w:r>
        <w:t xml:space="preserve"> i planlegging, implementering, eller fortolkning av analysene.</w:t>
      </w:r>
      <w:r w:rsidRPr="00E130FD">
        <w:t xml:space="preserve">] </w:t>
      </w:r>
    </w:p>
    <w:p w14:paraId="4A692B8F" w14:textId="77777777" w:rsidR="0010341D" w:rsidRDefault="0010341D" w:rsidP="0010341D"/>
    <w:p w14:paraId="3FB8E571" w14:textId="52CD9DC1" w:rsidR="0010341D" w:rsidRDefault="0010341D" w:rsidP="0010341D">
      <w:r>
        <w:t xml:space="preserve">For dikotome utfall, som [sett inn], beregnet vi relativ risiko (RR) med 95 % konfidensintervaller (KI). For kontinuerlige utfall målt med like målemetoder, som [sett inn], beregner vi gjennomsnittsforskjeller (mean difference; MD) med 95 % KI. For kontinuerlige utfall målt med ulike målemetoder, som [sett inn], beregner vi standardiserte gjennomsnittsforskjeller (standardised mean difference; SMD) med 95 % KI. SMD tilsvarer Hedges g, som ofte tolkes på følgende måte: liten effektstørrelse=0,2, medium effektstørrelse=0,5 og stor effektstørrelse=0,8. </w:t>
      </w:r>
    </w:p>
    <w:p w14:paraId="3346F2D9" w14:textId="77777777" w:rsidR="0010341D" w:rsidRDefault="0010341D" w:rsidP="0010341D"/>
    <w:p w14:paraId="3AB0C9FE" w14:textId="537B0DC1" w:rsidR="0010341D" w:rsidRPr="001B22C3" w:rsidRDefault="0010341D" w:rsidP="0010341D">
      <w:r>
        <w:t>Når det var mulig beregnet vi også RR, MD og SMD med 95 % KI for studier der forsker-ne ikke oppga disse selv. Vi beregnet effektestimater for relevante utfall rapportert i de inkluderte studiene, selv når det ikke var mulig å gjøre metaanalyser. Vi brukte relative effektestimater direkte fra de inkluderte studiene. I de tilfellene studiene rapporterte data på andre måter, som i figurer eller grafer, hentet vi ut tilgjengelig data og, hvis mulig, brukte standardmetoder for å imputere relative effektestimater som kunne metaanalyseres.</w:t>
      </w:r>
    </w:p>
    <w:p w14:paraId="2B41F928" w14:textId="77777777" w:rsidR="0010341D" w:rsidRPr="001B22C3" w:rsidRDefault="0010341D" w:rsidP="0010341D"/>
    <w:p w14:paraId="1175FD0A" w14:textId="66565C6F" w:rsidR="0010341D" w:rsidRPr="00910983" w:rsidRDefault="0010341D" w:rsidP="0010341D">
      <w:pPr>
        <w:rPr>
          <w:rFonts w:cs="Arial"/>
          <w:szCs w:val="22"/>
        </w:rPr>
      </w:pPr>
      <w:r w:rsidRPr="00910983">
        <w:rPr>
          <w:rFonts w:cs="Arial"/>
          <w:szCs w:val="22"/>
        </w:rPr>
        <w:t xml:space="preserve"> [Ev. beskriv andre effektestimater.]</w:t>
      </w:r>
    </w:p>
    <w:p w14:paraId="767918BC" w14:textId="77777777" w:rsidR="0010341D" w:rsidRPr="00910983" w:rsidRDefault="0010341D" w:rsidP="0010341D"/>
    <w:p w14:paraId="1EB6D5AA" w14:textId="164850E0" w:rsidR="0010341D" w:rsidRPr="00E130FD" w:rsidRDefault="0010341D" w:rsidP="0010341D">
      <w:r>
        <w:t>Statistisk sett er</w:t>
      </w:r>
      <w:r w:rsidRPr="00E130FD">
        <w:t xml:space="preserve"> justerte effektes</w:t>
      </w:r>
      <w:r>
        <w:t xml:space="preserve">timater å foretrekke fremfor ujusterte effektestimater (som f.eks. antall hendelser). Justeringer trengs for å håndtere både </w:t>
      </w:r>
      <w:r w:rsidRPr="001B22C3">
        <w:rPr>
          <w:iCs/>
        </w:rPr>
        <w:t>presisjon</w:t>
      </w:r>
      <w:r>
        <w:t xml:space="preserve"> og </w:t>
      </w:r>
      <w:r w:rsidRPr="001B22C3">
        <w:rPr>
          <w:iCs/>
        </w:rPr>
        <w:t>systematisk</w:t>
      </w:r>
      <w:r>
        <w:rPr>
          <w:i/>
          <w:iCs/>
        </w:rPr>
        <w:t xml:space="preserve"> </w:t>
      </w:r>
      <w:r w:rsidRPr="001B22C3">
        <w:rPr>
          <w:iCs/>
        </w:rPr>
        <w:t>skjevhet</w:t>
      </w:r>
      <w:r>
        <w:t>. [I RCTer inkluderer justering relatert til presisjon justering for baseline-verdier, clustering effekter (f.eks. hvis enheten av randomisering er forskjellig fra enheten brukt for å randomisere), og andre design-baserte justeringer (f.eks. justering for en variabel brukt i randomiseringsprosessen)]. [I ikke-randomiserte studier er justering relatert til systematisk skjevhet</w:t>
      </w:r>
      <w:r w:rsidDel="00D05245">
        <w:t xml:space="preserve"> </w:t>
      </w:r>
      <w:r>
        <w:t xml:space="preserve">særlig viktig. Vi forventet at studiene målte et minimum av forvekslingsfaktorer: […][…][…]. Vi utførte subgruppeanalyser av studier som målte dette minimumet vs. de som ikke målte det </w:t>
      </w:r>
      <w:r w:rsidR="000D5F07">
        <w:t xml:space="preserve">[ev. også: </w:t>
      </w:r>
      <w:r>
        <w:t>grupper</w:t>
      </w:r>
      <w:r w:rsidR="000D5F07">
        <w:t>t</w:t>
      </w:r>
      <w:r>
        <w:t>e studie</w:t>
      </w:r>
      <w:r w:rsidR="000D5F07">
        <w:t>ne</w:t>
      </w:r>
      <w:r>
        <w:t xml:space="preserve"> ytterligere ifølge de spesifikke forvekslingsfaktorene.]  </w:t>
      </w:r>
    </w:p>
    <w:p w14:paraId="672FADDA" w14:textId="77777777" w:rsidR="0010341D" w:rsidRPr="00E130FD" w:rsidRDefault="0010341D" w:rsidP="0010341D"/>
    <w:p w14:paraId="2B2D6EE5" w14:textId="77777777" w:rsidR="0010341D" w:rsidRDefault="0010341D" w:rsidP="0010341D">
      <w:pPr>
        <w:pStyle w:val="Overskrift3"/>
      </w:pPr>
      <w:r>
        <w:t>Metaanalyser</w:t>
      </w:r>
    </w:p>
    <w:p w14:paraId="73049765" w14:textId="69BA8CC1" w:rsidR="0010341D" w:rsidRPr="00540BEB" w:rsidRDefault="000D5F07" w:rsidP="0010341D">
      <w:pPr>
        <w:rPr>
          <w:rFonts w:cs="Arial"/>
          <w:szCs w:val="22"/>
        </w:rPr>
      </w:pPr>
      <w:r>
        <w:rPr>
          <w:rFonts w:cs="Arial"/>
          <w:szCs w:val="22"/>
        </w:rPr>
        <w:t xml:space="preserve">For enkelte utfall var det mulig å </w:t>
      </w:r>
      <w:r w:rsidR="0010341D" w:rsidRPr="00291DB9">
        <w:rPr>
          <w:rFonts w:cs="Arial"/>
          <w:szCs w:val="22"/>
        </w:rPr>
        <w:t>sammenstil</w:t>
      </w:r>
      <w:r>
        <w:rPr>
          <w:rFonts w:cs="Arial"/>
          <w:szCs w:val="22"/>
        </w:rPr>
        <w:t>le</w:t>
      </w:r>
      <w:r w:rsidR="0010341D" w:rsidRPr="00291DB9">
        <w:rPr>
          <w:rFonts w:cs="Arial"/>
          <w:szCs w:val="22"/>
        </w:rPr>
        <w:t xml:space="preserve"> resultatene fra inkluderte studier i metaanalyser. Det vil si at studiene </w:t>
      </w:r>
      <w:r>
        <w:rPr>
          <w:rFonts w:cs="Arial"/>
          <w:szCs w:val="22"/>
        </w:rPr>
        <w:t>var</w:t>
      </w:r>
      <w:r w:rsidR="0010341D" w:rsidRPr="00291DB9">
        <w:rPr>
          <w:rFonts w:cs="Arial"/>
          <w:szCs w:val="22"/>
        </w:rPr>
        <w:t xml:space="preserve"> tilstrekkelig homogene med tanke på studiedesign, deltakere, intervensjon, sammenlikning</w:t>
      </w:r>
      <w:r w:rsidR="0010341D">
        <w:rPr>
          <w:rFonts w:cs="Arial"/>
          <w:szCs w:val="22"/>
        </w:rPr>
        <w:t xml:space="preserve">, </w:t>
      </w:r>
      <w:r w:rsidR="0010341D" w:rsidRPr="00291DB9">
        <w:rPr>
          <w:rFonts w:cs="Arial"/>
          <w:szCs w:val="22"/>
        </w:rPr>
        <w:t>utfallsmål</w:t>
      </w:r>
      <w:r w:rsidR="0010341D">
        <w:rPr>
          <w:rFonts w:cs="Arial"/>
          <w:szCs w:val="22"/>
        </w:rPr>
        <w:t>, og forvekslingsfaktorer.</w:t>
      </w:r>
      <w:r w:rsidR="0010341D" w:rsidRPr="00D02A8A">
        <w:rPr>
          <w:rFonts w:cs="Arial"/>
          <w:szCs w:val="22"/>
        </w:rPr>
        <w:t xml:space="preserve"> </w:t>
      </w:r>
      <w:r w:rsidR="0010341D">
        <w:t xml:space="preserve">Ettersom populasjoner, intervensjoner og utfall </w:t>
      </w:r>
      <w:r>
        <w:t xml:space="preserve">ikke var </w:t>
      </w:r>
      <w:r w:rsidR="0010341D">
        <w:t>identiske i de inkluderte studiene bruk</w:t>
      </w:r>
      <w:r>
        <w:t>t</w:t>
      </w:r>
      <w:r w:rsidR="0010341D">
        <w:t>e vi random effekt-modell i metaanalysene. Random effekt‐modellen tar utgangspunkt i at studiene har utvalg fra populasjoner som er ulike. Vi antar med andre ord at det ikke fin</w:t>
      </w:r>
      <w:r>
        <w:t>s</w:t>
      </w:r>
      <w:r w:rsidR="0010341D">
        <w:t xml:space="preserve"> én sann effekt, men at studiene hver for seg kan vise litt ulik effekt, og at vi finner en gjennomsnittlig effekt. Som regel gir dette noe bredere konfidensintervaller sammenlignet med fixed effekt‐modellen. </w:t>
      </w:r>
      <w:r>
        <w:t>Når</w:t>
      </w:r>
      <w:r w:rsidR="0010341D">
        <w:t xml:space="preserve"> studiene oppg</w:t>
      </w:r>
      <w:r>
        <w:t>a</w:t>
      </w:r>
      <w:r w:rsidR="0010341D">
        <w:t xml:space="preserve"> både justerte og ujusterte effektestimater, bruk</w:t>
      </w:r>
      <w:r>
        <w:t>te</w:t>
      </w:r>
      <w:r w:rsidR="0010341D">
        <w:t xml:space="preserve"> vi de justerte estimatene. Vi </w:t>
      </w:r>
      <w:r>
        <w:t>utførte</w:t>
      </w:r>
      <w:r w:rsidR="0010341D">
        <w:t xml:space="preserve"> en [parvis metaanalyse / nettverks-metaanalyse /metaregresjon]. </w:t>
      </w:r>
      <w:r w:rsidR="0010341D" w:rsidRPr="00E130FD">
        <w:rPr>
          <w:rFonts w:cs="Arial"/>
          <w:szCs w:val="22"/>
        </w:rPr>
        <w:t xml:space="preserve">Vi </w:t>
      </w:r>
      <w:r>
        <w:rPr>
          <w:rFonts w:cs="Arial"/>
          <w:szCs w:val="22"/>
        </w:rPr>
        <w:t>lagde</w:t>
      </w:r>
      <w:r w:rsidR="0010341D" w:rsidRPr="00E130FD">
        <w:rPr>
          <w:rFonts w:cs="Arial"/>
          <w:szCs w:val="22"/>
        </w:rPr>
        <w:t xml:space="preserve"> forestplots og</w:t>
      </w:r>
      <w:r>
        <w:rPr>
          <w:rFonts w:cs="Arial"/>
          <w:szCs w:val="22"/>
        </w:rPr>
        <w:t xml:space="preserve"> regnet ut et</w:t>
      </w:r>
      <w:r w:rsidR="0010341D">
        <w:rPr>
          <w:rFonts w:cs="Arial"/>
          <w:szCs w:val="22"/>
        </w:rPr>
        <w:t xml:space="preserve"> samlete effektestimat for hver metaanalyse.</w:t>
      </w:r>
    </w:p>
    <w:p w14:paraId="1230FD26" w14:textId="77777777" w:rsidR="0010341D" w:rsidRDefault="0010341D" w:rsidP="0010341D"/>
    <w:p w14:paraId="7C6C4D3A" w14:textId="0CF48AE6" w:rsidR="0010341D" w:rsidRDefault="000D5F07" w:rsidP="0010341D">
      <w:r>
        <w:t>[</w:t>
      </w:r>
      <w:r w:rsidR="0010341D" w:rsidRPr="00E130FD">
        <w:t>Metaanalyse</w:t>
      </w:r>
      <w:r w:rsidR="0010341D">
        <w:t>n</w:t>
      </w:r>
      <w:r w:rsidR="0010341D" w:rsidRPr="00E130FD">
        <w:t xml:space="preserve"> modellere</w:t>
      </w:r>
      <w:r>
        <w:t>r</w:t>
      </w:r>
      <w:r w:rsidR="0010341D" w:rsidRPr="00E130FD">
        <w:t xml:space="preserve"> forskjellen mellom studiedesign [</w:t>
      </w:r>
      <w:r w:rsidR="0010341D">
        <w:t>sett inn</w:t>
      </w:r>
      <w:r w:rsidR="0010341D" w:rsidRPr="00E130FD">
        <w:t xml:space="preserve">]. Vi </w:t>
      </w:r>
      <w:r w:rsidR="0010341D">
        <w:t>t</w:t>
      </w:r>
      <w:r>
        <w:t>ok</w:t>
      </w:r>
      <w:r w:rsidR="0010341D">
        <w:t xml:space="preserve"> hensyn til</w:t>
      </w:r>
      <w:r w:rsidR="0010341D" w:rsidRPr="00E130FD">
        <w:t xml:space="preserve"> forskjeller </w:t>
      </w:r>
      <w:r w:rsidR="0010341D">
        <w:t xml:space="preserve">i </w:t>
      </w:r>
      <w:r w:rsidR="0010341D" w:rsidRPr="00E130FD">
        <w:t>studiedesign ved å [gjøre subgruppeanalyser av studiedesign</w:t>
      </w:r>
      <w:r w:rsidR="0010341D">
        <w:t xml:space="preserve"> / inkludere design som en fixed-effekt i en metaregresjon / bruke en modell som tar hensyn til forventede forskjeller i heterogenitet mellom design].  </w:t>
      </w:r>
      <w:r w:rsidR="0010341D" w:rsidRPr="00E130FD">
        <w:t xml:space="preserve">  </w:t>
      </w:r>
    </w:p>
    <w:p w14:paraId="48A16C9C" w14:textId="77777777" w:rsidR="000D5F07" w:rsidRDefault="000D5F07" w:rsidP="0010341D">
      <w:pPr>
        <w:rPr>
          <w:rFonts w:cs="Arial"/>
          <w:szCs w:val="22"/>
        </w:rPr>
      </w:pPr>
    </w:p>
    <w:p w14:paraId="61DBB3A3" w14:textId="2A956167" w:rsidR="0010341D" w:rsidRPr="00E130FD" w:rsidRDefault="0010341D" w:rsidP="0010341D">
      <w:pPr>
        <w:rPr>
          <w:rFonts w:cs="Arial"/>
          <w:szCs w:val="22"/>
        </w:rPr>
      </w:pPr>
      <w:r w:rsidRPr="00E130FD">
        <w:rPr>
          <w:rFonts w:cs="Arial"/>
          <w:szCs w:val="22"/>
        </w:rPr>
        <w:t>Vi undersøk</w:t>
      </w:r>
      <w:r w:rsidR="000D5F07">
        <w:rPr>
          <w:rFonts w:cs="Arial"/>
          <w:szCs w:val="22"/>
        </w:rPr>
        <w:t>t</w:t>
      </w:r>
      <w:r w:rsidRPr="00E130FD">
        <w:rPr>
          <w:rFonts w:cs="Arial"/>
          <w:szCs w:val="22"/>
        </w:rPr>
        <w:t xml:space="preserve">e mulige kilder </w:t>
      </w:r>
      <w:r>
        <w:rPr>
          <w:rFonts w:cs="Arial"/>
          <w:szCs w:val="22"/>
        </w:rPr>
        <w:t>til heterogenitet i studienes resultater ved å inspisere KI, beregne</w:t>
      </w:r>
      <w:r>
        <w:t xml:space="preserve"> I</w:t>
      </w:r>
      <w:r w:rsidRPr="001B22C3">
        <w:rPr>
          <w:vertAlign w:val="superscript"/>
        </w:rPr>
        <w:t>2</w:t>
      </w:r>
      <w:r>
        <w:t xml:space="preserve"> og </w:t>
      </w:r>
      <w:r w:rsidRPr="00227441">
        <w:t>Chi</w:t>
      </w:r>
      <w:r w:rsidRPr="001B22C3">
        <w:rPr>
          <w:vertAlign w:val="superscript"/>
        </w:rPr>
        <w:t>2</w:t>
      </w:r>
      <w:r>
        <w:t xml:space="preserve">. </w:t>
      </w:r>
      <w:r>
        <w:rPr>
          <w:rFonts w:cs="Arial"/>
          <w:szCs w:val="22"/>
        </w:rPr>
        <w:t xml:space="preserve">[Beskriv ytterligere.] </w:t>
      </w:r>
      <w:r w:rsidRPr="001F1484">
        <w:rPr>
          <w:rFonts w:cs="Arial"/>
          <w:szCs w:val="22"/>
        </w:rPr>
        <w:t xml:space="preserve">Vi </w:t>
      </w:r>
      <w:r>
        <w:rPr>
          <w:rFonts w:cs="Arial"/>
          <w:szCs w:val="22"/>
        </w:rPr>
        <w:t>utfør</w:t>
      </w:r>
      <w:r w:rsidR="000D5F07">
        <w:rPr>
          <w:rFonts w:cs="Arial"/>
          <w:szCs w:val="22"/>
        </w:rPr>
        <w:t>t</w:t>
      </w:r>
      <w:r>
        <w:rPr>
          <w:rFonts w:cs="Arial"/>
          <w:szCs w:val="22"/>
        </w:rPr>
        <w:t>e</w:t>
      </w:r>
      <w:r w:rsidRPr="001F1484">
        <w:rPr>
          <w:rFonts w:cs="Arial"/>
          <w:szCs w:val="22"/>
        </w:rPr>
        <w:t xml:space="preserve"> subgruppeanalyser av [studiedesign</w:t>
      </w:r>
      <w:r>
        <w:rPr>
          <w:rFonts w:cs="Arial"/>
          <w:szCs w:val="22"/>
        </w:rPr>
        <w:t xml:space="preserve"> / </w:t>
      </w:r>
      <w:r w:rsidRPr="001F1484">
        <w:rPr>
          <w:rFonts w:cs="Arial"/>
          <w:szCs w:val="22"/>
        </w:rPr>
        <w:t>risiko for skjevhet</w:t>
      </w:r>
      <w:r>
        <w:rPr>
          <w:rFonts w:cs="Arial"/>
          <w:szCs w:val="22"/>
        </w:rPr>
        <w:t xml:space="preserve"> /sett inn og angi begrunnelse for subgruppeanalyser</w:t>
      </w:r>
      <w:r w:rsidRPr="00E130FD">
        <w:rPr>
          <w:rFonts w:cs="Arial"/>
          <w:szCs w:val="22"/>
        </w:rPr>
        <w:t xml:space="preserve">]. </w:t>
      </w:r>
      <w:r w:rsidR="000D5F07" w:rsidRPr="00E130FD">
        <w:rPr>
          <w:rFonts w:cs="Arial"/>
          <w:szCs w:val="22"/>
        </w:rPr>
        <w:t xml:space="preserve">Vi </w:t>
      </w:r>
      <w:r w:rsidR="000D5F07">
        <w:rPr>
          <w:rFonts w:cs="Arial"/>
          <w:szCs w:val="22"/>
        </w:rPr>
        <w:t>lagde</w:t>
      </w:r>
      <w:r w:rsidR="000D5F07" w:rsidRPr="00E130FD">
        <w:rPr>
          <w:rFonts w:cs="Arial"/>
          <w:szCs w:val="22"/>
        </w:rPr>
        <w:t xml:space="preserve"> forestplots og</w:t>
      </w:r>
      <w:r w:rsidR="000D5F07">
        <w:rPr>
          <w:rFonts w:cs="Arial"/>
          <w:szCs w:val="22"/>
        </w:rPr>
        <w:t xml:space="preserve"> regnet ut et samlete effektestimat for hver </w:t>
      </w:r>
      <w:r>
        <w:rPr>
          <w:rFonts w:cs="Arial"/>
          <w:szCs w:val="22"/>
        </w:rPr>
        <w:t xml:space="preserve">subgruppe. </w:t>
      </w:r>
    </w:p>
    <w:p w14:paraId="448760F0" w14:textId="77777777" w:rsidR="0010341D" w:rsidRDefault="0010341D" w:rsidP="0010341D"/>
    <w:p w14:paraId="189EA02C" w14:textId="79CB95F0" w:rsidR="0010341D" w:rsidRPr="001B22C3" w:rsidRDefault="0010341D" w:rsidP="0010341D">
      <w:pPr>
        <w:rPr>
          <w:rFonts w:cs="Arial"/>
          <w:szCs w:val="22"/>
        </w:rPr>
      </w:pPr>
      <w:r>
        <w:lastRenderedPageBreak/>
        <w:t>Alle analyser og beregninger bl</w:t>
      </w:r>
      <w:r w:rsidR="000D5F07">
        <w:t xml:space="preserve">e </w:t>
      </w:r>
      <w:r>
        <w:t>utført i programvaren Review Manager (Ref</w:t>
      </w:r>
      <w:r w:rsidR="00FE1C2A">
        <w:t>8</w:t>
      </w:r>
      <w:r>
        <w:t>).</w:t>
      </w:r>
    </w:p>
    <w:p w14:paraId="18736851" w14:textId="77777777" w:rsidR="0010341D" w:rsidRPr="001B22C3" w:rsidRDefault="0010341D" w:rsidP="0010341D">
      <w:pPr>
        <w:rPr>
          <w:rFonts w:cs="Arial"/>
          <w:szCs w:val="22"/>
        </w:rPr>
      </w:pPr>
    </w:p>
    <w:p w14:paraId="1E75A4F9" w14:textId="77777777" w:rsidR="0010341D" w:rsidRPr="001B22C3" w:rsidRDefault="0010341D" w:rsidP="0010341D">
      <w:pPr>
        <w:pStyle w:val="Overskrift3"/>
      </w:pPr>
      <w:r w:rsidRPr="001B22C3">
        <w:t>Narrative analyser</w:t>
      </w:r>
    </w:p>
    <w:p w14:paraId="6C27D46F" w14:textId="5D26409D" w:rsidR="00217E88" w:rsidRPr="001B22C3" w:rsidRDefault="00217E88" w:rsidP="00217E88">
      <w:pPr>
        <w:rPr>
          <w:rFonts w:cs="Arial"/>
          <w:i/>
          <w:iCs/>
          <w:szCs w:val="22"/>
        </w:rPr>
      </w:pPr>
      <w:r>
        <w:rPr>
          <w:rFonts w:cs="Arial"/>
          <w:szCs w:val="22"/>
        </w:rPr>
        <w:t xml:space="preserve">For enkelte utfall var det ikke mulig å </w:t>
      </w:r>
      <w:r w:rsidRPr="00291DB9">
        <w:rPr>
          <w:rFonts w:cs="Arial"/>
          <w:szCs w:val="22"/>
        </w:rPr>
        <w:t>sammenstil</w:t>
      </w:r>
      <w:r>
        <w:rPr>
          <w:rFonts w:cs="Arial"/>
          <w:szCs w:val="22"/>
        </w:rPr>
        <w:t>le</w:t>
      </w:r>
      <w:r w:rsidRPr="00291DB9">
        <w:rPr>
          <w:rFonts w:cs="Arial"/>
          <w:szCs w:val="22"/>
        </w:rPr>
        <w:t xml:space="preserve"> resultatene fra inkluderte studier i metaanalyser. </w:t>
      </w:r>
      <w:r>
        <w:rPr>
          <w:rFonts w:cs="Arial"/>
          <w:szCs w:val="22"/>
        </w:rPr>
        <w:t>Vi</w:t>
      </w:r>
      <w:r w:rsidR="000D5F07" w:rsidRPr="006F4A99">
        <w:rPr>
          <w:rFonts w:cs="Arial"/>
          <w:szCs w:val="22"/>
        </w:rPr>
        <w:t xml:space="preserve"> </w:t>
      </w:r>
      <w:r w:rsidR="000D5F07">
        <w:rPr>
          <w:rFonts w:cs="Arial"/>
          <w:szCs w:val="22"/>
        </w:rPr>
        <w:t xml:space="preserve">analyserte derfor resultatene </w:t>
      </w:r>
      <w:r>
        <w:rPr>
          <w:rFonts w:cs="Arial"/>
          <w:szCs w:val="22"/>
        </w:rPr>
        <w:t xml:space="preserve">for disse utfallene </w:t>
      </w:r>
      <w:r w:rsidR="000D5F07">
        <w:rPr>
          <w:rFonts w:cs="Arial"/>
          <w:szCs w:val="22"/>
        </w:rPr>
        <w:t xml:space="preserve">narrativt. </w:t>
      </w:r>
      <w:r w:rsidRPr="001B22C3">
        <w:rPr>
          <w:rFonts w:cs="Arial"/>
          <w:szCs w:val="22"/>
        </w:rPr>
        <w:t>[Beskriv hvordan d</w:t>
      </w:r>
      <w:r>
        <w:rPr>
          <w:rFonts w:cs="Arial"/>
          <w:szCs w:val="22"/>
        </w:rPr>
        <w:t>ere</w:t>
      </w:r>
      <w:r w:rsidRPr="001B22C3">
        <w:rPr>
          <w:rFonts w:cs="Arial"/>
          <w:szCs w:val="22"/>
        </w:rPr>
        <w:t xml:space="preserve"> oppsummer</w:t>
      </w:r>
      <w:r>
        <w:rPr>
          <w:rFonts w:cs="Arial"/>
          <w:szCs w:val="22"/>
        </w:rPr>
        <w:t>t</w:t>
      </w:r>
      <w:r w:rsidRPr="001B22C3">
        <w:rPr>
          <w:rFonts w:cs="Arial"/>
          <w:szCs w:val="22"/>
        </w:rPr>
        <w:t xml:space="preserve">e </w:t>
      </w:r>
      <w:r>
        <w:rPr>
          <w:rFonts w:cs="Arial"/>
          <w:szCs w:val="22"/>
        </w:rPr>
        <w:t xml:space="preserve">og presenterer </w:t>
      </w:r>
      <w:r w:rsidRPr="001B22C3">
        <w:rPr>
          <w:rFonts w:cs="Arial"/>
          <w:szCs w:val="22"/>
        </w:rPr>
        <w:t>effektestimater, f.eks. med forestplots uten «</w:t>
      </w:r>
      <w:r>
        <w:rPr>
          <w:rFonts w:cs="Arial"/>
          <w:szCs w:val="22"/>
        </w:rPr>
        <w:t>samlete effektestimat</w:t>
      </w:r>
      <w:r w:rsidRPr="001B22C3">
        <w:rPr>
          <w:rFonts w:cs="Arial"/>
          <w:szCs w:val="22"/>
        </w:rPr>
        <w:t>», i teksten, osv.]</w:t>
      </w:r>
    </w:p>
    <w:p w14:paraId="76EFF6B7" w14:textId="43E2F9F0" w:rsidR="008134C3" w:rsidRPr="00420081" w:rsidRDefault="008134C3" w:rsidP="003505FF"/>
    <w:p w14:paraId="6ED8B6AD" w14:textId="77777777" w:rsidR="003E1104" w:rsidRDefault="003E1104" w:rsidP="002F2C44">
      <w:pPr>
        <w:pStyle w:val="Overskrift2"/>
      </w:pPr>
      <w:bookmarkStart w:id="60" w:name="_Toc92445102"/>
      <w:r w:rsidRPr="003E1104">
        <w:t xml:space="preserve">Vurdering av </w:t>
      </w:r>
      <w:r w:rsidR="00DB09FA">
        <w:t>tillit til</w:t>
      </w:r>
      <w:r w:rsidRPr="003E1104">
        <w:t xml:space="preserve"> </w:t>
      </w:r>
      <w:r w:rsidR="00E0092E">
        <w:t>resultatene</w:t>
      </w:r>
      <w:bookmarkEnd w:id="60"/>
    </w:p>
    <w:p w14:paraId="0AE4EFC8" w14:textId="0C5487A9" w:rsidR="002768CE" w:rsidRDefault="004C2A7D" w:rsidP="0037049F">
      <w:r>
        <w:t xml:space="preserve">Med </w:t>
      </w:r>
      <w:r w:rsidR="00E0092E">
        <w:t xml:space="preserve">vurdering av </w:t>
      </w:r>
      <w:r>
        <w:t xml:space="preserve">tillit til </w:t>
      </w:r>
      <w:r w:rsidR="00E0092E">
        <w:t xml:space="preserve">resultatene </w:t>
      </w:r>
      <w:r>
        <w:t>mener vi</w:t>
      </w:r>
      <w:r w:rsidR="00E0092E">
        <w:t xml:space="preserve"> en bedømmelse av</w:t>
      </w:r>
      <w:r>
        <w:t xml:space="preserve"> </w:t>
      </w:r>
      <w:r w:rsidR="00B537B2">
        <w:t xml:space="preserve">i hvor stor grad vi kan stole på at forskningsresultatene </w:t>
      </w:r>
      <w:r w:rsidR="0037049F">
        <w:t>viser ‘sannheten’ eller den ‘virkelige’ effekten av tiltakene</w:t>
      </w:r>
      <w:r w:rsidR="00AE0940">
        <w:t xml:space="preserve"> vi undersøker</w:t>
      </w:r>
      <w:r w:rsidR="00993044">
        <w:t xml:space="preserve">. </w:t>
      </w:r>
      <w:r w:rsidR="0054397A">
        <w:t xml:space="preserve">En annen måte å uttrykke det på er hvor godt dokumentert forskningsresultatene er. </w:t>
      </w:r>
      <w:r w:rsidR="00194D14">
        <w:t>For å vurdere tillit til dokumentasjonen brukte</w:t>
      </w:r>
      <w:r w:rsidR="00AF66D9">
        <w:t xml:space="preserve"> vi</w:t>
      </w:r>
      <w:r w:rsidR="00BE56DE">
        <w:t xml:space="preserve"> GRADE-tilnærmingen (</w:t>
      </w:r>
      <w:r w:rsidR="00194D14">
        <w:t>Grading of Recommendations Assessment, Development and Evaluation)</w:t>
      </w:r>
      <w:r w:rsidR="00BE56DE">
        <w:t xml:space="preserve"> (R</w:t>
      </w:r>
      <w:r w:rsidR="00FE1C2A">
        <w:t>ef9</w:t>
      </w:r>
      <w:r w:rsidR="00BE56DE">
        <w:t>)</w:t>
      </w:r>
      <w:r w:rsidR="00E0092E">
        <w:t xml:space="preserve"> og det digitale verktøyet GRADEpro (</w:t>
      </w:r>
      <w:r w:rsidR="00FE1C2A">
        <w:t>Ref10</w:t>
      </w:r>
      <w:r w:rsidR="00E0092E">
        <w:t>)</w:t>
      </w:r>
      <w:r w:rsidR="00AF66D9">
        <w:t xml:space="preserve">. </w:t>
      </w:r>
      <w:r w:rsidR="00993044">
        <w:t xml:space="preserve">Grad av tillit er </w:t>
      </w:r>
      <w:r w:rsidR="003D4160">
        <w:t>en kontinuerlig størrelse, men er</w:t>
      </w:r>
      <w:r w:rsidR="003D4160" w:rsidDel="00BE56DE">
        <w:t xml:space="preserve"> </w:t>
      </w:r>
      <w:r w:rsidR="005D571C">
        <w:t>av praktiske hensyn delt inn i fire kategorier: høy, middels, lav, svært lav.</w:t>
      </w:r>
      <w:r w:rsidR="002768CE">
        <w:t xml:space="preserve"> Kategoriene defineres slik:</w:t>
      </w:r>
    </w:p>
    <w:p w14:paraId="0BCF728C" w14:textId="77777777" w:rsidR="00310060" w:rsidRDefault="00310060" w:rsidP="0037049F"/>
    <w:tbl>
      <w:tblPr>
        <w:tblStyle w:val="Tabellrutenet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1008"/>
        <w:gridCol w:w="5517"/>
      </w:tblGrid>
      <w:tr w:rsidR="00310060" w14:paraId="35D1B733" w14:textId="77777777" w:rsidTr="00310060">
        <w:tc>
          <w:tcPr>
            <w:tcW w:w="1555" w:type="dxa"/>
          </w:tcPr>
          <w:p w14:paraId="306A22C0" w14:textId="77777777" w:rsidR="00310060" w:rsidRDefault="00310060" w:rsidP="0037049F">
            <w:r>
              <w:t>Høy tillit</w:t>
            </w:r>
          </w:p>
        </w:tc>
        <w:tc>
          <w:tcPr>
            <w:tcW w:w="1003" w:type="dxa"/>
          </w:tcPr>
          <w:p w14:paraId="72C3FAEF" w14:textId="77777777" w:rsidR="00310060" w:rsidRPr="00486EBF" w:rsidRDefault="00310060" w:rsidP="00310060">
            <w:pPr>
              <w:keepNext/>
              <w:rPr>
                <w:rFonts w:eastAsia="MS Gothic" w:cstheme="minorHAnsi"/>
              </w:rPr>
            </w:pPr>
            <w:r w:rsidRPr="00486EBF">
              <w:rPr>
                <w:rFonts w:ascii="Cambria Math" w:hAnsi="Cambria Math" w:cs="Cambria Math"/>
              </w:rPr>
              <w:t>⨁⨁⨁⨁</w:t>
            </w:r>
          </w:p>
          <w:p w14:paraId="637EA533" w14:textId="77777777" w:rsidR="00310060" w:rsidRDefault="00310060" w:rsidP="0037049F"/>
        </w:tc>
        <w:tc>
          <w:tcPr>
            <w:tcW w:w="5517" w:type="dxa"/>
          </w:tcPr>
          <w:p w14:paraId="0C947178" w14:textId="77777777" w:rsidR="00310060" w:rsidRDefault="00310060" w:rsidP="00310060">
            <w:pPr>
              <w:spacing w:after="120"/>
            </w:pPr>
            <w:r w:rsidRPr="00915D18">
              <w:t>Vi har stor tillit til at effektestimatet ligger nær den sanne effekten</w:t>
            </w:r>
          </w:p>
        </w:tc>
      </w:tr>
      <w:tr w:rsidR="00310060" w14:paraId="3AE94CC0" w14:textId="77777777" w:rsidTr="00310060">
        <w:tc>
          <w:tcPr>
            <w:tcW w:w="1555" w:type="dxa"/>
          </w:tcPr>
          <w:p w14:paraId="496DF89E" w14:textId="77777777" w:rsidR="00310060" w:rsidRDefault="00310060" w:rsidP="0037049F">
            <w:r>
              <w:t>Middels tillit</w:t>
            </w:r>
          </w:p>
        </w:tc>
        <w:tc>
          <w:tcPr>
            <w:tcW w:w="1003" w:type="dxa"/>
          </w:tcPr>
          <w:p w14:paraId="1AE79E1E" w14:textId="77777777" w:rsidR="00310060" w:rsidRPr="00486EBF" w:rsidRDefault="00310060" w:rsidP="00310060">
            <w:pPr>
              <w:keepNext/>
              <w:rPr>
                <w:rFonts w:eastAsia="MS Gothic" w:cstheme="minorHAnsi"/>
              </w:rPr>
            </w:pPr>
            <w:r w:rsidRPr="00486EBF">
              <w:rPr>
                <w:rFonts w:ascii="Cambria Math" w:hAnsi="Cambria Math" w:cs="Cambria Math"/>
              </w:rPr>
              <w:t>⨁⨁⨁</w:t>
            </w:r>
            <w:r w:rsidRPr="00310060">
              <w:rPr>
                <w:rFonts w:ascii="MS Gothic" w:eastAsia="MS Gothic" w:hAnsi="MS Gothic" w:cs="MS Gothic"/>
                <w:sz w:val="20"/>
              </w:rPr>
              <w:t>◯</w:t>
            </w:r>
          </w:p>
          <w:p w14:paraId="42A99AC6" w14:textId="77777777" w:rsidR="00310060" w:rsidRDefault="00310060" w:rsidP="0037049F"/>
        </w:tc>
        <w:tc>
          <w:tcPr>
            <w:tcW w:w="5517" w:type="dxa"/>
          </w:tcPr>
          <w:p w14:paraId="7FA36868" w14:textId="77777777" w:rsidR="00310060" w:rsidRDefault="00310060" w:rsidP="00310060">
            <w:pPr>
              <w:spacing w:after="120"/>
            </w:pPr>
            <w:r w:rsidRPr="002768CE">
              <w:t>Vi har middels tillit til effektestimatet: effektestimatet ligger sannsynligvis (trolig) nær den sanne effekten, men effektestimatet kan også</w:t>
            </w:r>
            <w:r>
              <w:t xml:space="preserve"> </w:t>
            </w:r>
            <w:r w:rsidRPr="002768CE">
              <w:t>være vesentlig ulik den sanne effekten. Vi bruker uttrykket trolig for å uttrykke vår tillit til resultatet</w:t>
            </w:r>
            <w:r>
              <w:t>.</w:t>
            </w:r>
          </w:p>
        </w:tc>
      </w:tr>
      <w:tr w:rsidR="00310060" w14:paraId="2075C231" w14:textId="77777777" w:rsidTr="00310060">
        <w:tc>
          <w:tcPr>
            <w:tcW w:w="1555" w:type="dxa"/>
          </w:tcPr>
          <w:p w14:paraId="23323C0A" w14:textId="77777777" w:rsidR="00310060" w:rsidRDefault="00310060" w:rsidP="0037049F">
            <w:r>
              <w:t>Lav tillit</w:t>
            </w:r>
          </w:p>
        </w:tc>
        <w:tc>
          <w:tcPr>
            <w:tcW w:w="1003" w:type="dxa"/>
          </w:tcPr>
          <w:p w14:paraId="593620C0" w14:textId="77777777" w:rsidR="00310060" w:rsidRPr="00486EBF" w:rsidRDefault="00310060" w:rsidP="00310060">
            <w:pPr>
              <w:keepNext/>
              <w:rPr>
                <w:rFonts w:eastAsia="MS Gothic" w:cstheme="minorHAnsi"/>
              </w:rPr>
            </w:pPr>
            <w:r w:rsidRPr="00486EBF">
              <w:rPr>
                <w:rFonts w:ascii="Cambria Math" w:hAnsi="Cambria Math" w:cs="Cambria Math"/>
              </w:rPr>
              <w:t>⨁⨁</w:t>
            </w:r>
            <w:r w:rsidRPr="00310060">
              <w:rPr>
                <w:rFonts w:ascii="MS Gothic" w:eastAsia="MS Gothic" w:hAnsi="MS Gothic" w:cs="MS Gothic"/>
                <w:sz w:val="20"/>
              </w:rPr>
              <w:t>◯◯</w:t>
            </w:r>
          </w:p>
          <w:p w14:paraId="0C934CC8" w14:textId="77777777" w:rsidR="00310060" w:rsidRDefault="00310060" w:rsidP="0037049F"/>
        </w:tc>
        <w:tc>
          <w:tcPr>
            <w:tcW w:w="5517" w:type="dxa"/>
          </w:tcPr>
          <w:p w14:paraId="09F53EC5" w14:textId="77777777" w:rsidR="00310060" w:rsidRDefault="00310060" w:rsidP="00310060">
            <w:pPr>
              <w:spacing w:after="120"/>
            </w:pPr>
            <w:r w:rsidRPr="002768CE">
              <w:t>Vi har begrenset tillit til effektestimatet: den sanne effekten kan være vesentlig ulik effektestimatet. Vi bruker uttrykket muligens for å uttrykke vår tillit til resultatet</w:t>
            </w:r>
            <w:r>
              <w:t>.</w:t>
            </w:r>
          </w:p>
        </w:tc>
      </w:tr>
      <w:tr w:rsidR="00310060" w14:paraId="67EAE055" w14:textId="77777777" w:rsidTr="00310060">
        <w:tc>
          <w:tcPr>
            <w:tcW w:w="1555" w:type="dxa"/>
          </w:tcPr>
          <w:p w14:paraId="60A7953C" w14:textId="77777777" w:rsidR="00310060" w:rsidRDefault="00310060" w:rsidP="0037049F">
            <w:r>
              <w:t>Svært lav tillit</w:t>
            </w:r>
          </w:p>
        </w:tc>
        <w:tc>
          <w:tcPr>
            <w:tcW w:w="1003" w:type="dxa"/>
          </w:tcPr>
          <w:p w14:paraId="18150AEC" w14:textId="77777777" w:rsidR="00310060" w:rsidRPr="00486EBF" w:rsidRDefault="00310060" w:rsidP="00310060">
            <w:pPr>
              <w:keepNext/>
              <w:rPr>
                <w:rFonts w:eastAsia="MS Gothic" w:cstheme="minorHAnsi"/>
              </w:rPr>
            </w:pPr>
            <w:r w:rsidRPr="00486EBF">
              <w:rPr>
                <w:rFonts w:ascii="Cambria Math" w:hAnsi="Cambria Math" w:cs="Cambria Math"/>
              </w:rPr>
              <w:t>⨁</w:t>
            </w:r>
            <w:r w:rsidRPr="00310060">
              <w:rPr>
                <w:rFonts w:ascii="MS Gothic" w:eastAsia="MS Gothic" w:hAnsi="MS Gothic" w:cs="MS Gothic"/>
                <w:sz w:val="20"/>
              </w:rPr>
              <w:t>◯◯◯</w:t>
            </w:r>
          </w:p>
          <w:p w14:paraId="7A50B754" w14:textId="77777777" w:rsidR="00310060" w:rsidRDefault="00310060" w:rsidP="0037049F"/>
        </w:tc>
        <w:tc>
          <w:tcPr>
            <w:tcW w:w="5517" w:type="dxa"/>
          </w:tcPr>
          <w:p w14:paraId="0596092E" w14:textId="77777777" w:rsidR="00310060" w:rsidRDefault="00310060" w:rsidP="0037049F">
            <w:r w:rsidRPr="002768CE">
              <w:t xml:space="preserve">Vi har svært liten tillit til at effektestimatet ligger nær den sanne effekten. </w:t>
            </w:r>
            <w:r w:rsidRPr="00915D18">
              <w:t>Vi bruker uttrykket uklart/usikkert for å uttrykke vår tillit til resultatet</w:t>
            </w:r>
            <w:r>
              <w:t>.</w:t>
            </w:r>
          </w:p>
        </w:tc>
      </w:tr>
    </w:tbl>
    <w:p w14:paraId="38AD06AE" w14:textId="77777777" w:rsidR="00310060" w:rsidRDefault="00310060" w:rsidP="0037049F"/>
    <w:p w14:paraId="60E606F8" w14:textId="77777777" w:rsidR="00AE0940" w:rsidRDefault="004C2A7D" w:rsidP="004C2A7D">
      <w:r>
        <w:t>Vi brukte studiedesign som utgangspunkt og vurderte så fem kriterier</w:t>
      </w:r>
      <w:r w:rsidR="002768CE">
        <w:t xml:space="preserve"> for å komme fram til grad av tillit til dokumentasjonen: </w:t>
      </w:r>
      <w:r w:rsidR="000E098C">
        <w:t>risiko for systematiske skjevheter</w:t>
      </w:r>
      <w:r>
        <w:t xml:space="preserve"> (risk of bias), grad av konsistens/overensstemmelse </w:t>
      </w:r>
      <w:r w:rsidR="00AE0940">
        <w:t xml:space="preserve">mellom resultatene </w:t>
      </w:r>
      <w:r>
        <w:t>(consistency), sparsomme</w:t>
      </w:r>
      <w:r w:rsidR="002768CE">
        <w:t xml:space="preserve"> </w:t>
      </w:r>
      <w:r>
        <w:t>data/presisjon av data (precision), direkthet (directness) og formidlingsskjevhet</w:t>
      </w:r>
      <w:r w:rsidR="002768CE">
        <w:t xml:space="preserve"> (publication bias). Når man inkluderer </w:t>
      </w:r>
      <w:r w:rsidR="00E0092E">
        <w:t>observasjonsstudier</w:t>
      </w:r>
      <w:r w:rsidR="002768CE">
        <w:t xml:space="preserve"> er det også mulig å vurdere oppgradering av dokumentasjonen. Det gjøres ved å vurdere følgende tre kriterier</w:t>
      </w:r>
      <w:r w:rsidR="00AE0940">
        <w:t>:</w:t>
      </w:r>
      <w:r w:rsidR="003E5380">
        <w:t xml:space="preserve"> s</w:t>
      </w:r>
      <w:r w:rsidR="00AE0940" w:rsidRPr="00AE0940">
        <w:t xml:space="preserve">terke eller veldig sterke assosiasjoner/sammenhenger mellom </w:t>
      </w:r>
      <w:r w:rsidR="003E5380">
        <w:t>tiltak</w:t>
      </w:r>
      <w:r w:rsidR="00AE0940" w:rsidRPr="00AE0940">
        <w:t xml:space="preserve"> og utfall</w:t>
      </w:r>
      <w:r w:rsidR="003E5380">
        <w:t xml:space="preserve"> (d</w:t>
      </w:r>
      <w:r w:rsidR="00AE0940" w:rsidRPr="00AE0940">
        <w:t>et vil si at den beregnede effekten er så stor at det er usannsynlig a</w:t>
      </w:r>
      <w:r w:rsidR="00AE0940">
        <w:t>t den skyldes tilfeldigheter</w:t>
      </w:r>
      <w:r w:rsidR="003E5380">
        <w:t>), s</w:t>
      </w:r>
      <w:r w:rsidR="00AE0940" w:rsidRPr="00AE0940">
        <w:t>tore eller veldi</w:t>
      </w:r>
      <w:r w:rsidR="00AE0940">
        <w:t>g store dose-responseffekter</w:t>
      </w:r>
      <w:r w:rsidR="003E5380">
        <w:t>, d</w:t>
      </w:r>
      <w:r w:rsidR="00AE0940" w:rsidRPr="00AE0940">
        <w:t>er alle sannsy</w:t>
      </w:r>
      <w:r w:rsidR="003E5380">
        <w:t>nlige forvekslingsfaktorer (con</w:t>
      </w:r>
      <w:r w:rsidR="00AE0940" w:rsidRPr="00AE0940">
        <w:t>founders) ville ha bidratt til å redusere effektestimatet.</w:t>
      </w:r>
    </w:p>
    <w:p w14:paraId="73A6360D" w14:textId="77777777" w:rsidR="00E0092E" w:rsidRDefault="00E0092E" w:rsidP="004C2A7D"/>
    <w:p w14:paraId="4A748862" w14:textId="77777777" w:rsidR="00E15EC9" w:rsidRDefault="00E15EC9" w:rsidP="004C2A7D">
      <w:r>
        <w:lastRenderedPageBreak/>
        <w:t>Vi vurderte tilliten til resultatene for følgende utfall: [utfall1], [utfall2], [utfall3], [utfall4], … og [utfall5].</w:t>
      </w:r>
    </w:p>
    <w:p w14:paraId="73A0F496" w14:textId="77777777" w:rsidR="00E15EC9" w:rsidRDefault="00E15EC9" w:rsidP="004C2A7D"/>
    <w:p w14:paraId="00D4084C" w14:textId="7330D99A" w:rsidR="002768CE" w:rsidRDefault="00D76DA1" w:rsidP="004C2A7D">
      <w:r>
        <w:t xml:space="preserve">To </w:t>
      </w:r>
      <w:r w:rsidR="00E0092E">
        <w:t>medarbeider</w:t>
      </w:r>
      <w:r>
        <w:t>e</w:t>
      </w:r>
      <w:r w:rsidR="00E0092E">
        <w:t xml:space="preserve"> </w:t>
      </w:r>
      <w:r w:rsidR="00E0092E" w:rsidRPr="310709C2">
        <w:rPr>
          <w:rFonts w:cs="Arial"/>
        </w:rPr>
        <w:t>([</w:t>
      </w:r>
      <w:r w:rsidR="00FE1C2A">
        <w:rPr>
          <w:rFonts w:cs="Arial"/>
        </w:rPr>
        <w:t>Navn</w:t>
      </w:r>
      <w:r w:rsidR="00E0092E" w:rsidRPr="310709C2">
        <w:rPr>
          <w:rFonts w:cs="Arial"/>
        </w:rPr>
        <w:t>]</w:t>
      </w:r>
      <w:r>
        <w:rPr>
          <w:rFonts w:cs="Arial"/>
        </w:rPr>
        <w:t xml:space="preserve"> og </w:t>
      </w:r>
      <w:r w:rsidRPr="310709C2">
        <w:rPr>
          <w:rFonts w:cs="Arial"/>
        </w:rPr>
        <w:t>([</w:t>
      </w:r>
      <w:r w:rsidR="00FE1C2A">
        <w:rPr>
          <w:rFonts w:cs="Arial"/>
        </w:rPr>
        <w:t>Navn</w:t>
      </w:r>
      <w:r w:rsidRPr="310709C2">
        <w:rPr>
          <w:rFonts w:cs="Arial"/>
        </w:rPr>
        <w:t>]</w:t>
      </w:r>
      <w:r w:rsidR="00E0092E" w:rsidRPr="310709C2">
        <w:rPr>
          <w:rFonts w:cs="Arial"/>
        </w:rPr>
        <w:t>)</w:t>
      </w:r>
      <w:r w:rsidR="00E0092E">
        <w:t xml:space="preserve"> vurderte tilliten til resultatene </w:t>
      </w:r>
      <w:r>
        <w:t>sammen</w:t>
      </w:r>
      <w:r w:rsidR="00E0092E" w:rsidRPr="310709C2">
        <w:rPr>
          <w:rFonts w:cs="Arial"/>
        </w:rPr>
        <w:t xml:space="preserve">. </w:t>
      </w:r>
      <w:r w:rsidR="00E15EC9" w:rsidRPr="310709C2">
        <w:rPr>
          <w:rFonts w:cs="Arial"/>
        </w:rPr>
        <w:t xml:space="preserve">Uenighet om vurderingene løste vi ved diskusjon eller ved å </w:t>
      </w:r>
      <w:r>
        <w:rPr>
          <w:rFonts w:cs="Arial"/>
        </w:rPr>
        <w:t>konferere med</w:t>
      </w:r>
      <w:r w:rsidR="00E15EC9" w:rsidRPr="310709C2">
        <w:rPr>
          <w:rFonts w:cs="Arial"/>
        </w:rPr>
        <w:t xml:space="preserve"> en tredje prosjektmedarbeider ([</w:t>
      </w:r>
      <w:r w:rsidR="00FE1C2A">
        <w:rPr>
          <w:rFonts w:cs="Arial"/>
        </w:rPr>
        <w:t>Navn</w:t>
      </w:r>
      <w:r w:rsidR="00E15EC9" w:rsidRPr="310709C2">
        <w:rPr>
          <w:rFonts w:cs="Arial"/>
        </w:rPr>
        <w:t>]).</w:t>
      </w:r>
    </w:p>
    <w:p w14:paraId="614EEB01" w14:textId="77777777" w:rsidR="003D4160" w:rsidRDefault="003D4160" w:rsidP="002768CE"/>
    <w:p w14:paraId="2B9A6353" w14:textId="2277CC48" w:rsidR="002768CE" w:rsidRPr="002768CE" w:rsidRDefault="004C2A7D" w:rsidP="002768CE">
      <w:r>
        <w:t>Flere beskrivelser av hvordan</w:t>
      </w:r>
      <w:r w:rsidR="002768CE">
        <w:t xml:space="preserve"> </w:t>
      </w:r>
      <w:r>
        <w:t>man bruker GRADE til å vurdere tilliten til resultatene fin</w:t>
      </w:r>
      <w:r w:rsidR="000D384B">
        <w:t>s</w:t>
      </w:r>
      <w:r>
        <w:t xml:space="preserve"> i Guyatt og medarbeidere</w:t>
      </w:r>
      <w:r w:rsidR="002768CE">
        <w:t xml:space="preserve"> (</w:t>
      </w:r>
      <w:r w:rsidR="00FE1C2A">
        <w:t>Ref9</w:t>
      </w:r>
      <w:r w:rsidR="002768CE">
        <w:t xml:space="preserve">) og </w:t>
      </w:r>
      <w:r w:rsidR="002768CE" w:rsidRPr="002768CE">
        <w:t>www.gradeworkinggroup.org.</w:t>
      </w:r>
    </w:p>
    <w:p w14:paraId="5CE143EA" w14:textId="77777777" w:rsidR="004225AE" w:rsidRDefault="003D4160" w:rsidP="003505FF">
      <w:r w:rsidDel="003D4160">
        <w:t xml:space="preserve"> </w:t>
      </w:r>
    </w:p>
    <w:p w14:paraId="48F73CE7" w14:textId="77777777" w:rsidR="003505FF" w:rsidRDefault="004C2A7D" w:rsidP="003505FF">
      <w:pPr>
        <w:pStyle w:val="Overskrift2"/>
      </w:pPr>
      <w:bookmarkStart w:id="61" w:name="_Toc92445103"/>
      <w:r>
        <w:t>Andre vurderinger</w:t>
      </w:r>
      <w:bookmarkEnd w:id="61"/>
    </w:p>
    <w:p w14:paraId="4FE83C0A" w14:textId="31F27A69" w:rsidR="003A7632" w:rsidRDefault="002768CE" w:rsidP="002768CE">
      <w:r>
        <w:t xml:space="preserve">Problemstillingen angikk [sett inn]. Siden det ikke var en del av </w:t>
      </w:r>
      <w:r w:rsidR="003E5380">
        <w:t xml:space="preserve">oppdraget og følgelig </w:t>
      </w:r>
      <w:r w:rsidR="00917BD1">
        <w:t xml:space="preserve">heller ikke </w:t>
      </w:r>
      <w:r>
        <w:t>problemstillingen</w:t>
      </w:r>
      <w:r w:rsidR="006A2DDC">
        <w:t>,</w:t>
      </w:r>
      <w:r>
        <w:t xml:space="preserve"> vurderte vi ikke etiske </w:t>
      </w:r>
      <w:r w:rsidR="003A7632">
        <w:t>eller økonomiske konsekvenser</w:t>
      </w:r>
      <w:r>
        <w:t xml:space="preserve"> ved tiltaket</w:t>
      </w:r>
      <w:r w:rsidR="003A7632">
        <w:t xml:space="preserve">. Vi vurderte heller ikke aspekter som </w:t>
      </w:r>
      <w:r w:rsidR="00A00A6A">
        <w:t xml:space="preserve">aksept, </w:t>
      </w:r>
      <w:r>
        <w:t>lik</w:t>
      </w:r>
      <w:r w:rsidR="00DA76B6">
        <w:t>e</w:t>
      </w:r>
      <w:r>
        <w:t>verd</w:t>
      </w:r>
      <w:r w:rsidR="003A7632">
        <w:t>,</w:t>
      </w:r>
      <w:r w:rsidR="00DA76B6">
        <w:t xml:space="preserve"> organisatoriske </w:t>
      </w:r>
      <w:r w:rsidR="003A7632">
        <w:t xml:space="preserve">følger </w:t>
      </w:r>
      <w:r w:rsidR="00DA76B6">
        <w:t>eller andre konsekvenser ved tilt</w:t>
      </w:r>
      <w:r w:rsidR="002E0B8D">
        <w:t>a</w:t>
      </w:r>
      <w:r w:rsidR="00DA76B6">
        <w:t>ket.</w:t>
      </w:r>
      <w:r>
        <w:t xml:space="preserve"> </w:t>
      </w:r>
      <w:r w:rsidR="00917BD1">
        <w:t xml:space="preserve">I en </w:t>
      </w:r>
      <w:r w:rsidR="003A7632">
        <w:t xml:space="preserve">fremtidig </w:t>
      </w:r>
      <w:r w:rsidR="00917BD1">
        <w:t xml:space="preserve">beslutningsprosess vil det være viktig å </w:t>
      </w:r>
      <w:r w:rsidR="003A7632">
        <w:t>vurdere slike aspekter og konsekvenser ved tiltaket samlet.</w:t>
      </w:r>
    </w:p>
    <w:p w14:paraId="1B542879" w14:textId="77777777" w:rsidR="003A7632" w:rsidRDefault="003A7632" w:rsidP="002768CE"/>
    <w:p w14:paraId="06A15F76" w14:textId="77777777" w:rsidR="006B56CA" w:rsidRDefault="003A7632" w:rsidP="006B56CA">
      <w:pPr>
        <w:pStyle w:val="Overskrift1"/>
        <w:rPr>
          <w:rFonts w:cs="Arial"/>
        </w:rPr>
      </w:pPr>
      <w:bookmarkStart w:id="62" w:name="_Toc422394373"/>
      <w:bookmarkStart w:id="63" w:name="_Toc92445104"/>
      <w:r>
        <w:rPr>
          <w:rFonts w:cs="Arial"/>
        </w:rPr>
        <w:lastRenderedPageBreak/>
        <w:t>R</w:t>
      </w:r>
      <w:r w:rsidR="006B56CA">
        <w:rPr>
          <w:rFonts w:cs="Arial"/>
        </w:rPr>
        <w:t>esultater</w:t>
      </w:r>
      <w:bookmarkEnd w:id="62"/>
      <w:bookmarkEnd w:id="63"/>
      <w:r w:rsidR="006B56CA">
        <w:rPr>
          <w:rFonts w:cs="Arial"/>
        </w:rPr>
        <w:t xml:space="preserve"> </w:t>
      </w:r>
    </w:p>
    <w:p w14:paraId="77D7D980" w14:textId="77777777" w:rsidR="002E0B8D" w:rsidRDefault="006B56CA" w:rsidP="00915D18">
      <w:pPr>
        <w:pStyle w:val="Overskrift2"/>
        <w:rPr>
          <w:noProof/>
          <w:lang w:eastAsia="en-US"/>
        </w:rPr>
      </w:pPr>
      <w:bookmarkStart w:id="64" w:name="_Toc92445105"/>
      <w:r w:rsidRPr="00822255">
        <w:t>Resultater av litteratursøket</w:t>
      </w:r>
      <w:r w:rsidR="00E5714F">
        <w:t xml:space="preserve"> og </w:t>
      </w:r>
      <w:r w:rsidR="00200192">
        <w:t>utvelgelse</w:t>
      </w:r>
      <w:r w:rsidR="00E5714F">
        <w:t xml:space="preserve"> av studier</w:t>
      </w:r>
      <w:bookmarkEnd w:id="64"/>
      <w:r w:rsidRPr="00D91059">
        <w:rPr>
          <w:noProof/>
          <w:lang w:eastAsia="en-US"/>
        </w:rPr>
        <w:t xml:space="preserve"> </w:t>
      </w:r>
    </w:p>
    <w:p w14:paraId="2EC00713" w14:textId="23C5CBD9" w:rsidR="00C120CF" w:rsidRPr="00DE506F" w:rsidRDefault="00C120CF" w:rsidP="00C120CF">
      <w:pPr>
        <w:rPr>
          <w:lang w:eastAsia="en-US"/>
        </w:rPr>
      </w:pPr>
      <w:r w:rsidRPr="310709C2">
        <w:rPr>
          <w:lang w:eastAsia="en-US"/>
        </w:rPr>
        <w:t>Databasesøkene ga [xxx] treff fø</w:t>
      </w:r>
      <w:r w:rsidR="009F4ED7">
        <w:rPr>
          <w:lang w:eastAsia="en-US"/>
        </w:rPr>
        <w:t>r fjerning av dubletter (figur x</w:t>
      </w:r>
      <w:r w:rsidRPr="310709C2">
        <w:rPr>
          <w:lang w:eastAsia="en-US"/>
        </w:rPr>
        <w:t xml:space="preserve">). Etter fjerning av dubletter satt vi igjen med [xxx] referanser. Av disse ekskluderte vi [xxx] referanser som åpenbart ikke oppfylte inklusjonskriteriene våre. Vi </w:t>
      </w:r>
      <w:r w:rsidR="003D4160" w:rsidRPr="310709C2">
        <w:rPr>
          <w:lang w:eastAsia="en-US"/>
        </w:rPr>
        <w:t>fikk tak i</w:t>
      </w:r>
      <w:r w:rsidRPr="310709C2">
        <w:rPr>
          <w:lang w:eastAsia="en-US"/>
        </w:rPr>
        <w:t xml:space="preserve"> og vurderte [xxx] publikasjoner i fulltekst, hvorav vi ekskluderte [xxx]. Blant de mest sentrale ekskluderte studiene var eksklusjonsårsaken [årsak 1] for [xx] </w:t>
      </w:r>
      <w:r w:rsidR="003D4160" w:rsidRPr="310709C2">
        <w:rPr>
          <w:lang w:eastAsia="en-US"/>
        </w:rPr>
        <w:t>studier</w:t>
      </w:r>
      <w:r w:rsidRPr="310709C2">
        <w:rPr>
          <w:lang w:eastAsia="en-US"/>
        </w:rPr>
        <w:t xml:space="preserve">, [årsak2] for [xx] </w:t>
      </w:r>
      <w:r w:rsidR="003D4160" w:rsidRPr="310709C2">
        <w:rPr>
          <w:lang w:eastAsia="en-US"/>
        </w:rPr>
        <w:t>studier</w:t>
      </w:r>
      <w:r w:rsidRPr="310709C2">
        <w:rPr>
          <w:lang w:eastAsia="en-US"/>
        </w:rPr>
        <w:t xml:space="preserve">, [årsak3] for [xx] </w:t>
      </w:r>
      <w:r w:rsidR="003D4160" w:rsidRPr="310709C2">
        <w:rPr>
          <w:lang w:eastAsia="en-US"/>
        </w:rPr>
        <w:t>studier</w:t>
      </w:r>
      <w:r w:rsidRPr="310709C2">
        <w:rPr>
          <w:lang w:eastAsia="en-US"/>
        </w:rPr>
        <w:t xml:space="preserve">, … og [årsak4] for [xx] </w:t>
      </w:r>
      <w:r w:rsidR="003D4160" w:rsidRPr="310709C2">
        <w:rPr>
          <w:lang w:eastAsia="en-US"/>
        </w:rPr>
        <w:t>studier</w:t>
      </w:r>
      <w:r w:rsidRPr="310709C2">
        <w:rPr>
          <w:lang w:eastAsia="en-US"/>
        </w:rPr>
        <w:t xml:space="preserve"> (vedlegg </w:t>
      </w:r>
      <w:r w:rsidR="004C557C">
        <w:rPr>
          <w:lang w:eastAsia="en-US"/>
        </w:rPr>
        <w:t>3</w:t>
      </w:r>
      <w:r w:rsidRPr="310709C2">
        <w:rPr>
          <w:lang w:eastAsia="en-US"/>
        </w:rPr>
        <w:t>).</w:t>
      </w:r>
      <w:r w:rsidR="004642FA" w:rsidRPr="310709C2">
        <w:rPr>
          <w:lang w:eastAsia="en-US"/>
        </w:rPr>
        <w:t xml:space="preserve"> Vi inkluderte [xx] studier fordelt på [xx] publikasjoner [referanser].</w:t>
      </w:r>
    </w:p>
    <w:p w14:paraId="17DC3C3F" w14:textId="77777777" w:rsidR="004C6F5D" w:rsidRPr="00114C0B" w:rsidRDefault="00C120CF" w:rsidP="00C120CF">
      <w:r w:rsidRPr="00114C0B">
        <w:t xml:space="preserve"> </w:t>
      </w:r>
    </w:p>
    <w:p w14:paraId="5498073D" w14:textId="60E43CE8" w:rsidR="006B56CA" w:rsidRPr="00114C0B" w:rsidRDefault="009F4ED7" w:rsidP="00703127">
      <w:pPr>
        <w:spacing w:before="60"/>
        <w:rPr>
          <w:rFonts w:ascii="Arial" w:hAnsi="Arial" w:cs="Arial"/>
          <w:color w:val="000000"/>
          <w:sz w:val="20"/>
          <w:szCs w:val="20"/>
        </w:rPr>
      </w:pPr>
      <w:r>
        <w:rPr>
          <w:noProof/>
        </w:rPr>
        <w:lastRenderedPageBreak/>
        <mc:AlternateContent>
          <mc:Choice Requires="wps">
            <w:drawing>
              <wp:anchor distT="0" distB="0" distL="114300" distR="114300" simplePos="0" relativeHeight="251682820" behindDoc="0" locked="0" layoutInCell="1" allowOverlap="1" wp14:anchorId="2F018D7D" wp14:editId="08110A04">
                <wp:simplePos x="0" y="0"/>
                <wp:positionH relativeFrom="column">
                  <wp:posOffset>2693670</wp:posOffset>
                </wp:positionH>
                <wp:positionV relativeFrom="paragraph">
                  <wp:posOffset>3618865</wp:posOffset>
                </wp:positionV>
                <wp:extent cx="311150" cy="6350"/>
                <wp:effectExtent l="0" t="57150" r="31750" b="88900"/>
                <wp:wrapNone/>
                <wp:docPr id="244" name="Rett pilkobling 244"/>
                <wp:cNvGraphicFramePr/>
                <a:graphic xmlns:a="http://schemas.openxmlformats.org/drawingml/2006/main">
                  <a:graphicData uri="http://schemas.microsoft.com/office/word/2010/wordprocessingShape">
                    <wps:wsp>
                      <wps:cNvCnPr/>
                      <wps:spPr>
                        <a:xfrm>
                          <a:off x="0" y="0"/>
                          <a:ext cx="311150" cy="6350"/>
                        </a:xfrm>
                        <a:prstGeom prst="straightConnector1">
                          <a:avLst/>
                        </a:prstGeom>
                        <a:ln w="9525">
                          <a:solidFill>
                            <a:schemeClr val="accent1">
                              <a:lumMod val="50000"/>
                            </a:schemeClr>
                          </a:solidFill>
                          <a:tailEnd type="triangle"/>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7044C719" id="_x0000_t32" coordsize="21600,21600" o:spt="32" o:oned="t" path="m,l21600,21600e" filled="f">
                <v:path arrowok="t" fillok="f" o:connecttype="none"/>
                <o:lock v:ext="edit" shapetype="t"/>
              </v:shapetype>
              <v:shape id="Rett pilkobling 244" o:spid="_x0000_s1026" type="#_x0000_t32" style="position:absolute;margin-left:212.1pt;margin-top:284.95pt;width:24.5pt;height:.5pt;z-index:2516828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" strokecolor="#00516a [1604]">
                <v:stroke endarrow="block"/>
              </v:shape>
            </w:pict>
          </mc:Fallback>
        </mc:AlternateContent>
      </w:r>
      <w:r>
        <w:rPr>
          <w:noProof/>
        </w:rPr>
        <mc:AlternateContent>
          <mc:Choice Requires="wps">
            <w:drawing>
              <wp:anchor distT="0" distB="0" distL="114300" distR="114300" simplePos="0" relativeHeight="251681796" behindDoc="0" locked="0" layoutInCell="1" allowOverlap="1" wp14:anchorId="16E476BE" wp14:editId="1A44CB38">
                <wp:simplePos x="0" y="0"/>
                <wp:positionH relativeFrom="column">
                  <wp:posOffset>1563370</wp:posOffset>
                </wp:positionH>
                <wp:positionV relativeFrom="paragraph">
                  <wp:posOffset>3889538</wp:posOffset>
                </wp:positionV>
                <wp:extent cx="0" cy="326227"/>
                <wp:effectExtent l="76200" t="0" r="76200" b="55245"/>
                <wp:wrapNone/>
                <wp:docPr id="243" name="Rett pilkobling 243"/>
                <wp:cNvGraphicFramePr/>
                <a:graphic xmlns:a="http://schemas.openxmlformats.org/drawingml/2006/main">
                  <a:graphicData uri="http://schemas.microsoft.com/office/word/2010/wordprocessingShape">
                    <wps:wsp>
                      <wps:cNvCnPr/>
                      <wps:spPr>
                        <a:xfrm>
                          <a:off x="0" y="0"/>
                          <a:ext cx="0" cy="326227"/>
                        </a:xfrm>
                        <a:prstGeom prst="straightConnector1">
                          <a:avLst/>
                        </a:prstGeom>
                        <a:ln w="9525">
                          <a:solidFill>
                            <a:schemeClr val="accent1">
                              <a:lumMod val="50000"/>
                            </a:schemeClr>
                          </a:solidFill>
                          <a:tailEnd type="triangle"/>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EE9A61C" id="Rett pilkobling 243" o:spid="_x0000_s1026" type="#_x0000_t32" style="position:absolute;margin-left:123.1pt;margin-top:306.25pt;width:0;height:25.7pt;z-index:2516817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" strokecolor="#00516a [1604]">
                <v:stroke endarrow="block"/>
              </v:shape>
            </w:pict>
          </mc:Fallback>
        </mc:AlternateContent>
      </w:r>
      <w:r>
        <w:rPr>
          <w:noProof/>
        </w:rPr>
        <mc:AlternateContent>
          <mc:Choice Requires="wps">
            <w:drawing>
              <wp:anchor distT="0" distB="0" distL="114300" distR="114300" simplePos="0" relativeHeight="251680772" behindDoc="0" locked="0" layoutInCell="1" allowOverlap="1" wp14:anchorId="15469318" wp14:editId="1E1A0374">
                <wp:simplePos x="0" y="0"/>
                <wp:positionH relativeFrom="column">
                  <wp:posOffset>1563370</wp:posOffset>
                </wp:positionH>
                <wp:positionV relativeFrom="paragraph">
                  <wp:posOffset>3001010</wp:posOffset>
                </wp:positionV>
                <wp:extent cx="0" cy="325755"/>
                <wp:effectExtent l="76200" t="0" r="76200" b="55245"/>
                <wp:wrapNone/>
                <wp:docPr id="242" name="Rett pilkobling 242"/>
                <wp:cNvGraphicFramePr/>
                <a:graphic xmlns:a="http://schemas.openxmlformats.org/drawingml/2006/main">
                  <a:graphicData uri="http://schemas.microsoft.com/office/word/2010/wordprocessingShape">
                    <wps:wsp>
                      <wps:cNvCnPr/>
                      <wps:spPr>
                        <a:xfrm>
                          <a:off x="0" y="0"/>
                          <a:ext cx="0" cy="325755"/>
                        </a:xfrm>
                        <a:prstGeom prst="straightConnector1">
                          <a:avLst/>
                        </a:prstGeom>
                        <a:ln w="9525">
                          <a:solidFill>
                            <a:schemeClr val="accent1">
                              <a:lumMod val="50000"/>
                            </a:schemeClr>
                          </a:solidFill>
                          <a:tailEnd type="triangle"/>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A0095A8" id="Rett pilkobling 242" o:spid="_x0000_s1026" type="#_x0000_t32" style="position:absolute;margin-left:123.1pt;margin-top:236.3pt;width:0;height:25.65pt;z-index:2516807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" strokecolor="#00516a [1604]">
                <v:stroke endarrow="block"/>
              </v:shape>
            </w:pict>
          </mc:Fallback>
        </mc:AlternateContent>
      </w:r>
      <w:r>
        <w:rPr>
          <w:noProof/>
        </w:rPr>
        <mc:AlternateContent>
          <mc:Choice Requires="wps">
            <w:drawing>
              <wp:anchor distT="0" distB="0" distL="114300" distR="114300" simplePos="0" relativeHeight="251679748" behindDoc="0" locked="0" layoutInCell="1" allowOverlap="1" wp14:anchorId="083FB232" wp14:editId="072465AF">
                <wp:simplePos x="0" y="0"/>
                <wp:positionH relativeFrom="column">
                  <wp:posOffset>1563370</wp:posOffset>
                </wp:positionH>
                <wp:positionV relativeFrom="paragraph">
                  <wp:posOffset>2105369</wp:posOffset>
                </wp:positionV>
                <wp:extent cx="0" cy="332396"/>
                <wp:effectExtent l="76200" t="0" r="76200" b="48895"/>
                <wp:wrapNone/>
                <wp:docPr id="241" name="Rett pilkobling 241"/>
                <wp:cNvGraphicFramePr/>
                <a:graphic xmlns:a="http://schemas.openxmlformats.org/drawingml/2006/main">
                  <a:graphicData uri="http://schemas.microsoft.com/office/word/2010/wordprocessingShape">
                    <wps:wsp>
                      <wps:cNvCnPr/>
                      <wps:spPr>
                        <a:xfrm>
                          <a:off x="0" y="0"/>
                          <a:ext cx="0" cy="332396"/>
                        </a:xfrm>
                        <a:prstGeom prst="straightConnector1">
                          <a:avLst/>
                        </a:prstGeom>
                        <a:ln w="9525">
                          <a:solidFill>
                            <a:schemeClr val="accent1">
                              <a:lumMod val="50000"/>
                            </a:schemeClr>
                          </a:solidFill>
                          <a:tailEnd type="triangle"/>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5A9F9AB" id="Rett pilkobling 241" o:spid="_x0000_s1026" type="#_x0000_t32" style="position:absolute;margin-left:123.1pt;margin-top:165.8pt;width:0;height:26.15pt;z-index:2516797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" strokecolor="#00516a [1604]">
                <v:stroke endarrow="block"/>
              </v:shape>
            </w:pict>
          </mc:Fallback>
        </mc:AlternateContent>
      </w:r>
      <w:r>
        <w:rPr>
          <w:noProof/>
        </w:rPr>
        <mc:AlternateContent>
          <mc:Choice Requires="wps">
            <w:drawing>
              <wp:anchor distT="0" distB="0" distL="114300" distR="114300" simplePos="0" relativeHeight="251678724" behindDoc="0" locked="0" layoutInCell="1" allowOverlap="1" wp14:anchorId="4F6E3588" wp14:editId="7EC91E8A">
                <wp:simplePos x="0" y="0"/>
                <wp:positionH relativeFrom="column">
                  <wp:posOffset>1550670</wp:posOffset>
                </wp:positionH>
                <wp:positionV relativeFrom="paragraph">
                  <wp:posOffset>1269365</wp:posOffset>
                </wp:positionV>
                <wp:extent cx="0" cy="279400"/>
                <wp:effectExtent l="76200" t="0" r="57150" b="63500"/>
                <wp:wrapNone/>
                <wp:docPr id="237" name="Rett pilkobling 237"/>
                <wp:cNvGraphicFramePr/>
                <a:graphic xmlns:a="http://schemas.openxmlformats.org/drawingml/2006/main">
                  <a:graphicData uri="http://schemas.microsoft.com/office/word/2010/wordprocessingShape">
                    <wps:wsp>
                      <wps:cNvCnPr/>
                      <wps:spPr>
                        <a:xfrm>
                          <a:off x="0" y="0"/>
                          <a:ext cx="0" cy="279400"/>
                        </a:xfrm>
                        <a:prstGeom prst="straightConnector1">
                          <a:avLst/>
                        </a:prstGeom>
                        <a:ln w="9525">
                          <a:solidFill>
                            <a:schemeClr val="accent1">
                              <a:lumMod val="50000"/>
                            </a:schemeClr>
                          </a:solidFill>
                          <a:tailEnd type="triangle"/>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5B804F9" id="Rett pilkobling 237" o:spid="_x0000_s1026" type="#_x0000_t32" style="position:absolute;margin-left:122.1pt;margin-top:99.95pt;width:0;height:22pt;z-index:2516787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" strokecolor="#00516a [1604]">
                <v:stroke endarrow="block"/>
              </v:shape>
            </w:pict>
          </mc:Fallback>
        </mc:AlternateContent>
      </w:r>
      <w:r w:rsidRPr="00114C0B">
        <w:rPr>
          <w:noProof/>
        </w:rPr>
        <mc:AlternateContent>
          <mc:Choice Requires="wpg">
            <w:drawing>
              <wp:anchor distT="0" distB="0" distL="114300" distR="114300" simplePos="0" relativeHeight="251658240" behindDoc="0" locked="0" layoutInCell="1" allowOverlap="1" wp14:anchorId="7C65E9B5" wp14:editId="450D04D5">
                <wp:simplePos x="0" y="0"/>
                <wp:positionH relativeFrom="margin">
                  <wp:align>right</wp:align>
                </wp:positionH>
                <wp:positionV relativeFrom="paragraph">
                  <wp:posOffset>183515</wp:posOffset>
                </wp:positionV>
                <wp:extent cx="5264150" cy="5181600"/>
                <wp:effectExtent l="0" t="0" r="12700" b="19050"/>
                <wp:wrapTopAndBottom/>
                <wp:docPr id="21" name="Group 21"/>
                <wp:cNvGraphicFramePr/>
                <a:graphic xmlns:a="http://schemas.openxmlformats.org/drawingml/2006/main">
                  <a:graphicData uri="http://schemas.microsoft.com/office/word/2010/wordprocessingGroup">
                    <wpg:wgp>
                      <wpg:cNvGrpSpPr/>
                      <wpg:grpSpPr>
                        <a:xfrm>
                          <a:off x="0" y="0"/>
                          <a:ext cx="5264150" cy="5181600"/>
                          <a:chOff x="0" y="0"/>
                          <a:chExt cx="6646545" cy="5378450"/>
                        </a:xfrm>
                      </wpg:grpSpPr>
                      <wps:wsp>
                        <wps:cNvPr id="20" name="Rectangle 20"/>
                        <wps:cNvSpPr/>
                        <wps:spPr>
                          <a:xfrm>
                            <a:off x="0" y="0"/>
                            <a:ext cx="6646545" cy="5378450"/>
                          </a:xfrm>
                          <a:prstGeom prst="rect">
                            <a:avLst/>
                          </a:prstGeom>
                          <a:noFill/>
                          <a:ln>
                            <a:solidFill>
                              <a:schemeClr val="accent1">
                                <a:lumMod val="50000"/>
                              </a:schemeClr>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 name="Group 19"/>
                        <wpg:cNvGrpSpPr/>
                        <wpg:grpSpPr>
                          <a:xfrm>
                            <a:off x="753822" y="147321"/>
                            <a:ext cx="5803192" cy="4620246"/>
                            <a:chOff x="569037" y="-53982"/>
                            <a:chExt cx="5803192" cy="4620868"/>
                          </a:xfrm>
                          <a:solidFill>
                            <a:schemeClr val="bg1"/>
                          </a:solidFill>
                        </wpg:grpSpPr>
                        <wps:wsp>
                          <wps:cNvPr id="212" name="Rectangle 55"/>
                          <wps:cNvSpPr>
                            <a:spLocks noChangeArrowheads="1"/>
                          </wps:cNvSpPr>
                          <wps:spPr bwMode="auto">
                            <a:xfrm>
                              <a:off x="569037" y="1211297"/>
                              <a:ext cx="2702196" cy="582514"/>
                            </a:xfrm>
                            <a:prstGeom prst="rect">
                              <a:avLst/>
                            </a:prstGeom>
                            <a:grpFill/>
                            <a:ln w="9525">
                              <a:solidFill>
                                <a:schemeClr val="accent1">
                                  <a:lumMod val="50000"/>
                                </a:schemeClr>
                              </a:solidFill>
                              <a:miter lim="800000"/>
                              <a:headEnd/>
                              <a:tailEnd/>
                            </a:ln>
                          </wps:spPr>
                          <wps:txbx>
                            <w:txbxContent>
                              <w:p w14:paraId="08ACD5B5" w14:textId="706FF9E0" w:rsidR="004D3E0E" w:rsidRPr="00D06AEB" w:rsidRDefault="004D3E0E" w:rsidP="00831045">
                                <w:pPr>
                                  <w:pStyle w:val="Figur-text"/>
                                  <w:rPr>
                                    <w:rFonts w:ascii="Cambria" w:hAnsi="Cambria"/>
                                  </w:rPr>
                                </w:pPr>
                                <w:r w:rsidRPr="00D06AEB">
                                  <w:rPr>
                                    <w:rFonts w:ascii="Cambria" w:hAnsi="Cambria"/>
                                  </w:rPr>
                                  <w:t xml:space="preserve">Referanser vurdert </w:t>
                                </w:r>
                              </w:p>
                              <w:p w14:paraId="698F3CC5" w14:textId="0EABDAA1" w:rsidR="004D3E0E" w:rsidRPr="00D06AEB" w:rsidRDefault="004D3E0E" w:rsidP="00915D18">
                                <w:pPr>
                                  <w:pStyle w:val="Figur-text"/>
                                  <w:rPr>
                                    <w:rFonts w:ascii="Cambria" w:hAnsi="Cambria"/>
                                  </w:rPr>
                                </w:pPr>
                                <w:r w:rsidRPr="00D06AEB">
                                  <w:rPr>
                                    <w:rFonts w:ascii="Cambria" w:hAnsi="Cambria"/>
                                  </w:rPr>
                                  <w:t>(</w:t>
                                </w:r>
                                <w:r>
                                  <w:rPr>
                                    <w:rFonts w:ascii="Cambria" w:hAnsi="Cambria"/>
                                  </w:rPr>
                                  <w:t xml:space="preserve">n =  </w:t>
                                </w:r>
                                <w:r w:rsidRPr="00D06AEB">
                                  <w:rPr>
                                    <w:rFonts w:ascii="Cambria" w:hAnsi="Cambria"/>
                                  </w:rPr>
                                  <w:t>)</w:t>
                                </w:r>
                              </w:p>
                            </w:txbxContent>
                          </wps:txbx>
                          <wps:bodyPr rot="0" vert="horz" wrap="square" lIns="91440" tIns="91440" rIns="91440" bIns="91440" anchor="t" anchorCtr="0" upright="1">
                            <a:noAutofit/>
                          </wps:bodyPr>
                        </wps:wsp>
                        <wps:wsp>
                          <wps:cNvPr id="218" name="Rectangle 60"/>
                          <wps:cNvSpPr>
                            <a:spLocks noChangeArrowheads="1"/>
                          </wps:cNvSpPr>
                          <wps:spPr bwMode="auto">
                            <a:xfrm>
                              <a:off x="569037" y="-53982"/>
                              <a:ext cx="2661652" cy="983111"/>
                            </a:xfrm>
                            <a:prstGeom prst="rect">
                              <a:avLst/>
                            </a:prstGeom>
                            <a:grpFill/>
                            <a:ln w="9525">
                              <a:solidFill>
                                <a:schemeClr val="accent1">
                                  <a:lumMod val="50000"/>
                                </a:schemeClr>
                              </a:solidFill>
                              <a:miter lim="800000"/>
                              <a:headEnd/>
                              <a:tailEnd/>
                            </a:ln>
                          </wps:spPr>
                          <wps:txbx>
                            <w:txbxContent>
                              <w:p w14:paraId="0F640FDF" w14:textId="62F508FF" w:rsidR="004D3E0E" w:rsidRDefault="004D3E0E" w:rsidP="00915D18">
                                <w:pPr>
                                  <w:pStyle w:val="Figur-text"/>
                                  <w:rPr>
                                    <w:rFonts w:ascii="Cambria" w:hAnsi="Cambria"/>
                                  </w:rPr>
                                </w:pPr>
                                <w:r w:rsidRPr="00D06AEB">
                                  <w:rPr>
                                    <w:rFonts w:ascii="Cambria" w:hAnsi="Cambria"/>
                                  </w:rPr>
                                  <w:t>Referanser identifisert</w:t>
                                </w:r>
                                <w:r>
                                  <w:rPr>
                                    <w:rFonts w:ascii="Cambria" w:hAnsi="Cambria"/>
                                  </w:rPr>
                                  <w:t xml:space="preserve"> gjennom D</w:t>
                                </w:r>
                                <w:r w:rsidRPr="00D06AEB">
                                  <w:rPr>
                                    <w:rFonts w:ascii="Cambria" w:hAnsi="Cambria"/>
                                  </w:rPr>
                                  <w:t>atabasesøk</w:t>
                                </w:r>
                                <w:r>
                                  <w:rPr>
                                    <w:rFonts w:ascii="Cambria" w:hAnsi="Cambria"/>
                                  </w:rPr>
                                  <w:t xml:space="preserve"> (</w:t>
                                </w:r>
                                <w:r w:rsidRPr="00D06AEB">
                                  <w:rPr>
                                    <w:rFonts w:ascii="Cambria" w:hAnsi="Cambria"/>
                                  </w:rPr>
                                  <w:t>n = )</w:t>
                                </w:r>
                              </w:p>
                              <w:p w14:paraId="6D6702D0" w14:textId="275054B7" w:rsidR="004D3E0E" w:rsidRDefault="004D3E0E" w:rsidP="00915D18">
                                <w:pPr>
                                  <w:pStyle w:val="Figur-text"/>
                                  <w:rPr>
                                    <w:rFonts w:ascii="Cambria" w:hAnsi="Cambria"/>
                                  </w:rPr>
                                </w:pPr>
                                <w:r>
                                  <w:rPr>
                                    <w:rFonts w:ascii="Cambria" w:hAnsi="Cambria"/>
                                  </w:rPr>
                                  <w:t>Grålitteratursøk (n = )</w:t>
                                </w:r>
                              </w:p>
                              <w:p w14:paraId="019C2F59" w14:textId="6B8E618D" w:rsidR="004D3E0E" w:rsidRDefault="004D3E0E" w:rsidP="00915D18">
                                <w:pPr>
                                  <w:pStyle w:val="Figur-text"/>
                                  <w:rPr>
                                    <w:rFonts w:ascii="Cambria" w:hAnsi="Cambria"/>
                                  </w:rPr>
                                </w:pPr>
                                <w:r>
                                  <w:rPr>
                                    <w:rFonts w:ascii="Cambria" w:hAnsi="Cambria"/>
                                  </w:rPr>
                                  <w:t>Register (n = )</w:t>
                                </w:r>
                              </w:p>
                              <w:p w14:paraId="405D7DC0" w14:textId="77777777" w:rsidR="004D3E0E" w:rsidRPr="00D06AEB" w:rsidRDefault="004D3E0E" w:rsidP="00915D18">
                                <w:pPr>
                                  <w:pStyle w:val="Figur-text"/>
                                  <w:rPr>
                                    <w:rFonts w:ascii="Cambria" w:hAnsi="Cambria"/>
                                  </w:rPr>
                                </w:pPr>
                              </w:p>
                            </w:txbxContent>
                          </wps:txbx>
                          <wps:bodyPr rot="0" vert="horz" wrap="square" lIns="91440" tIns="91440" rIns="91440" bIns="91440" anchor="t" anchorCtr="0" upright="1">
                            <a:noAutofit/>
                          </wps:bodyPr>
                        </wps:wsp>
                        <wps:wsp>
                          <wps:cNvPr id="221" name="Rectangle 63"/>
                          <wps:cNvSpPr>
                            <a:spLocks noChangeArrowheads="1"/>
                          </wps:cNvSpPr>
                          <wps:spPr bwMode="auto">
                            <a:xfrm>
                              <a:off x="3583463" y="-47631"/>
                              <a:ext cx="2788766" cy="1059322"/>
                            </a:xfrm>
                            <a:prstGeom prst="rect">
                              <a:avLst/>
                            </a:prstGeom>
                            <a:grpFill/>
                            <a:ln w="9525">
                              <a:solidFill>
                                <a:schemeClr val="accent1">
                                  <a:lumMod val="50000"/>
                                </a:schemeClr>
                              </a:solidFill>
                              <a:miter lim="800000"/>
                              <a:headEnd/>
                              <a:tailEnd/>
                            </a:ln>
                          </wps:spPr>
                          <wps:txbx>
                            <w:txbxContent>
                              <w:p w14:paraId="47F8B539" w14:textId="624DA259" w:rsidR="004D3E0E" w:rsidRPr="00DC37D9" w:rsidRDefault="004D3E0E" w:rsidP="00DC37D9">
                                <w:pPr>
                                  <w:pStyle w:val="Figur-text"/>
                                  <w:rPr>
                                    <w:rFonts w:ascii="Cambria" w:hAnsi="Cambria"/>
                                  </w:rPr>
                                </w:pPr>
                                <w:r w:rsidRPr="00DC37D9">
                                  <w:rPr>
                                    <w:rFonts w:ascii="Cambria" w:hAnsi="Cambria"/>
                                  </w:rPr>
                                  <w:t>Re</w:t>
                                </w:r>
                                <w:r>
                                  <w:rPr>
                                    <w:rFonts w:ascii="Cambria" w:hAnsi="Cambria"/>
                                  </w:rPr>
                                  <w:t>feranser fjernet før screening:</w:t>
                                </w:r>
                              </w:p>
                              <w:p w14:paraId="2B4D1D28" w14:textId="4D523743" w:rsidR="004D3E0E" w:rsidRPr="00DC37D9" w:rsidRDefault="004D3E0E" w:rsidP="00DC37D9">
                                <w:pPr>
                                  <w:pStyle w:val="Figur-text"/>
                                  <w:rPr>
                                    <w:rFonts w:ascii="Cambria" w:hAnsi="Cambria"/>
                                  </w:rPr>
                                </w:pPr>
                                <w:r w:rsidRPr="00DC37D9">
                                  <w:rPr>
                                    <w:rFonts w:ascii="Cambria" w:hAnsi="Cambria"/>
                                  </w:rPr>
                                  <w:t>Dup</w:t>
                                </w:r>
                                <w:r>
                                  <w:rPr>
                                    <w:rFonts w:ascii="Cambria" w:hAnsi="Cambria"/>
                                  </w:rPr>
                                  <w:t>likater</w:t>
                                </w:r>
                                <w:r w:rsidRPr="00DC37D9">
                                  <w:rPr>
                                    <w:rFonts w:ascii="Cambria" w:hAnsi="Cambria"/>
                                  </w:rPr>
                                  <w:t xml:space="preserve"> (n = )</w:t>
                                </w:r>
                              </w:p>
                              <w:p w14:paraId="48644C04" w14:textId="36B86C27" w:rsidR="004D3E0E" w:rsidRPr="00DC37D9" w:rsidRDefault="004D3E0E" w:rsidP="00DC37D9">
                                <w:pPr>
                                  <w:pStyle w:val="Figur-text"/>
                                  <w:rPr>
                                    <w:rFonts w:ascii="Cambria" w:hAnsi="Cambria"/>
                                  </w:rPr>
                                </w:pPr>
                                <w:r>
                                  <w:rPr>
                                    <w:rFonts w:ascii="Cambria" w:hAnsi="Cambria"/>
                                  </w:rPr>
                                  <w:t>Markert som ekskluderbare av maskinlæringsfunksjon</w:t>
                                </w:r>
                                <w:r w:rsidRPr="00DC37D9">
                                  <w:rPr>
                                    <w:rFonts w:ascii="Cambria" w:hAnsi="Cambria"/>
                                  </w:rPr>
                                  <w:t xml:space="preserve"> (n = )</w:t>
                                </w:r>
                              </w:p>
                              <w:p w14:paraId="79EE6EF5" w14:textId="0092F392" w:rsidR="004D3E0E" w:rsidRPr="00D06AEB" w:rsidRDefault="004D3E0E" w:rsidP="00DC37D9">
                                <w:pPr>
                                  <w:pStyle w:val="Figur-text"/>
                                  <w:rPr>
                                    <w:rFonts w:ascii="Cambria" w:hAnsi="Cambria"/>
                                  </w:rPr>
                                </w:pPr>
                                <w:r w:rsidRPr="00DC37D9">
                                  <w:rPr>
                                    <w:rFonts w:ascii="Cambria" w:hAnsi="Cambria"/>
                                  </w:rPr>
                                  <w:t xml:space="preserve"> </w:t>
                                </w:r>
                                <w:r>
                                  <w:rPr>
                                    <w:rFonts w:ascii="Cambria" w:hAnsi="Cambria"/>
                                  </w:rPr>
                                  <w:t xml:space="preserve">Andre grunner </w:t>
                                </w:r>
                                <w:r w:rsidRPr="00DC37D9">
                                  <w:rPr>
                                    <w:rFonts w:ascii="Cambria" w:hAnsi="Cambria"/>
                                  </w:rPr>
                                  <w:t>(n = )</w:t>
                                </w:r>
                              </w:p>
                            </w:txbxContent>
                          </wps:txbx>
                          <wps:bodyPr rot="0" vert="horz" wrap="square" lIns="91440" tIns="91440" rIns="91440" bIns="91440" anchor="t" anchorCtr="0" upright="1">
                            <a:noAutofit/>
                          </wps:bodyPr>
                        </wps:wsp>
                        <wps:wsp>
                          <wps:cNvPr id="223" name="Rectangle 65"/>
                          <wps:cNvSpPr>
                            <a:spLocks noChangeArrowheads="1"/>
                          </wps:cNvSpPr>
                          <wps:spPr bwMode="auto">
                            <a:xfrm>
                              <a:off x="3603221" y="1181427"/>
                              <a:ext cx="2754311" cy="726730"/>
                            </a:xfrm>
                            <a:prstGeom prst="rect">
                              <a:avLst/>
                            </a:prstGeom>
                            <a:grpFill/>
                            <a:ln w="9525">
                              <a:solidFill>
                                <a:schemeClr val="accent1">
                                  <a:lumMod val="50000"/>
                                </a:schemeClr>
                              </a:solidFill>
                              <a:miter lim="800000"/>
                              <a:headEnd/>
                              <a:tailEnd/>
                            </a:ln>
                          </wps:spPr>
                          <wps:txbx>
                            <w:txbxContent>
                              <w:p w14:paraId="33FE5593" w14:textId="0594982C" w:rsidR="004D3E0E" w:rsidRDefault="004D3E0E" w:rsidP="00915D18">
                                <w:pPr>
                                  <w:pStyle w:val="Figur-text"/>
                                  <w:rPr>
                                    <w:rFonts w:ascii="Cambria" w:hAnsi="Cambria"/>
                                  </w:rPr>
                                </w:pPr>
                                <w:r w:rsidRPr="00D06AEB">
                                  <w:rPr>
                                    <w:rFonts w:ascii="Cambria" w:hAnsi="Cambria"/>
                                  </w:rPr>
                                  <w:t>Referanser ekskludert</w:t>
                                </w:r>
                                <w:r w:rsidRPr="00D06AEB">
                                  <w:rPr>
                                    <w:rFonts w:ascii="Cambria" w:hAnsi="Cambria"/>
                                  </w:rPr>
                                  <w:br/>
                                </w:r>
                                <w:r>
                                  <w:rPr>
                                    <w:rFonts w:ascii="Cambria" w:hAnsi="Cambria"/>
                                  </w:rPr>
                                  <w:t xml:space="preserve">Av medarbeidere </w:t>
                                </w:r>
                                <w:r w:rsidRPr="00D06AEB">
                                  <w:rPr>
                                    <w:rFonts w:ascii="Cambria" w:hAnsi="Cambria"/>
                                  </w:rPr>
                                  <w:t>(n =   )</w:t>
                                </w:r>
                              </w:p>
                              <w:p w14:paraId="309E7BD2" w14:textId="1242CDE7" w:rsidR="004D3E0E" w:rsidRPr="00D06AEB" w:rsidRDefault="004D3E0E" w:rsidP="00915D18">
                                <w:pPr>
                                  <w:pStyle w:val="Figur-text"/>
                                  <w:rPr>
                                    <w:rFonts w:ascii="Cambria" w:hAnsi="Cambria"/>
                                  </w:rPr>
                                </w:pPr>
                                <w:r>
                                  <w:rPr>
                                    <w:rFonts w:ascii="Cambria" w:hAnsi="Cambria"/>
                                  </w:rPr>
                                  <w:t>Av maskinfunksjon (n = )</w:t>
                                </w:r>
                              </w:p>
                            </w:txbxContent>
                          </wps:txbx>
                          <wps:bodyPr rot="0" vert="horz" wrap="square" lIns="91440" tIns="91440" rIns="91440" bIns="91440" anchor="t" anchorCtr="0" upright="1">
                            <a:noAutofit/>
                          </wps:bodyPr>
                        </wps:wsp>
                        <wps:wsp>
                          <wps:cNvPr id="224" name="Rectangle 66"/>
                          <wps:cNvSpPr>
                            <a:spLocks noChangeArrowheads="1"/>
                          </wps:cNvSpPr>
                          <wps:spPr bwMode="auto">
                            <a:xfrm>
                              <a:off x="569038" y="3053585"/>
                              <a:ext cx="2725791" cy="592425"/>
                            </a:xfrm>
                            <a:prstGeom prst="rect">
                              <a:avLst/>
                            </a:prstGeom>
                            <a:grpFill/>
                            <a:ln w="9525">
                              <a:solidFill>
                                <a:schemeClr val="accent1">
                                  <a:lumMod val="50000"/>
                                </a:schemeClr>
                              </a:solidFill>
                              <a:miter lim="800000"/>
                              <a:headEnd/>
                              <a:tailEnd/>
                            </a:ln>
                          </wps:spPr>
                          <wps:txbx>
                            <w:txbxContent>
                              <w:p w14:paraId="231B9E6B" w14:textId="68158A38" w:rsidR="004D3E0E" w:rsidRPr="00D06AEB" w:rsidRDefault="004D3E0E" w:rsidP="00915D18">
                                <w:pPr>
                                  <w:pStyle w:val="Figur-text"/>
                                  <w:rPr>
                                    <w:rFonts w:ascii="Cambria" w:hAnsi="Cambria"/>
                                  </w:rPr>
                                </w:pPr>
                                <w:r w:rsidRPr="00D06AEB">
                                  <w:rPr>
                                    <w:rFonts w:ascii="Cambria" w:hAnsi="Cambria"/>
                                  </w:rPr>
                                  <w:t>Fulltekster vurdert</w:t>
                                </w:r>
                                <w:r>
                                  <w:rPr>
                                    <w:rFonts w:ascii="Cambria" w:hAnsi="Cambria"/>
                                  </w:rPr>
                                  <w:t xml:space="preserve"> for inklusjon</w:t>
                                </w:r>
                                <w:r w:rsidRPr="00D06AEB">
                                  <w:rPr>
                                    <w:rFonts w:ascii="Cambria" w:hAnsi="Cambria"/>
                                  </w:rPr>
                                  <w:t xml:space="preserve"> </w:t>
                                </w:r>
                                <w:r w:rsidRPr="00D06AEB">
                                  <w:rPr>
                                    <w:rFonts w:ascii="Cambria" w:hAnsi="Cambria"/>
                                  </w:rPr>
                                  <w:br/>
                                </w:r>
                                <w:r>
                                  <w:rPr>
                                    <w:rFonts w:ascii="Cambria" w:hAnsi="Cambria"/>
                                  </w:rPr>
                                  <w:t xml:space="preserve">(n =  </w:t>
                                </w:r>
                                <w:r w:rsidRPr="00D06AEB">
                                  <w:rPr>
                                    <w:rFonts w:ascii="Cambria" w:hAnsi="Cambria"/>
                                  </w:rPr>
                                  <w:t>)</w:t>
                                </w:r>
                              </w:p>
                            </w:txbxContent>
                          </wps:txbx>
                          <wps:bodyPr rot="0" vert="horz" wrap="square" lIns="91440" tIns="91440" rIns="91440" bIns="91440" anchor="t" anchorCtr="0" upright="1">
                            <a:noAutofit/>
                          </wps:bodyPr>
                        </wps:wsp>
                        <wps:wsp>
                          <wps:cNvPr id="225" name="Rectangle 67"/>
                          <wps:cNvSpPr>
                            <a:spLocks noChangeArrowheads="1"/>
                          </wps:cNvSpPr>
                          <wps:spPr bwMode="auto">
                            <a:xfrm>
                              <a:off x="3666755" y="2915151"/>
                              <a:ext cx="2658705" cy="878213"/>
                            </a:xfrm>
                            <a:prstGeom prst="rect">
                              <a:avLst/>
                            </a:prstGeom>
                            <a:grpFill/>
                            <a:ln w="9525">
                              <a:solidFill>
                                <a:schemeClr val="accent1">
                                  <a:lumMod val="50000"/>
                                </a:schemeClr>
                              </a:solidFill>
                              <a:miter lim="800000"/>
                              <a:headEnd/>
                              <a:tailEnd/>
                            </a:ln>
                          </wps:spPr>
                          <wps:txbx>
                            <w:txbxContent>
                              <w:p w14:paraId="110F07C1" w14:textId="3BBD74E8" w:rsidR="004D3E0E" w:rsidRPr="00D06AEB" w:rsidRDefault="004D3E0E" w:rsidP="00915D18">
                                <w:pPr>
                                  <w:pStyle w:val="Figur-text"/>
                                  <w:rPr>
                                    <w:rFonts w:ascii="Cambria" w:hAnsi="Cambria"/>
                                  </w:rPr>
                                </w:pPr>
                                <w:r w:rsidRPr="00D06AEB">
                                  <w:rPr>
                                    <w:rFonts w:ascii="Cambria" w:hAnsi="Cambria"/>
                                  </w:rPr>
                                  <w:t xml:space="preserve">Fulltekster ekskludert </w:t>
                                </w:r>
                              </w:p>
                              <w:p w14:paraId="08A931A3" w14:textId="10ACD680" w:rsidR="004D3E0E" w:rsidRDefault="004D3E0E" w:rsidP="00915D18">
                                <w:pPr>
                                  <w:pStyle w:val="Figur-text"/>
                                  <w:rPr>
                                    <w:rFonts w:ascii="Cambria" w:hAnsi="Cambria"/>
                                  </w:rPr>
                                </w:pPr>
                                <w:r>
                                  <w:rPr>
                                    <w:rFonts w:ascii="Cambria" w:hAnsi="Cambria"/>
                                  </w:rPr>
                                  <w:t>B</w:t>
                                </w:r>
                                <w:r w:rsidRPr="00D06AEB">
                                  <w:rPr>
                                    <w:rFonts w:ascii="Cambria" w:hAnsi="Cambria"/>
                                  </w:rPr>
                                  <w:t>egrunnelse</w:t>
                                </w:r>
                                <w:r>
                                  <w:rPr>
                                    <w:rFonts w:ascii="Cambria" w:hAnsi="Cambria"/>
                                  </w:rPr>
                                  <w:t xml:space="preserve"> 1 (n =  </w:t>
                                </w:r>
                                <w:r w:rsidRPr="00D06AEB">
                                  <w:rPr>
                                    <w:rFonts w:ascii="Cambria" w:hAnsi="Cambria"/>
                                  </w:rPr>
                                  <w:t>)</w:t>
                                </w:r>
                              </w:p>
                              <w:p w14:paraId="4D869C50" w14:textId="78FAA82D" w:rsidR="004D3E0E" w:rsidRDefault="004D3E0E" w:rsidP="009F4ED7">
                                <w:pPr>
                                  <w:pStyle w:val="Figur-text"/>
                                  <w:rPr>
                                    <w:rFonts w:ascii="Cambria" w:hAnsi="Cambria"/>
                                  </w:rPr>
                                </w:pPr>
                                <w:r>
                                  <w:rPr>
                                    <w:rFonts w:ascii="Cambria" w:hAnsi="Cambria"/>
                                  </w:rPr>
                                  <w:t>B</w:t>
                                </w:r>
                                <w:r w:rsidRPr="00D06AEB">
                                  <w:rPr>
                                    <w:rFonts w:ascii="Cambria" w:hAnsi="Cambria"/>
                                  </w:rPr>
                                  <w:t>egrunnelse</w:t>
                                </w:r>
                                <w:r>
                                  <w:rPr>
                                    <w:rFonts w:ascii="Cambria" w:hAnsi="Cambria"/>
                                  </w:rPr>
                                  <w:t xml:space="preserve"> 2 (n =  </w:t>
                                </w:r>
                                <w:r w:rsidRPr="00D06AEB">
                                  <w:rPr>
                                    <w:rFonts w:ascii="Cambria" w:hAnsi="Cambria"/>
                                  </w:rPr>
                                  <w:t>)</w:t>
                                </w:r>
                              </w:p>
                              <w:p w14:paraId="4FFDEAAF" w14:textId="332ABB71" w:rsidR="004D3E0E" w:rsidRPr="00D06AEB" w:rsidRDefault="004D3E0E" w:rsidP="006E530E">
                                <w:pPr>
                                  <w:pStyle w:val="Figur-text"/>
                                  <w:rPr>
                                    <w:rFonts w:ascii="Cambria" w:hAnsi="Cambria"/>
                                  </w:rPr>
                                </w:pPr>
                                <w:r>
                                  <w:rPr>
                                    <w:rFonts w:ascii="Cambria" w:hAnsi="Cambria"/>
                                  </w:rPr>
                                  <w:t>B</w:t>
                                </w:r>
                                <w:r w:rsidRPr="00D06AEB">
                                  <w:rPr>
                                    <w:rFonts w:ascii="Cambria" w:hAnsi="Cambria"/>
                                  </w:rPr>
                                  <w:t>egrunnelse</w:t>
                                </w:r>
                                <w:r>
                                  <w:rPr>
                                    <w:rFonts w:ascii="Cambria" w:hAnsi="Cambria"/>
                                  </w:rPr>
                                  <w:t xml:space="preserve"> 3 (n =  </w:t>
                                </w:r>
                                <w:r w:rsidRPr="00D06AEB">
                                  <w:rPr>
                                    <w:rFonts w:ascii="Cambria" w:hAnsi="Cambria"/>
                                  </w:rPr>
                                  <w:t>)</w:t>
                                </w:r>
                              </w:p>
                              <w:p w14:paraId="4312B6D1" w14:textId="77777777" w:rsidR="004D3E0E" w:rsidRPr="00D06AEB" w:rsidRDefault="004D3E0E" w:rsidP="006E530E">
                                <w:pPr>
                                  <w:pStyle w:val="Figur-text"/>
                                  <w:rPr>
                                    <w:rFonts w:ascii="Cambria" w:hAnsi="Cambria"/>
                                  </w:rPr>
                                </w:pPr>
                              </w:p>
                              <w:p w14:paraId="51AD9C14" w14:textId="77777777" w:rsidR="004D3E0E" w:rsidRPr="00D06AEB" w:rsidRDefault="004D3E0E" w:rsidP="00915D18">
                                <w:pPr>
                                  <w:pStyle w:val="Figur-text"/>
                                  <w:rPr>
                                    <w:rFonts w:ascii="Cambria" w:hAnsi="Cambria"/>
                                  </w:rPr>
                                </w:pPr>
                              </w:p>
                            </w:txbxContent>
                          </wps:txbx>
                          <wps:bodyPr rot="0" vert="horz" wrap="square" lIns="91440" tIns="91440" rIns="91440" bIns="91440" anchor="t" anchorCtr="0" upright="1">
                            <a:noAutofit/>
                          </wps:bodyPr>
                        </wps:wsp>
                        <wps:wsp>
                          <wps:cNvPr id="213" name="Rectangle 56"/>
                          <wps:cNvSpPr>
                            <a:spLocks noChangeArrowheads="1"/>
                          </wps:cNvSpPr>
                          <wps:spPr bwMode="auto">
                            <a:xfrm>
                              <a:off x="593957" y="3975484"/>
                              <a:ext cx="2708889" cy="591402"/>
                            </a:xfrm>
                            <a:prstGeom prst="rect">
                              <a:avLst/>
                            </a:prstGeom>
                            <a:grpFill/>
                            <a:ln w="9525">
                              <a:solidFill>
                                <a:schemeClr val="accent1">
                                  <a:lumMod val="50000"/>
                                </a:schemeClr>
                              </a:solidFill>
                              <a:miter lim="800000"/>
                              <a:headEnd/>
                              <a:tailEnd/>
                            </a:ln>
                          </wps:spPr>
                          <wps:txbx>
                            <w:txbxContent>
                              <w:p w14:paraId="3E9C5A28" w14:textId="41AD8426" w:rsidR="004D3E0E" w:rsidRPr="00D06AEB" w:rsidRDefault="004D3E0E" w:rsidP="00915D18">
                                <w:pPr>
                                  <w:pStyle w:val="Figur-text"/>
                                  <w:rPr>
                                    <w:rFonts w:ascii="Cambria" w:hAnsi="Cambria"/>
                                  </w:rPr>
                                </w:pPr>
                                <w:r w:rsidRPr="00D06AEB">
                                  <w:rPr>
                                    <w:rFonts w:ascii="Cambria" w:hAnsi="Cambria"/>
                                  </w:rPr>
                                  <w:t>Inkludert</w:t>
                                </w:r>
                                <w:r>
                                  <w:rPr>
                                    <w:rFonts w:ascii="Cambria" w:hAnsi="Cambria"/>
                                  </w:rPr>
                                  <w:t>e studier</w:t>
                                </w:r>
                                <w:r>
                                  <w:rPr>
                                    <w:rFonts w:ascii="Cambria" w:hAnsi="Cambria"/>
                                  </w:rPr>
                                  <w:br/>
                                  <w:t xml:space="preserve">(n = </w:t>
                                </w:r>
                                <w:r w:rsidRPr="00D06AEB">
                                  <w:rPr>
                                    <w:rFonts w:ascii="Cambria" w:hAnsi="Cambria"/>
                                  </w:rPr>
                                  <w:t xml:space="preserve"> )</w:t>
                                </w:r>
                              </w:p>
                            </w:txbxContent>
                          </wps:txbx>
                          <wps:bodyPr rot="0" vert="horz" wrap="square" lIns="91440" tIns="91440" rIns="91440" bIns="91440" anchor="t" anchorCtr="0" upright="1">
                            <a:noAutofit/>
                          </wps:bodyPr>
                        </wps:wsp>
                        <wps:wsp>
                          <wps:cNvPr id="13" name="AutoShape 57"/>
                          <wps:cNvCnPr>
                            <a:cxnSpLocks noChangeShapeType="1"/>
                          </wps:cNvCnPr>
                          <wps:spPr bwMode="auto">
                            <a:xfrm>
                              <a:off x="3234415" y="421061"/>
                              <a:ext cx="341029" cy="0"/>
                            </a:xfrm>
                            <a:prstGeom prst="straightConnector1">
                              <a:avLst/>
                            </a:prstGeom>
                            <a:grpFill/>
                            <a:ln w="9525" cmpd="sng">
                              <a:solidFill>
                                <a:schemeClr val="accent1">
                                  <a:lumMod val="50000"/>
                                </a:schemeClr>
                              </a:solidFill>
                              <a:round/>
                              <a:headEnd/>
                              <a:tailEnd type="triangle" w="med" len="med"/>
                            </a:ln>
                            <a:effectLst/>
                            <a:extLst>
                              <a:ext uri="{AF507438-7753-43e0-B8FC-AC1667EBCBE1}">
                                <a14:hiddenEffects xmlns:arto="http://schemas.microsoft.com/office/word/2006/arto"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outerShdw dist="35921" dir="2700000" algn="ctr" rotWithShape="0">
                                      <a:srgbClr val="CCCCCC"/>
                                    </a:outerShdw>
                                  </a:effectLst>
                                </a14:hiddenEffects>
                              </a:ext>
                            </a:extLst>
                          </wps:spPr>
                          <wps:bodyPr/>
                        </wps:wsp>
                      </wpg:grpSp>
                    </wpg:wgp>
                  </a:graphicData>
                </a:graphic>
                <wp14:sizeRelH relativeFrom="page">
                  <wp14:pctWidth>0</wp14:pctWidth>
                </wp14:sizeRelH>
                <wp14:sizeRelV relativeFrom="page">
                  <wp14:pctHeight>0</wp14:pctHeight>
                </wp14:sizeRelV>
              </wp:anchor>
            </w:drawing>
          </mc:Choice>
          <mc:Fallback>
            <w:pict>
              <v:group w14:anchorId="7C65E9B5" id="Group 21" o:spid="_x0000_s1026" style="position:absolute;margin-left:363.3pt;margin-top:14.45pt;width:414.5pt;height:408pt;z-index:251658240;mso-position-horizontal:right;mso-position-horizontal-relative:margin" coordsize="66465,5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">
                <v:rect id="Rectangle 20" o:spid="_x0000_s1027" style="position:absolute;width:66465;height:537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" filled="f" strokecolor="#00516a [1604]"/>
                <v:group id="Group 19" o:spid="_x0000_s1028" style="position:absolute;left:7538;top:1473;width:58032;height:46202" coordorigin="5690,-539" coordsize="58031,46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rect id="_x0000_s1029" style="position:absolute;left:5690;top:12112;width:27022;height:5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" filled="f" strokecolor="#00516a [1604]">
                    <v:textbox inset=",7.2pt,,7.2pt">
                      <w:txbxContent>
                        <w:p w14:paraId="08ACD5B5" w14:textId="706FF9E0" w:rsidR="004D3E0E" w:rsidRPr="00D06AEB" w:rsidRDefault="004D3E0E" w:rsidP="00831045">
                          <w:pPr>
                            <w:pStyle w:val="Figur-text"/>
                            <w:rPr>
                              <w:rFonts w:ascii="Cambria" w:hAnsi="Cambria"/>
                            </w:rPr>
                          </w:pPr>
                          <w:r w:rsidRPr="00D06AEB">
                            <w:rPr>
                              <w:rFonts w:ascii="Cambria" w:hAnsi="Cambria"/>
                            </w:rPr>
                            <w:t xml:space="preserve">Referanser vurdert </w:t>
                          </w:r>
                        </w:p>
                        <w:p w14:paraId="698F3CC5" w14:textId="0EABDAA1" w:rsidR="004D3E0E" w:rsidRPr="00D06AEB" w:rsidRDefault="004D3E0E" w:rsidP="00915D18">
                          <w:pPr>
                            <w:pStyle w:val="Figur-text"/>
                            <w:rPr>
                              <w:rFonts w:ascii="Cambria" w:hAnsi="Cambria"/>
                            </w:rPr>
                          </w:pPr>
                          <w:r w:rsidRPr="00D06AEB">
                            <w:rPr>
                              <w:rFonts w:ascii="Cambria" w:hAnsi="Cambria"/>
                            </w:rPr>
                            <w:t>(</w:t>
                          </w:r>
                          <w:r>
                            <w:rPr>
                              <w:rFonts w:ascii="Cambria" w:hAnsi="Cambria"/>
                            </w:rPr>
                            <w:t xml:space="preserve">n =  </w:t>
                          </w:r>
                          <w:r w:rsidRPr="00D06AEB">
                            <w:rPr>
                              <w:rFonts w:ascii="Cambria" w:hAnsi="Cambria"/>
                            </w:rPr>
                            <w:t>)</w:t>
                          </w:r>
                        </w:p>
                      </w:txbxContent>
                    </v:textbox>
                  </v:rect>
                  <v:rect id="Rectangle 60" o:spid="_x0000_s1030" style="position:absolute;left:5690;top:-539;width:26616;height:9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" filled="f" strokecolor="#00516a [1604]">
                    <v:textbox inset=",7.2pt,,7.2pt">
                      <w:txbxContent>
                        <w:p w14:paraId="0F640FDF" w14:textId="62F508FF" w:rsidR="004D3E0E" w:rsidRDefault="004D3E0E" w:rsidP="00915D18">
                          <w:pPr>
                            <w:pStyle w:val="Figur-text"/>
                            <w:rPr>
                              <w:rFonts w:ascii="Cambria" w:hAnsi="Cambria"/>
                            </w:rPr>
                          </w:pPr>
                          <w:r w:rsidRPr="00D06AEB">
                            <w:rPr>
                              <w:rFonts w:ascii="Cambria" w:hAnsi="Cambria"/>
                            </w:rPr>
                            <w:t>Referanser identifisert</w:t>
                          </w:r>
                          <w:r>
                            <w:rPr>
                              <w:rFonts w:ascii="Cambria" w:hAnsi="Cambria"/>
                            </w:rPr>
                            <w:t xml:space="preserve"> gjennom D</w:t>
                          </w:r>
                          <w:r w:rsidRPr="00D06AEB">
                            <w:rPr>
                              <w:rFonts w:ascii="Cambria" w:hAnsi="Cambria"/>
                            </w:rPr>
                            <w:t>atabasesøk</w:t>
                          </w:r>
                          <w:r>
                            <w:rPr>
                              <w:rFonts w:ascii="Cambria" w:hAnsi="Cambria"/>
                            </w:rPr>
                            <w:t xml:space="preserve"> (</w:t>
                          </w:r>
                          <w:r w:rsidRPr="00D06AEB">
                            <w:rPr>
                              <w:rFonts w:ascii="Cambria" w:hAnsi="Cambria"/>
                            </w:rPr>
                            <w:t>n = )</w:t>
                          </w:r>
                        </w:p>
                        <w:p w14:paraId="6D6702D0" w14:textId="275054B7" w:rsidR="004D3E0E" w:rsidRDefault="004D3E0E" w:rsidP="00915D18">
                          <w:pPr>
                            <w:pStyle w:val="Figur-text"/>
                            <w:rPr>
                              <w:rFonts w:ascii="Cambria" w:hAnsi="Cambria"/>
                            </w:rPr>
                          </w:pPr>
                          <w:r>
                            <w:rPr>
                              <w:rFonts w:ascii="Cambria" w:hAnsi="Cambria"/>
                            </w:rPr>
                            <w:t>Grålitteratursøk (n = )</w:t>
                          </w:r>
                        </w:p>
                        <w:p w14:paraId="019C2F59" w14:textId="6B8E618D" w:rsidR="004D3E0E" w:rsidRDefault="004D3E0E" w:rsidP="00915D18">
                          <w:pPr>
                            <w:pStyle w:val="Figur-text"/>
                            <w:rPr>
                              <w:rFonts w:ascii="Cambria" w:hAnsi="Cambria"/>
                            </w:rPr>
                          </w:pPr>
                          <w:r>
                            <w:rPr>
                              <w:rFonts w:ascii="Cambria" w:hAnsi="Cambria"/>
                            </w:rPr>
                            <w:t>Register (n = )</w:t>
                          </w:r>
                        </w:p>
                        <w:p w14:paraId="405D7DC0" w14:textId="77777777" w:rsidR="004D3E0E" w:rsidRPr="00D06AEB" w:rsidRDefault="004D3E0E" w:rsidP="00915D18">
                          <w:pPr>
                            <w:pStyle w:val="Figur-text"/>
                            <w:rPr>
                              <w:rFonts w:ascii="Cambria" w:hAnsi="Cambria"/>
                            </w:rPr>
                          </w:pPr>
                        </w:p>
                      </w:txbxContent>
                    </v:textbox>
                  </v:rect>
                  <v:rect id="Rectangle 63" o:spid="_x0000_s1031" style="position:absolute;left:35834;top:-476;width:27888;height:10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" filled="f" strokecolor="#00516a [1604]">
                    <v:textbox inset=",7.2pt,,7.2pt">
                      <w:txbxContent>
                        <w:p w14:paraId="47F8B539" w14:textId="624DA259" w:rsidR="004D3E0E" w:rsidRPr="00DC37D9" w:rsidRDefault="004D3E0E" w:rsidP="00DC37D9">
                          <w:pPr>
                            <w:pStyle w:val="Figur-text"/>
                            <w:rPr>
                              <w:rFonts w:ascii="Cambria" w:hAnsi="Cambria"/>
                            </w:rPr>
                          </w:pPr>
                          <w:r w:rsidRPr="00DC37D9">
                            <w:rPr>
                              <w:rFonts w:ascii="Cambria" w:hAnsi="Cambria"/>
                            </w:rPr>
                            <w:t>Re</w:t>
                          </w:r>
                          <w:r>
                            <w:rPr>
                              <w:rFonts w:ascii="Cambria" w:hAnsi="Cambria"/>
                            </w:rPr>
                            <w:t>feranser fjernet før screening:</w:t>
                          </w:r>
                        </w:p>
                        <w:p w14:paraId="2B4D1D28" w14:textId="4D523743" w:rsidR="004D3E0E" w:rsidRPr="00DC37D9" w:rsidRDefault="004D3E0E" w:rsidP="00DC37D9">
                          <w:pPr>
                            <w:pStyle w:val="Figur-text"/>
                            <w:rPr>
                              <w:rFonts w:ascii="Cambria" w:hAnsi="Cambria"/>
                            </w:rPr>
                          </w:pPr>
                          <w:r w:rsidRPr="00DC37D9">
                            <w:rPr>
                              <w:rFonts w:ascii="Cambria" w:hAnsi="Cambria"/>
                            </w:rPr>
                            <w:t>Dup</w:t>
                          </w:r>
                          <w:r>
                            <w:rPr>
                              <w:rFonts w:ascii="Cambria" w:hAnsi="Cambria"/>
                            </w:rPr>
                            <w:t>likater</w:t>
                          </w:r>
                          <w:r w:rsidRPr="00DC37D9">
                            <w:rPr>
                              <w:rFonts w:ascii="Cambria" w:hAnsi="Cambria"/>
                            </w:rPr>
                            <w:t xml:space="preserve"> (n = )</w:t>
                          </w:r>
                        </w:p>
                        <w:p w14:paraId="48644C04" w14:textId="36B86C27" w:rsidR="004D3E0E" w:rsidRPr="00DC37D9" w:rsidRDefault="004D3E0E" w:rsidP="00DC37D9">
                          <w:pPr>
                            <w:pStyle w:val="Figur-text"/>
                            <w:rPr>
                              <w:rFonts w:ascii="Cambria" w:hAnsi="Cambria"/>
                            </w:rPr>
                          </w:pPr>
                          <w:r>
                            <w:rPr>
                              <w:rFonts w:ascii="Cambria" w:hAnsi="Cambria"/>
                            </w:rPr>
                            <w:t>Markert som ekskluderbare av maskinlæringsfunksjon</w:t>
                          </w:r>
                          <w:r w:rsidRPr="00DC37D9">
                            <w:rPr>
                              <w:rFonts w:ascii="Cambria" w:hAnsi="Cambria"/>
                            </w:rPr>
                            <w:t xml:space="preserve"> (n = )</w:t>
                          </w:r>
                        </w:p>
                        <w:p w14:paraId="79EE6EF5" w14:textId="0092F392" w:rsidR="004D3E0E" w:rsidRPr="00D06AEB" w:rsidRDefault="004D3E0E" w:rsidP="00DC37D9">
                          <w:pPr>
                            <w:pStyle w:val="Figur-text"/>
                            <w:rPr>
                              <w:rFonts w:ascii="Cambria" w:hAnsi="Cambria"/>
                            </w:rPr>
                          </w:pPr>
                          <w:r w:rsidRPr="00DC37D9">
                            <w:rPr>
                              <w:rFonts w:ascii="Cambria" w:hAnsi="Cambria"/>
                            </w:rPr>
                            <w:t xml:space="preserve"> </w:t>
                          </w:r>
                          <w:r>
                            <w:rPr>
                              <w:rFonts w:ascii="Cambria" w:hAnsi="Cambria"/>
                            </w:rPr>
                            <w:t xml:space="preserve">Andre grunner </w:t>
                          </w:r>
                          <w:r w:rsidRPr="00DC37D9">
                            <w:rPr>
                              <w:rFonts w:ascii="Cambria" w:hAnsi="Cambria"/>
                            </w:rPr>
                            <w:t>(n = )</w:t>
                          </w:r>
                        </w:p>
                      </w:txbxContent>
                    </v:textbox>
                  </v:rect>
                  <v:rect id="Rectangle 65" o:spid="_x0000_s1032" style="position:absolute;left:36032;top:11814;width:27543;height:7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" filled="f" strokecolor="#00516a [1604]">
                    <v:textbox inset=",7.2pt,,7.2pt">
                      <w:txbxContent>
                        <w:p w14:paraId="33FE5593" w14:textId="0594982C" w:rsidR="004D3E0E" w:rsidRDefault="004D3E0E" w:rsidP="00915D18">
                          <w:pPr>
                            <w:pStyle w:val="Figur-text"/>
                            <w:rPr>
                              <w:rFonts w:ascii="Cambria" w:hAnsi="Cambria"/>
                            </w:rPr>
                          </w:pPr>
                          <w:r w:rsidRPr="00D06AEB">
                            <w:rPr>
                              <w:rFonts w:ascii="Cambria" w:hAnsi="Cambria"/>
                            </w:rPr>
                            <w:t>Referanser ekskludert</w:t>
                          </w:r>
                          <w:r w:rsidRPr="00D06AEB">
                            <w:rPr>
                              <w:rFonts w:ascii="Cambria" w:hAnsi="Cambria"/>
                            </w:rPr>
                            <w:br/>
                          </w:r>
                          <w:r>
                            <w:rPr>
                              <w:rFonts w:ascii="Cambria" w:hAnsi="Cambria"/>
                            </w:rPr>
                            <w:t xml:space="preserve">Av medarbeidere </w:t>
                          </w:r>
                          <w:r w:rsidRPr="00D06AEB">
                            <w:rPr>
                              <w:rFonts w:ascii="Cambria" w:hAnsi="Cambria"/>
                            </w:rPr>
                            <w:t>(n =   )</w:t>
                          </w:r>
                        </w:p>
                        <w:p w14:paraId="309E7BD2" w14:textId="1242CDE7" w:rsidR="004D3E0E" w:rsidRPr="00D06AEB" w:rsidRDefault="004D3E0E" w:rsidP="00915D18">
                          <w:pPr>
                            <w:pStyle w:val="Figur-text"/>
                            <w:rPr>
                              <w:rFonts w:ascii="Cambria" w:hAnsi="Cambria"/>
                            </w:rPr>
                          </w:pPr>
                          <w:r>
                            <w:rPr>
                              <w:rFonts w:ascii="Cambria" w:hAnsi="Cambria"/>
                            </w:rPr>
                            <w:t>Av maskinfunksjon (n = )</w:t>
                          </w:r>
                        </w:p>
                      </w:txbxContent>
                    </v:textbox>
                  </v:rect>
                  <v:rect id="Rectangle 66" o:spid="_x0000_s1033" style="position:absolute;left:5690;top:30535;width:27258;height:5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" filled="f" strokecolor="#00516a [1604]">
                    <v:textbox inset=",7.2pt,,7.2pt">
                      <w:txbxContent>
                        <w:p w14:paraId="231B9E6B" w14:textId="68158A38" w:rsidR="004D3E0E" w:rsidRPr="00D06AEB" w:rsidRDefault="004D3E0E" w:rsidP="00915D18">
                          <w:pPr>
                            <w:pStyle w:val="Figur-text"/>
                            <w:rPr>
                              <w:rFonts w:ascii="Cambria" w:hAnsi="Cambria"/>
                            </w:rPr>
                          </w:pPr>
                          <w:r w:rsidRPr="00D06AEB">
                            <w:rPr>
                              <w:rFonts w:ascii="Cambria" w:hAnsi="Cambria"/>
                            </w:rPr>
                            <w:t>Fulltekster vurdert</w:t>
                          </w:r>
                          <w:r>
                            <w:rPr>
                              <w:rFonts w:ascii="Cambria" w:hAnsi="Cambria"/>
                            </w:rPr>
                            <w:t xml:space="preserve"> for inklusjon</w:t>
                          </w:r>
                          <w:r w:rsidRPr="00D06AEB">
                            <w:rPr>
                              <w:rFonts w:ascii="Cambria" w:hAnsi="Cambria"/>
                            </w:rPr>
                            <w:t xml:space="preserve"> </w:t>
                          </w:r>
                          <w:r w:rsidRPr="00D06AEB">
                            <w:rPr>
                              <w:rFonts w:ascii="Cambria" w:hAnsi="Cambria"/>
                            </w:rPr>
                            <w:br/>
                          </w:r>
                          <w:r>
                            <w:rPr>
                              <w:rFonts w:ascii="Cambria" w:hAnsi="Cambria"/>
                            </w:rPr>
                            <w:t xml:space="preserve">(n =  </w:t>
                          </w:r>
                          <w:r w:rsidRPr="00D06AEB">
                            <w:rPr>
                              <w:rFonts w:ascii="Cambria" w:hAnsi="Cambria"/>
                            </w:rPr>
                            <w:t>)</w:t>
                          </w:r>
                        </w:p>
                      </w:txbxContent>
                    </v:textbox>
                  </v:rect>
                  <v:rect id="Rectangle 67" o:spid="_x0000_s1034" style="position:absolute;left:36667;top:29151;width:26587;height:8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" filled="f" strokecolor="#00516a [1604]">
                    <v:textbox inset=",7.2pt,,7.2pt">
                      <w:txbxContent>
                        <w:p w14:paraId="110F07C1" w14:textId="3BBD74E8" w:rsidR="004D3E0E" w:rsidRPr="00D06AEB" w:rsidRDefault="004D3E0E" w:rsidP="00915D18">
                          <w:pPr>
                            <w:pStyle w:val="Figur-text"/>
                            <w:rPr>
                              <w:rFonts w:ascii="Cambria" w:hAnsi="Cambria"/>
                            </w:rPr>
                          </w:pPr>
                          <w:r w:rsidRPr="00D06AEB">
                            <w:rPr>
                              <w:rFonts w:ascii="Cambria" w:hAnsi="Cambria"/>
                            </w:rPr>
                            <w:t xml:space="preserve">Fulltekster ekskludert </w:t>
                          </w:r>
                        </w:p>
                        <w:p w14:paraId="08A931A3" w14:textId="10ACD680" w:rsidR="004D3E0E" w:rsidRDefault="004D3E0E" w:rsidP="00915D18">
                          <w:pPr>
                            <w:pStyle w:val="Figur-text"/>
                            <w:rPr>
                              <w:rFonts w:ascii="Cambria" w:hAnsi="Cambria"/>
                            </w:rPr>
                          </w:pPr>
                          <w:r>
                            <w:rPr>
                              <w:rFonts w:ascii="Cambria" w:hAnsi="Cambria"/>
                            </w:rPr>
                            <w:t>B</w:t>
                          </w:r>
                          <w:r w:rsidRPr="00D06AEB">
                            <w:rPr>
                              <w:rFonts w:ascii="Cambria" w:hAnsi="Cambria"/>
                            </w:rPr>
                            <w:t>egrunnelse</w:t>
                          </w:r>
                          <w:r>
                            <w:rPr>
                              <w:rFonts w:ascii="Cambria" w:hAnsi="Cambria"/>
                            </w:rPr>
                            <w:t xml:space="preserve"> 1 (n =  </w:t>
                          </w:r>
                          <w:r w:rsidRPr="00D06AEB">
                            <w:rPr>
                              <w:rFonts w:ascii="Cambria" w:hAnsi="Cambria"/>
                            </w:rPr>
                            <w:t>)</w:t>
                          </w:r>
                        </w:p>
                        <w:p w14:paraId="4D869C50" w14:textId="78FAA82D" w:rsidR="004D3E0E" w:rsidRDefault="004D3E0E" w:rsidP="009F4ED7">
                          <w:pPr>
                            <w:pStyle w:val="Figur-text"/>
                            <w:rPr>
                              <w:rFonts w:ascii="Cambria" w:hAnsi="Cambria"/>
                            </w:rPr>
                          </w:pPr>
                          <w:r>
                            <w:rPr>
                              <w:rFonts w:ascii="Cambria" w:hAnsi="Cambria"/>
                            </w:rPr>
                            <w:t>B</w:t>
                          </w:r>
                          <w:r w:rsidRPr="00D06AEB">
                            <w:rPr>
                              <w:rFonts w:ascii="Cambria" w:hAnsi="Cambria"/>
                            </w:rPr>
                            <w:t>egrunnelse</w:t>
                          </w:r>
                          <w:r>
                            <w:rPr>
                              <w:rFonts w:ascii="Cambria" w:hAnsi="Cambria"/>
                            </w:rPr>
                            <w:t xml:space="preserve"> 2 (n =  </w:t>
                          </w:r>
                          <w:r w:rsidRPr="00D06AEB">
                            <w:rPr>
                              <w:rFonts w:ascii="Cambria" w:hAnsi="Cambria"/>
                            </w:rPr>
                            <w:t>)</w:t>
                          </w:r>
                        </w:p>
                        <w:p w14:paraId="4FFDEAAF" w14:textId="332ABB71" w:rsidR="004D3E0E" w:rsidRPr="00D06AEB" w:rsidRDefault="004D3E0E" w:rsidP="006E530E">
                          <w:pPr>
                            <w:pStyle w:val="Figur-text"/>
                            <w:rPr>
                              <w:rFonts w:ascii="Cambria" w:hAnsi="Cambria"/>
                            </w:rPr>
                          </w:pPr>
                          <w:r>
                            <w:rPr>
                              <w:rFonts w:ascii="Cambria" w:hAnsi="Cambria"/>
                            </w:rPr>
                            <w:t>B</w:t>
                          </w:r>
                          <w:r w:rsidRPr="00D06AEB">
                            <w:rPr>
                              <w:rFonts w:ascii="Cambria" w:hAnsi="Cambria"/>
                            </w:rPr>
                            <w:t>egrunnelse</w:t>
                          </w:r>
                          <w:r>
                            <w:rPr>
                              <w:rFonts w:ascii="Cambria" w:hAnsi="Cambria"/>
                            </w:rPr>
                            <w:t xml:space="preserve"> 3 (n =  </w:t>
                          </w:r>
                          <w:r w:rsidRPr="00D06AEB">
                            <w:rPr>
                              <w:rFonts w:ascii="Cambria" w:hAnsi="Cambria"/>
                            </w:rPr>
                            <w:t>)</w:t>
                          </w:r>
                        </w:p>
                        <w:p w14:paraId="4312B6D1" w14:textId="77777777" w:rsidR="004D3E0E" w:rsidRPr="00D06AEB" w:rsidRDefault="004D3E0E" w:rsidP="006E530E">
                          <w:pPr>
                            <w:pStyle w:val="Figur-text"/>
                            <w:rPr>
                              <w:rFonts w:ascii="Cambria" w:hAnsi="Cambria"/>
                            </w:rPr>
                          </w:pPr>
                        </w:p>
                        <w:p w14:paraId="51AD9C14" w14:textId="77777777" w:rsidR="004D3E0E" w:rsidRPr="00D06AEB" w:rsidRDefault="004D3E0E" w:rsidP="00915D18">
                          <w:pPr>
                            <w:pStyle w:val="Figur-text"/>
                            <w:rPr>
                              <w:rFonts w:ascii="Cambria" w:hAnsi="Cambria"/>
                            </w:rPr>
                          </w:pPr>
                        </w:p>
                      </w:txbxContent>
                    </v:textbox>
                  </v:rect>
                  <v:rect id="Rectangle 56" o:spid="_x0000_s1035" style="position:absolute;left:5939;top:39754;width:27089;height:5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" filled="f" strokecolor="#00516a [1604]">
                    <v:textbox inset=",7.2pt,,7.2pt">
                      <w:txbxContent>
                        <w:p w14:paraId="3E9C5A28" w14:textId="41AD8426" w:rsidR="004D3E0E" w:rsidRPr="00D06AEB" w:rsidRDefault="004D3E0E" w:rsidP="00915D18">
                          <w:pPr>
                            <w:pStyle w:val="Figur-text"/>
                            <w:rPr>
                              <w:rFonts w:ascii="Cambria" w:hAnsi="Cambria"/>
                            </w:rPr>
                          </w:pPr>
                          <w:r w:rsidRPr="00D06AEB">
                            <w:rPr>
                              <w:rFonts w:ascii="Cambria" w:hAnsi="Cambria"/>
                            </w:rPr>
                            <w:t>Inkludert</w:t>
                          </w:r>
                          <w:r>
                            <w:rPr>
                              <w:rFonts w:ascii="Cambria" w:hAnsi="Cambria"/>
                            </w:rPr>
                            <w:t>e studier</w:t>
                          </w:r>
                          <w:r>
                            <w:rPr>
                              <w:rFonts w:ascii="Cambria" w:hAnsi="Cambria"/>
                            </w:rPr>
                            <w:br/>
                            <w:t xml:space="preserve">(n = </w:t>
                          </w:r>
                          <w:r w:rsidRPr="00D06AEB">
                            <w:rPr>
                              <w:rFonts w:ascii="Cambria" w:hAnsi="Cambria"/>
                            </w:rPr>
                            <w:t xml:space="preserve"> )</w:t>
                          </w:r>
                        </w:p>
                      </w:txbxContent>
                    </v:textbox>
                  </v:rect>
                  <v:shapetype id="_x0000_t32" coordsize="21600,21600" o:spt="32" o:oned="t" path="m,l21600,21600e" filled="f">
                    <v:path arrowok="t" fillok="f" o:connecttype="none"/>
                    <o:lock v:ext="edit" shapetype="t"/>
                  </v:shapetype>
                  <v:shape id="AutoShape 57" o:spid="_x0000_s1036" type="#_x0000_t32" style="position:absolute;left:32344;top:4210;width:34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" strokecolor="#00516a [1604]">
                    <v:stroke endarrow="block"/>
                  </v:shape>
                </v:group>
                <w10:wrap type="topAndBottom" anchorx="margin"/>
              </v:group>
            </w:pict>
          </mc:Fallback>
        </mc:AlternateContent>
      </w:r>
      <w:r w:rsidR="006E530E" w:rsidRPr="00114C0B">
        <w:rPr>
          <w:noProof/>
        </w:rPr>
        <mc:AlternateContent>
          <mc:Choice Requires="wps">
            <w:drawing>
              <wp:anchor distT="0" distB="0" distL="114300" distR="114300" simplePos="0" relativeHeight="251658244" behindDoc="0" locked="0" layoutInCell="1" allowOverlap="1" wp14:anchorId="2426D351" wp14:editId="154CA532">
                <wp:simplePos x="0" y="0"/>
                <wp:positionH relativeFrom="column">
                  <wp:posOffset>26670</wp:posOffset>
                </wp:positionH>
                <wp:positionV relativeFrom="paragraph">
                  <wp:posOffset>4187190</wp:posOffset>
                </wp:positionV>
                <wp:extent cx="393700" cy="991095"/>
                <wp:effectExtent l="0" t="0" r="25400" b="19050"/>
                <wp:wrapNone/>
                <wp:docPr id="9" name="Avrundet rektangel 9"/>
                <wp:cNvGraphicFramePr/>
                <a:graphic xmlns:a="http://schemas.openxmlformats.org/drawingml/2006/main">
                  <a:graphicData uri="http://schemas.microsoft.com/office/word/2010/wordprocessingShape">
                    <wps:wsp>
                      <wps:cNvSpPr/>
                      <wps:spPr>
                        <a:xfrm>
                          <a:off x="0" y="0"/>
                          <a:ext cx="393700" cy="991095"/>
                        </a:xfrm>
                        <a:prstGeom prst="roundRect">
                          <a:avLst/>
                        </a:prstGeom>
                        <a:solidFill>
                          <a:schemeClr val="bg1"/>
                        </a:solidFill>
                        <a:ln w="12700">
                          <a:solidFill>
                            <a:schemeClr val="tx1"/>
                          </a:solidFill>
                        </a:ln>
                        <a:effectLst/>
                      </wps:spPr>
                      <wps:style>
                        <a:lnRef idx="1">
                          <a:schemeClr val="accent1"/>
                        </a:lnRef>
                        <a:fillRef idx="3">
                          <a:schemeClr val="accent1"/>
                        </a:fillRef>
                        <a:effectRef idx="2">
                          <a:schemeClr val="accent1"/>
                        </a:effectRef>
                        <a:fontRef idx="minor">
                          <a:schemeClr val="lt1"/>
                        </a:fontRef>
                      </wps:style>
                      <wps:txbx>
                        <w:txbxContent>
                          <w:p w14:paraId="1D046F83" w14:textId="77777777" w:rsidR="004D3E0E" w:rsidRPr="00915D18" w:rsidRDefault="004D3E0E" w:rsidP="00915D18">
                            <w:pPr>
                              <w:jc w:val="center"/>
                              <w:rPr>
                                <w:color w:val="000000" w:themeColor="text1"/>
                              </w:rPr>
                            </w:pPr>
                            <w:r>
                              <w:rPr>
                                <w:color w:val="000000" w:themeColor="text1"/>
                              </w:rPr>
                              <w:t>Inkludert</w:t>
                            </w:r>
                            <w:r w:rsidRPr="00915D18">
                              <w:rPr>
                                <w:noProof/>
                                <w:color w:val="000000" w:themeColor="text1"/>
                              </w:rPr>
                              <w:drawing>
                                <wp:inline distT="0" distB="0" distL="0" distR="0" wp14:anchorId="02607AC0" wp14:editId="4A51C981">
                                  <wp:extent cx="160020" cy="385503"/>
                                  <wp:effectExtent l="0" t="0" r="0" b="0"/>
                                  <wp:docPr id="235" name="Bild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0020" cy="385503"/>
                                          </a:xfrm>
                                          <a:prstGeom prst="rect">
                                            <a:avLst/>
                                          </a:prstGeom>
                                          <a:noFill/>
                                          <a:ln>
                                            <a:noFill/>
                                          </a:ln>
                                        </pic:spPr>
                                      </pic:pic>
                                    </a:graphicData>
                                  </a:graphic>
                                </wp:inline>
                              </w:drawing>
                            </w:r>
                            <w:r w:rsidRPr="00915D18">
                              <w:rPr>
                                <w:color w:val="000000" w:themeColor="text1"/>
                              </w:rPr>
                              <w:t>g</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426D351" id="Avrundet rektangel 9" o:spid="_x0000_s1037" style="position:absolute;margin-left:2.1pt;margin-top:329.7pt;width:31pt;height:78.05pt;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" fillcolor="white [3212]" strokecolor="black [3213]" strokeweight="1pt">
                <v:textbox style="layout-flow:vertical;mso-layout-flow-alt:bottom-to-top">
                  <w:txbxContent>
                    <w:p w14:paraId="1D046F83" w14:textId="77777777" w:rsidR="004D3E0E" w:rsidRPr="00915D18" w:rsidRDefault="004D3E0E" w:rsidP="00915D18">
                      <w:pPr>
                        <w:jc w:val="center"/>
                        <w:rPr>
                          <w:color w:val="000000" w:themeColor="text1"/>
                        </w:rPr>
                      </w:pPr>
                      <w:r>
                        <w:rPr>
                          <w:color w:val="000000" w:themeColor="text1"/>
                        </w:rPr>
                        <w:t>Inkludert</w:t>
                      </w:r>
                      <w:r w:rsidRPr="00915D18">
                        <w:rPr>
                          <w:noProof/>
                          <w:color w:val="000000" w:themeColor="text1"/>
                        </w:rPr>
                        <w:drawing>
                          <wp:inline distT="0" distB="0" distL="0" distR="0" wp14:anchorId="02607AC0" wp14:editId="4A51C981">
                            <wp:extent cx="160020" cy="385503"/>
                            <wp:effectExtent l="0" t="0" r="0" b="0"/>
                            <wp:docPr id="235" name="Bild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0020" cy="385503"/>
                                    </a:xfrm>
                                    <a:prstGeom prst="rect">
                                      <a:avLst/>
                                    </a:prstGeom>
                                    <a:noFill/>
                                    <a:ln>
                                      <a:noFill/>
                                    </a:ln>
                                  </pic:spPr>
                                </pic:pic>
                              </a:graphicData>
                            </a:graphic>
                          </wp:inline>
                        </w:drawing>
                      </w:r>
                      <w:r w:rsidRPr="00915D18">
                        <w:rPr>
                          <w:color w:val="000000" w:themeColor="text1"/>
                        </w:rPr>
                        <w:t>g</w:t>
                      </w:r>
                    </w:p>
                  </w:txbxContent>
                </v:textbox>
              </v:roundrect>
            </w:pict>
          </mc:Fallback>
        </mc:AlternateContent>
      </w:r>
      <w:r w:rsidR="006E530E">
        <w:rPr>
          <w:noProof/>
        </w:rPr>
        <mc:AlternateContent>
          <mc:Choice Requires="wps">
            <w:drawing>
              <wp:anchor distT="0" distB="0" distL="114300" distR="114300" simplePos="0" relativeHeight="251677700" behindDoc="0" locked="0" layoutInCell="1" allowOverlap="1" wp14:anchorId="2CC6DCC0" wp14:editId="18DC6540">
                <wp:simplePos x="0" y="0"/>
                <wp:positionH relativeFrom="column">
                  <wp:posOffset>2686050</wp:posOffset>
                </wp:positionH>
                <wp:positionV relativeFrom="paragraph">
                  <wp:posOffset>2685415</wp:posOffset>
                </wp:positionV>
                <wp:extent cx="269875" cy="0"/>
                <wp:effectExtent l="0" t="76200" r="15875" b="95250"/>
                <wp:wrapNone/>
                <wp:docPr id="234"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9875" cy="0"/>
                        </a:xfrm>
                        <a:prstGeom prst="straightConnector1">
                          <a:avLst/>
                        </a:prstGeom>
                        <a:grpFill/>
                        <a:ln w="9525" cmpd="sng">
                          <a:solidFill>
                            <a:schemeClr val="accent1">
                              <a:lumMod val="50000"/>
                            </a:schemeClr>
                          </a:solidFill>
                          <a:round/>
                          <a:headEnd/>
                          <a:tailEnd type="triangle" w="med" len="med"/>
                        </a:ln>
                        <a:effectLst/>
                        <a:extLst>
                          <a:ext uri="{AF507438-7753-43e0-B8FC-AC1667EBCBE1}">
                            <a14:hiddenEffects xmlns:arto="http://schemas.microsoft.com/office/word/2006/arto"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outerShdw dist="35921" dir="2700000" algn="ctr" rotWithShape="0">
                                  <a:srgbClr val="CCCCCC"/>
                                </a:outerShdw>
                              </a:effectLst>
                            </a14:hiddenEffects>
                          </a:ext>
                        </a:extLst>
                      </wps:spPr>
                      <wps:bodyPr/>
                    </wps:wsp>
                  </a:graphicData>
                </a:graphic>
              </wp:anchor>
            </w:drawing>
          </mc:Choice>
          <mc:Fallback>
            <w:pict>
              <v:shape w14:anchorId="57A16DBF" id="AutoShape 57" o:spid="_x0000_s1026" type="#_x0000_t32" style="position:absolute;margin-left:211.5pt;margin-top:211.45pt;width:21.25pt;height:0;z-index:2516777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" strokecolor="#00516a [1604]">
                <v:stroke endarrow="block"/>
              </v:shape>
            </w:pict>
          </mc:Fallback>
        </mc:AlternateContent>
      </w:r>
      <w:r w:rsidR="006E530E">
        <w:rPr>
          <w:noProof/>
        </w:rPr>
        <mc:AlternateContent>
          <mc:Choice Requires="wps">
            <w:drawing>
              <wp:anchor distT="0" distB="0" distL="114300" distR="114300" simplePos="0" relativeHeight="251675652" behindDoc="0" locked="0" layoutInCell="1" allowOverlap="1" wp14:anchorId="78756AD2" wp14:editId="4086B4A0">
                <wp:simplePos x="0" y="0"/>
                <wp:positionH relativeFrom="column">
                  <wp:posOffset>2954020</wp:posOffset>
                </wp:positionH>
                <wp:positionV relativeFrom="paragraph">
                  <wp:posOffset>2425065</wp:posOffset>
                </wp:positionV>
                <wp:extent cx="2159000" cy="582295"/>
                <wp:effectExtent l="0" t="0" r="12700" b="27305"/>
                <wp:wrapNone/>
                <wp:docPr id="233"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9000" cy="582295"/>
                        </a:xfrm>
                        <a:prstGeom prst="rect">
                          <a:avLst/>
                        </a:prstGeom>
                        <a:grpFill/>
                        <a:ln w="9525">
                          <a:solidFill>
                            <a:schemeClr val="accent1">
                              <a:lumMod val="50000"/>
                            </a:schemeClr>
                          </a:solidFill>
                          <a:miter lim="800000"/>
                          <a:headEnd/>
                          <a:tailEnd/>
                        </a:ln>
                      </wps:spPr>
                      <wps:txbx>
                        <w:txbxContent>
                          <w:p w14:paraId="4BAEB6CF" w14:textId="00329D78" w:rsidR="004D3E0E" w:rsidRPr="00D06AEB" w:rsidRDefault="004D3E0E" w:rsidP="006E530E">
                            <w:pPr>
                              <w:pStyle w:val="Figur-text"/>
                              <w:rPr>
                                <w:rFonts w:ascii="Cambria" w:hAnsi="Cambria"/>
                              </w:rPr>
                            </w:pPr>
                            <w:r>
                              <w:rPr>
                                <w:rFonts w:ascii="Cambria" w:hAnsi="Cambria"/>
                              </w:rPr>
                              <w:t>Fulltekster ikke funnet</w:t>
                            </w:r>
                            <w:r w:rsidRPr="00D06AEB">
                              <w:rPr>
                                <w:rFonts w:ascii="Cambria" w:hAnsi="Cambria"/>
                              </w:rPr>
                              <w:t xml:space="preserve"> </w:t>
                            </w:r>
                          </w:p>
                          <w:p w14:paraId="08A805E2" w14:textId="677C06B6" w:rsidR="004D3E0E" w:rsidRPr="00D06AEB" w:rsidRDefault="004D3E0E" w:rsidP="006E530E">
                            <w:pPr>
                              <w:pStyle w:val="Figur-text"/>
                              <w:rPr>
                                <w:rFonts w:ascii="Cambria" w:hAnsi="Cambria"/>
                              </w:rPr>
                            </w:pPr>
                            <w:r w:rsidRPr="00D06AEB">
                              <w:rPr>
                                <w:rFonts w:ascii="Cambria" w:hAnsi="Cambria"/>
                              </w:rPr>
                              <w:t>(</w:t>
                            </w:r>
                            <w:r>
                              <w:rPr>
                                <w:rFonts w:ascii="Cambria" w:hAnsi="Cambria"/>
                              </w:rPr>
                              <w:t xml:space="preserve">n =  </w:t>
                            </w:r>
                            <w:r w:rsidRPr="00D06AEB">
                              <w:rPr>
                                <w:rFonts w:ascii="Cambria" w:hAnsi="Cambria"/>
                              </w:rPr>
                              <w:t>)</w:t>
                            </w:r>
                          </w:p>
                        </w:txbxContent>
                      </wps:txbx>
                      <wps:bodyPr rot="0" vert="horz" wrap="square" lIns="91440" tIns="91440" rIns="91440" bIns="91440" anchor="t" anchorCtr="0" upright="1">
                        <a:noAutofit/>
                      </wps:bodyPr>
                    </wps:wsp>
                  </a:graphicData>
                </a:graphic>
                <wp14:sizeRelH relativeFrom="margin">
                  <wp14:pctWidth>0</wp14:pctWidth>
                </wp14:sizeRelH>
              </wp:anchor>
            </w:drawing>
          </mc:Choice>
          <mc:Fallback>
            <w:pict>
              <v:rect w14:anchorId="78756AD2" id="Rectangle 55" o:spid="_x0000_s1038" style="position:absolute;margin-left:232.6pt;margin-top:190.95pt;width:170pt;height:45.85pt;z-index:2516756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" filled="f" strokecolor="#00516a [1604]">
                <v:textbox inset=",7.2pt,,7.2pt">
                  <w:txbxContent>
                    <w:p w14:paraId="4BAEB6CF" w14:textId="00329D78" w:rsidR="004D3E0E" w:rsidRPr="00D06AEB" w:rsidRDefault="004D3E0E" w:rsidP="006E530E">
                      <w:pPr>
                        <w:pStyle w:val="Figur-text"/>
                        <w:rPr>
                          <w:rFonts w:ascii="Cambria" w:hAnsi="Cambria"/>
                        </w:rPr>
                      </w:pPr>
                      <w:r>
                        <w:rPr>
                          <w:rFonts w:ascii="Cambria" w:hAnsi="Cambria"/>
                        </w:rPr>
                        <w:t>Fulltekster ikke funnet</w:t>
                      </w:r>
                      <w:r w:rsidRPr="00D06AEB">
                        <w:rPr>
                          <w:rFonts w:ascii="Cambria" w:hAnsi="Cambria"/>
                        </w:rPr>
                        <w:t xml:space="preserve"> </w:t>
                      </w:r>
                    </w:p>
                    <w:p w14:paraId="08A805E2" w14:textId="677C06B6" w:rsidR="004D3E0E" w:rsidRPr="00D06AEB" w:rsidRDefault="004D3E0E" w:rsidP="006E530E">
                      <w:pPr>
                        <w:pStyle w:val="Figur-text"/>
                        <w:rPr>
                          <w:rFonts w:ascii="Cambria" w:hAnsi="Cambria"/>
                        </w:rPr>
                      </w:pPr>
                      <w:r w:rsidRPr="00D06AEB">
                        <w:rPr>
                          <w:rFonts w:ascii="Cambria" w:hAnsi="Cambria"/>
                        </w:rPr>
                        <w:t>(</w:t>
                      </w:r>
                      <w:r>
                        <w:rPr>
                          <w:rFonts w:ascii="Cambria" w:hAnsi="Cambria"/>
                        </w:rPr>
                        <w:t xml:space="preserve">n =  </w:t>
                      </w:r>
                      <w:r w:rsidRPr="00D06AEB">
                        <w:rPr>
                          <w:rFonts w:ascii="Cambria" w:hAnsi="Cambria"/>
                        </w:rPr>
                        <w:t>)</w:t>
                      </w:r>
                    </w:p>
                  </w:txbxContent>
                </v:textbox>
              </v:rect>
            </w:pict>
          </mc:Fallback>
        </mc:AlternateContent>
      </w:r>
      <w:r w:rsidR="006E530E">
        <w:rPr>
          <w:noProof/>
        </w:rPr>
        <mc:AlternateContent>
          <mc:Choice Requires="wps">
            <w:drawing>
              <wp:anchor distT="0" distB="0" distL="114300" distR="114300" simplePos="0" relativeHeight="251671556" behindDoc="0" locked="0" layoutInCell="1" allowOverlap="1" wp14:anchorId="417044B6" wp14:editId="4B9D439B">
                <wp:simplePos x="0" y="0"/>
                <wp:positionH relativeFrom="column">
                  <wp:posOffset>2673985</wp:posOffset>
                </wp:positionH>
                <wp:positionV relativeFrom="paragraph">
                  <wp:posOffset>1873885</wp:posOffset>
                </wp:positionV>
                <wp:extent cx="269875" cy="0"/>
                <wp:effectExtent l="0" t="76200" r="15875" b="95250"/>
                <wp:wrapNone/>
                <wp:docPr id="15"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9875" cy="0"/>
                        </a:xfrm>
                        <a:prstGeom prst="straightConnector1">
                          <a:avLst/>
                        </a:prstGeom>
                        <a:grpFill/>
                        <a:ln w="9525" cmpd="sng">
                          <a:solidFill>
                            <a:schemeClr val="accent1">
                              <a:lumMod val="50000"/>
                            </a:schemeClr>
                          </a:solidFill>
                          <a:round/>
                          <a:headEnd/>
                          <a:tailEnd type="triangle" w="med" len="med"/>
                        </a:ln>
                        <a:effectLst/>
                        <a:extLst>
                          <a:ext uri="{AF507438-7753-43e0-B8FC-AC1667EBCBE1}">
                            <a14:hiddenEffects xmlns:arto="http://schemas.microsoft.com/office/word/2006/arto"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outerShdw dist="35921" dir="2700000" algn="ctr" rotWithShape="0">
                                  <a:srgbClr val="CCCCCC"/>
                                </a:outerShdw>
                              </a:effectLst>
                            </a14:hiddenEffects>
                          </a:ext>
                        </a:extLst>
                      </wps:spPr>
                      <wps:bodyPr/>
                    </wps:wsp>
                  </a:graphicData>
                </a:graphic>
              </wp:anchor>
            </w:drawing>
          </mc:Choice>
          <mc:Fallback>
            <w:pict>
              <v:shape w14:anchorId="27724F83" id="AutoShape 57" o:spid="_x0000_s1026" type="#_x0000_t32" style="position:absolute;margin-left:210.55pt;margin-top:147.55pt;width:21.25pt;height:0;z-index:2516715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" strokecolor="#00516a [1604]">
                <v:stroke endarrow="block"/>
              </v:shape>
            </w:pict>
          </mc:Fallback>
        </mc:AlternateContent>
      </w:r>
      <w:r w:rsidR="006E530E">
        <w:rPr>
          <w:noProof/>
        </w:rPr>
        <mc:AlternateContent>
          <mc:Choice Requires="wps">
            <w:drawing>
              <wp:anchor distT="0" distB="0" distL="114300" distR="114300" simplePos="0" relativeHeight="251673604" behindDoc="0" locked="0" layoutInCell="1" allowOverlap="1" wp14:anchorId="1D9E6CE4" wp14:editId="1BC114A1">
                <wp:simplePos x="0" y="0"/>
                <wp:positionH relativeFrom="column">
                  <wp:posOffset>534670</wp:posOffset>
                </wp:positionH>
                <wp:positionV relativeFrom="paragraph">
                  <wp:posOffset>2418715</wp:posOffset>
                </wp:positionV>
                <wp:extent cx="2140174" cy="582436"/>
                <wp:effectExtent l="0" t="0" r="12700" b="27305"/>
                <wp:wrapNone/>
                <wp:docPr id="17"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40174" cy="582436"/>
                        </a:xfrm>
                        <a:prstGeom prst="rect">
                          <a:avLst/>
                        </a:prstGeom>
                        <a:grpFill/>
                        <a:ln w="9525">
                          <a:solidFill>
                            <a:schemeClr val="accent1">
                              <a:lumMod val="50000"/>
                            </a:schemeClr>
                          </a:solidFill>
                          <a:miter lim="800000"/>
                          <a:headEnd/>
                          <a:tailEnd/>
                        </a:ln>
                      </wps:spPr>
                      <wps:txbx>
                        <w:txbxContent>
                          <w:p w14:paraId="1CF12472" w14:textId="6AAD6DAB" w:rsidR="004D3E0E" w:rsidRPr="00D06AEB" w:rsidRDefault="004D3E0E" w:rsidP="00831045">
                            <w:pPr>
                              <w:pStyle w:val="Figur-text"/>
                              <w:rPr>
                                <w:rFonts w:ascii="Cambria" w:hAnsi="Cambria"/>
                              </w:rPr>
                            </w:pPr>
                            <w:r>
                              <w:rPr>
                                <w:rFonts w:ascii="Cambria" w:hAnsi="Cambria"/>
                              </w:rPr>
                              <w:t>Fulltekster forsøkt funnet</w:t>
                            </w:r>
                            <w:r w:rsidRPr="00D06AEB">
                              <w:rPr>
                                <w:rFonts w:ascii="Cambria" w:hAnsi="Cambria"/>
                              </w:rPr>
                              <w:t xml:space="preserve"> </w:t>
                            </w:r>
                          </w:p>
                          <w:p w14:paraId="6A0FF8FC" w14:textId="6F6965F5" w:rsidR="004D3E0E" w:rsidRPr="00D06AEB" w:rsidRDefault="004D3E0E" w:rsidP="00831045">
                            <w:pPr>
                              <w:pStyle w:val="Figur-text"/>
                              <w:rPr>
                                <w:rFonts w:ascii="Cambria" w:hAnsi="Cambria"/>
                              </w:rPr>
                            </w:pPr>
                            <w:r w:rsidRPr="00D06AEB">
                              <w:rPr>
                                <w:rFonts w:ascii="Cambria" w:hAnsi="Cambria"/>
                              </w:rPr>
                              <w:t>(</w:t>
                            </w:r>
                            <w:r>
                              <w:rPr>
                                <w:rFonts w:ascii="Cambria" w:hAnsi="Cambria"/>
                              </w:rPr>
                              <w:t xml:space="preserve">n =  </w:t>
                            </w:r>
                            <w:r w:rsidRPr="00D06AEB">
                              <w:rPr>
                                <w:rFonts w:ascii="Cambria" w:hAnsi="Cambria"/>
                              </w:rPr>
                              <w:t>)</w:t>
                            </w:r>
                          </w:p>
                        </w:txbxContent>
                      </wps:txbx>
                      <wps:bodyPr rot="0" vert="horz" wrap="square" lIns="91440" tIns="91440" rIns="91440" bIns="91440" anchor="t" anchorCtr="0" upright="1">
                        <a:noAutofit/>
                      </wps:bodyPr>
                    </wps:wsp>
                  </a:graphicData>
                </a:graphic>
              </wp:anchor>
            </w:drawing>
          </mc:Choice>
          <mc:Fallback>
            <w:pict>
              <v:rect w14:anchorId="1D9E6CE4" id="_x0000_s1039" style="position:absolute;margin-left:42.1pt;margin-top:190.45pt;width:168.5pt;height:45.85pt;z-index:2516736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" filled="f" strokecolor="#00516a [1604]">
                <v:textbox inset=",7.2pt,,7.2pt">
                  <w:txbxContent>
                    <w:p w14:paraId="1CF12472" w14:textId="6AAD6DAB" w:rsidR="004D3E0E" w:rsidRPr="00D06AEB" w:rsidRDefault="004D3E0E" w:rsidP="00831045">
                      <w:pPr>
                        <w:pStyle w:val="Figur-text"/>
                        <w:rPr>
                          <w:rFonts w:ascii="Cambria" w:hAnsi="Cambria"/>
                        </w:rPr>
                      </w:pPr>
                      <w:r>
                        <w:rPr>
                          <w:rFonts w:ascii="Cambria" w:hAnsi="Cambria"/>
                        </w:rPr>
                        <w:t>Fulltekster forsøkt funnet</w:t>
                      </w:r>
                      <w:r w:rsidRPr="00D06AEB">
                        <w:rPr>
                          <w:rFonts w:ascii="Cambria" w:hAnsi="Cambria"/>
                        </w:rPr>
                        <w:t xml:space="preserve"> </w:t>
                      </w:r>
                    </w:p>
                    <w:p w14:paraId="6A0FF8FC" w14:textId="6F6965F5" w:rsidR="004D3E0E" w:rsidRPr="00D06AEB" w:rsidRDefault="004D3E0E" w:rsidP="00831045">
                      <w:pPr>
                        <w:pStyle w:val="Figur-text"/>
                        <w:rPr>
                          <w:rFonts w:ascii="Cambria" w:hAnsi="Cambria"/>
                        </w:rPr>
                      </w:pPr>
                      <w:r w:rsidRPr="00D06AEB">
                        <w:rPr>
                          <w:rFonts w:ascii="Cambria" w:hAnsi="Cambria"/>
                        </w:rPr>
                        <w:t>(</w:t>
                      </w:r>
                      <w:r>
                        <w:rPr>
                          <w:rFonts w:ascii="Cambria" w:hAnsi="Cambria"/>
                        </w:rPr>
                        <w:t xml:space="preserve">n =  </w:t>
                      </w:r>
                      <w:r w:rsidRPr="00D06AEB">
                        <w:rPr>
                          <w:rFonts w:ascii="Cambria" w:hAnsi="Cambria"/>
                        </w:rPr>
                        <w:t>)</w:t>
                      </w:r>
                    </w:p>
                  </w:txbxContent>
                </v:textbox>
              </v:rect>
            </w:pict>
          </mc:Fallback>
        </mc:AlternateContent>
      </w:r>
      <w:r w:rsidR="00831045" w:rsidRPr="00114C0B">
        <w:rPr>
          <w:noProof/>
        </w:rPr>
        <mc:AlternateContent>
          <mc:Choice Requires="wps">
            <w:drawing>
              <wp:anchor distT="0" distB="0" distL="114300" distR="114300" simplePos="0" relativeHeight="251658243" behindDoc="0" locked="0" layoutInCell="1" allowOverlap="1" wp14:anchorId="20ED6289" wp14:editId="7FD589EF">
                <wp:simplePos x="0" y="0"/>
                <wp:positionH relativeFrom="column">
                  <wp:posOffset>20320</wp:posOffset>
                </wp:positionH>
                <wp:positionV relativeFrom="paragraph">
                  <wp:posOffset>1536065</wp:posOffset>
                </wp:positionV>
                <wp:extent cx="393700" cy="2438400"/>
                <wp:effectExtent l="0" t="0" r="25400" b="19050"/>
                <wp:wrapNone/>
                <wp:docPr id="7" name="Avrundet rektangel 7"/>
                <wp:cNvGraphicFramePr/>
                <a:graphic xmlns:a="http://schemas.openxmlformats.org/drawingml/2006/main">
                  <a:graphicData uri="http://schemas.microsoft.com/office/word/2010/wordprocessingShape">
                    <wps:wsp>
                      <wps:cNvSpPr/>
                      <wps:spPr>
                        <a:xfrm>
                          <a:off x="0" y="0"/>
                          <a:ext cx="393700" cy="2438400"/>
                        </a:xfrm>
                        <a:prstGeom prst="roundRect">
                          <a:avLst/>
                        </a:prstGeom>
                        <a:solidFill>
                          <a:schemeClr val="bg1"/>
                        </a:solidFill>
                        <a:ln w="12700">
                          <a:solidFill>
                            <a:schemeClr val="tx1"/>
                          </a:solidFill>
                        </a:ln>
                        <a:effectLst/>
                      </wps:spPr>
                      <wps:style>
                        <a:lnRef idx="1">
                          <a:schemeClr val="accent1"/>
                        </a:lnRef>
                        <a:fillRef idx="3">
                          <a:schemeClr val="accent1"/>
                        </a:fillRef>
                        <a:effectRef idx="2">
                          <a:schemeClr val="accent1"/>
                        </a:effectRef>
                        <a:fontRef idx="minor">
                          <a:schemeClr val="lt1"/>
                        </a:fontRef>
                      </wps:style>
                      <wps:txbx>
                        <w:txbxContent>
                          <w:p w14:paraId="25FC3642" w14:textId="6B7B91C1" w:rsidR="004D3E0E" w:rsidRPr="00915D18" w:rsidRDefault="004D3E0E" w:rsidP="00915D18">
                            <w:pPr>
                              <w:jc w:val="center"/>
                              <w:rPr>
                                <w:color w:val="000000" w:themeColor="text1"/>
                              </w:rPr>
                            </w:pPr>
                            <w:r>
                              <w:rPr>
                                <w:color w:val="000000" w:themeColor="text1"/>
                              </w:rPr>
                              <w:t>Utvelgelse</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ED6289" id="Avrundet rektangel 7" o:spid="_x0000_s1040" style="position:absolute;margin-left:1.6pt;margin-top:120.95pt;width:31pt;height:192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" fillcolor="white [3212]" strokecolor="black [3213]" strokeweight="1pt">
                <v:textbox style="layout-flow:vertical;mso-layout-flow-alt:bottom-to-top">
                  <w:txbxContent>
                    <w:p w14:paraId="25FC3642" w14:textId="6B7B91C1" w:rsidR="004D3E0E" w:rsidRPr="00915D18" w:rsidRDefault="004D3E0E" w:rsidP="00915D18">
                      <w:pPr>
                        <w:jc w:val="center"/>
                        <w:rPr>
                          <w:color w:val="000000" w:themeColor="text1"/>
                        </w:rPr>
                      </w:pPr>
                      <w:r>
                        <w:rPr>
                          <w:color w:val="000000" w:themeColor="text1"/>
                        </w:rPr>
                        <w:t>Utvelgelse</w:t>
                      </w:r>
                    </w:p>
                  </w:txbxContent>
                </v:textbox>
              </v:roundrect>
            </w:pict>
          </mc:Fallback>
        </mc:AlternateContent>
      </w:r>
      <w:r w:rsidR="00DC37D9" w:rsidRPr="00114C0B">
        <w:rPr>
          <w:noProof/>
        </w:rPr>
        <mc:AlternateContent>
          <mc:Choice Requires="wps">
            <w:drawing>
              <wp:anchor distT="0" distB="0" distL="114300" distR="114300" simplePos="0" relativeHeight="251658241" behindDoc="0" locked="0" layoutInCell="1" allowOverlap="1" wp14:anchorId="1F25295F" wp14:editId="79167958">
                <wp:simplePos x="0" y="0"/>
                <wp:positionH relativeFrom="column">
                  <wp:posOffset>26670</wp:posOffset>
                </wp:positionH>
                <wp:positionV relativeFrom="paragraph">
                  <wp:posOffset>313690</wp:posOffset>
                </wp:positionV>
                <wp:extent cx="393700" cy="991095"/>
                <wp:effectExtent l="0" t="0" r="25400" b="19050"/>
                <wp:wrapNone/>
                <wp:docPr id="1" name="Avrundet rektangel 1"/>
                <wp:cNvGraphicFramePr/>
                <a:graphic xmlns:a="http://schemas.openxmlformats.org/drawingml/2006/main">
                  <a:graphicData uri="http://schemas.microsoft.com/office/word/2010/wordprocessingShape">
                    <wps:wsp>
                      <wps:cNvSpPr/>
                      <wps:spPr>
                        <a:xfrm>
                          <a:off x="0" y="0"/>
                          <a:ext cx="393700" cy="991095"/>
                        </a:xfrm>
                        <a:prstGeom prst="roundRect">
                          <a:avLst/>
                        </a:prstGeom>
                        <a:solidFill>
                          <a:schemeClr val="bg1"/>
                        </a:solidFill>
                        <a:ln w="12700">
                          <a:solidFill>
                            <a:schemeClr val="tx1"/>
                          </a:solidFill>
                        </a:ln>
                        <a:effectLst/>
                      </wps:spPr>
                      <wps:style>
                        <a:lnRef idx="1">
                          <a:schemeClr val="accent1"/>
                        </a:lnRef>
                        <a:fillRef idx="3">
                          <a:schemeClr val="accent1"/>
                        </a:fillRef>
                        <a:effectRef idx="2">
                          <a:schemeClr val="accent1"/>
                        </a:effectRef>
                        <a:fontRef idx="minor">
                          <a:schemeClr val="lt1"/>
                        </a:fontRef>
                      </wps:style>
                      <wps:txbx>
                        <w:txbxContent>
                          <w:p w14:paraId="2042168D" w14:textId="77777777" w:rsidR="004D3E0E" w:rsidRPr="00915D18" w:rsidRDefault="004D3E0E" w:rsidP="00915D18">
                            <w:pPr>
                              <w:jc w:val="center"/>
                              <w:rPr>
                                <w:color w:val="000000" w:themeColor="text1"/>
                              </w:rPr>
                            </w:pPr>
                            <w:r w:rsidRPr="00915D18">
                              <w:rPr>
                                <w:color w:val="000000" w:themeColor="text1"/>
                              </w:rPr>
                              <w:t>Identifisering</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F25295F" id="Avrundet rektangel 1" o:spid="_x0000_s1041" style="position:absolute;margin-left:2.1pt;margin-top:24.7pt;width:31pt;height:78.05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" fillcolor="white [3212]" strokecolor="black [3213]" strokeweight="1pt">
                <v:textbox style="layout-flow:vertical;mso-layout-flow-alt:bottom-to-top">
                  <w:txbxContent>
                    <w:p w14:paraId="2042168D" w14:textId="77777777" w:rsidR="004D3E0E" w:rsidRPr="00915D18" w:rsidRDefault="004D3E0E" w:rsidP="00915D18">
                      <w:pPr>
                        <w:jc w:val="center"/>
                        <w:rPr>
                          <w:color w:val="000000" w:themeColor="text1"/>
                        </w:rPr>
                      </w:pPr>
                      <w:r w:rsidRPr="00915D18">
                        <w:rPr>
                          <w:color w:val="000000" w:themeColor="text1"/>
                        </w:rPr>
                        <w:t>Identifisering</w:t>
                      </w:r>
                    </w:p>
                  </w:txbxContent>
                </v:textbox>
              </v:roundrect>
            </w:pict>
          </mc:Fallback>
        </mc:AlternateContent>
      </w:r>
      <w:r w:rsidR="00703127" w:rsidRPr="00114C0B">
        <w:t xml:space="preserve">   </w:t>
      </w:r>
    </w:p>
    <w:p w14:paraId="675A9C54" w14:textId="241A28A9" w:rsidR="00703127" w:rsidRDefault="00552060" w:rsidP="00703127">
      <w:pPr>
        <w:rPr>
          <w:i/>
        </w:rPr>
      </w:pPr>
      <w:r w:rsidRPr="00114C0B">
        <w:rPr>
          <w:b/>
          <w:i/>
        </w:rPr>
        <w:t>Figur X</w:t>
      </w:r>
      <w:r w:rsidRPr="00114C0B">
        <w:t xml:space="preserve">: </w:t>
      </w:r>
      <w:r w:rsidRPr="00114C0B">
        <w:rPr>
          <w:i/>
        </w:rPr>
        <w:t xml:space="preserve">Flytdiagram over </w:t>
      </w:r>
      <w:r>
        <w:rPr>
          <w:i/>
        </w:rPr>
        <w:t>utvelgelse</w:t>
      </w:r>
      <w:r w:rsidRPr="00114C0B">
        <w:rPr>
          <w:i/>
        </w:rPr>
        <w:t xml:space="preserve"> av studier</w:t>
      </w:r>
    </w:p>
    <w:p w14:paraId="3CADE2AE" w14:textId="58F7B5A8" w:rsidR="00217E88" w:rsidRPr="00420081" w:rsidRDefault="00217E88" w:rsidP="004C557C"/>
    <w:p w14:paraId="2D05D5AB" w14:textId="77777777" w:rsidR="0031554D" w:rsidRPr="00114C0B" w:rsidRDefault="0031554D" w:rsidP="0031554D">
      <w:pPr>
        <w:pStyle w:val="Overskrift2"/>
      </w:pPr>
      <w:bookmarkStart w:id="65" w:name="_Toc92445106"/>
      <w:r w:rsidRPr="00114C0B">
        <w:t>Beskrivelse av de inkluderte studiene</w:t>
      </w:r>
      <w:bookmarkEnd w:id="65"/>
    </w:p>
    <w:p w14:paraId="53E2BCEA" w14:textId="1178C298" w:rsidR="00940A98" w:rsidRDefault="003D4160" w:rsidP="00D06AEB">
      <w:r w:rsidRPr="01BE243B">
        <w:t>Vi inkluderte [xx] unike studier i denne oversikten, beskrevet i [xx] publikasjoner</w:t>
      </w:r>
      <w:r w:rsidR="00830FEF" w:rsidRPr="01BE243B">
        <w:t xml:space="preserve"> [(referanser til alle inkluderte publikasjoner)]</w:t>
      </w:r>
      <w:r w:rsidRPr="01BE243B">
        <w:t xml:space="preserve">. </w:t>
      </w:r>
    </w:p>
    <w:p w14:paraId="3C7634E6" w14:textId="77777777" w:rsidR="00940A98" w:rsidRDefault="00940A98" w:rsidP="00C06D3B">
      <w:pPr>
        <w:rPr>
          <w:sz w:val="24"/>
        </w:rPr>
      </w:pPr>
    </w:p>
    <w:p w14:paraId="1DD837DE" w14:textId="77777777" w:rsidR="00C06D3B" w:rsidRPr="00C13992" w:rsidRDefault="003D4160" w:rsidP="00C06D3B">
      <w:r>
        <w:rPr>
          <w:sz w:val="24"/>
        </w:rPr>
        <w:t>[</w:t>
      </w:r>
      <w:r w:rsidR="00C06D3B" w:rsidRPr="00C13992">
        <w:t>Te</w:t>
      </w:r>
      <w:r>
        <w:t>kst</w:t>
      </w:r>
      <w:r w:rsidR="00C06D3B" w:rsidRPr="00C13992">
        <w:t>]</w:t>
      </w:r>
    </w:p>
    <w:p w14:paraId="0AE41119" w14:textId="77777777" w:rsidR="007916D1" w:rsidRDefault="007916D1" w:rsidP="0031554D"/>
    <w:p w14:paraId="6A70B090" w14:textId="77777777" w:rsidR="00703127" w:rsidRPr="00114C0B" w:rsidRDefault="00703127" w:rsidP="00703127">
      <w:pPr>
        <w:spacing w:before="60"/>
        <w:rPr>
          <w:rFonts w:ascii="Arial" w:hAnsi="Arial" w:cs="Arial"/>
          <w:color w:val="000000"/>
          <w:sz w:val="20"/>
          <w:szCs w:val="20"/>
        </w:rPr>
      </w:pPr>
      <w:r w:rsidRPr="00114C0B">
        <w:rPr>
          <w:b/>
          <w:i/>
        </w:rPr>
        <w:t>Tabell 1</w:t>
      </w:r>
      <w:r w:rsidRPr="00114C0B">
        <w:t xml:space="preserve">: </w:t>
      </w:r>
      <w:r w:rsidRPr="00114C0B">
        <w:rPr>
          <w:i/>
        </w:rPr>
        <w:t>Beskrivelse av de inkluderte studiene (N=</w:t>
      </w:r>
      <w:r w:rsidR="002E7995" w:rsidRPr="00114C0B">
        <w:rPr>
          <w:i/>
        </w:rPr>
        <w:t>x</w:t>
      </w:r>
      <w:r w:rsidRPr="00114C0B">
        <w:rPr>
          <w:i/>
        </w:rPr>
        <w:t>)</w:t>
      </w:r>
      <w:r w:rsidRPr="00114C0B">
        <w:t xml:space="preserve">    </w:t>
      </w:r>
    </w:p>
    <w:tbl>
      <w:tblPr>
        <w:tblStyle w:val="TableKunnskapssenteret"/>
        <w:tblW w:w="8222" w:type="dxa"/>
        <w:tblLayout w:type="fixed"/>
        <w:tblLook w:val="01E0" w:firstRow="1" w:lastRow="1" w:firstColumn="1" w:lastColumn="1" w:noHBand="0" w:noVBand="0"/>
      </w:tblPr>
      <w:tblGrid>
        <w:gridCol w:w="2325"/>
        <w:gridCol w:w="1474"/>
        <w:gridCol w:w="1474"/>
        <w:gridCol w:w="1474"/>
        <w:gridCol w:w="1475"/>
      </w:tblGrid>
      <w:tr w:rsidR="00FD7F3A" w14:paraId="43F79B48" w14:textId="77777777" w:rsidTr="00703127">
        <w:trPr>
          <w:cnfStyle w:val="100000000000" w:firstRow="1" w:lastRow="0" w:firstColumn="0" w:lastColumn="0" w:oddVBand="0" w:evenVBand="0" w:oddHBand="0" w:evenHBand="0" w:firstRowFirstColumn="0" w:firstRowLastColumn="0" w:lastRowFirstColumn="0" w:lastRowLastColumn="0"/>
        </w:trPr>
        <w:tc>
          <w:tcPr>
            <w:tcW w:w="2325" w:type="dxa"/>
          </w:tcPr>
          <w:p w14:paraId="00328545" w14:textId="77777777" w:rsidR="00FD7F3A" w:rsidRDefault="00FD7F3A" w:rsidP="00FD7F3A">
            <w:r>
              <w:t xml:space="preserve">Studie </w:t>
            </w:r>
          </w:p>
        </w:tc>
        <w:tc>
          <w:tcPr>
            <w:tcW w:w="1474" w:type="dxa"/>
          </w:tcPr>
          <w:p w14:paraId="2D2F4C55" w14:textId="23C9C70D" w:rsidR="00FD7F3A" w:rsidRDefault="00FD7F3A" w:rsidP="00FD7F3A">
            <w:pPr>
              <w:rPr>
                <w:b w:val="0"/>
              </w:rPr>
            </w:pPr>
            <w:r>
              <w:t>[Tekst]</w:t>
            </w:r>
          </w:p>
        </w:tc>
        <w:tc>
          <w:tcPr>
            <w:tcW w:w="1474" w:type="dxa"/>
          </w:tcPr>
          <w:p w14:paraId="0A902F6D" w14:textId="39B2A41D" w:rsidR="00FD7F3A" w:rsidRDefault="00FD7F3A" w:rsidP="00FD7F3A">
            <w:pPr>
              <w:rPr>
                <w:b w:val="0"/>
              </w:rPr>
            </w:pPr>
            <w:r>
              <w:t>[Tekst]</w:t>
            </w:r>
          </w:p>
        </w:tc>
        <w:tc>
          <w:tcPr>
            <w:tcW w:w="1474" w:type="dxa"/>
          </w:tcPr>
          <w:p w14:paraId="58782297" w14:textId="55009235" w:rsidR="00FD7F3A" w:rsidRDefault="00FD7F3A" w:rsidP="00FD7F3A">
            <w:pPr>
              <w:rPr>
                <w:b w:val="0"/>
              </w:rPr>
            </w:pPr>
            <w:r>
              <w:t>[Tekst]</w:t>
            </w:r>
          </w:p>
        </w:tc>
        <w:tc>
          <w:tcPr>
            <w:tcW w:w="1475" w:type="dxa"/>
          </w:tcPr>
          <w:p w14:paraId="13D3EB53" w14:textId="16B56589" w:rsidR="00FD7F3A" w:rsidRDefault="00FD7F3A" w:rsidP="00FD7F3A">
            <w:pPr>
              <w:rPr>
                <w:b w:val="0"/>
              </w:rPr>
            </w:pPr>
            <w:r>
              <w:t>[Tekst]</w:t>
            </w:r>
          </w:p>
        </w:tc>
      </w:tr>
      <w:tr w:rsidR="00FD7F3A" w14:paraId="40718CDC" w14:textId="77777777" w:rsidTr="00703127">
        <w:tc>
          <w:tcPr>
            <w:tcW w:w="2325" w:type="dxa"/>
          </w:tcPr>
          <w:p w14:paraId="0D0CE19E" w14:textId="4E09B505" w:rsidR="00FD7F3A" w:rsidRDefault="00FD7F3A" w:rsidP="00FD7F3A">
            <w:pPr>
              <w:rPr>
                <w:b/>
              </w:rPr>
            </w:pPr>
            <w:r>
              <w:t>Førsteforfatter år (referanse)</w:t>
            </w:r>
          </w:p>
        </w:tc>
        <w:tc>
          <w:tcPr>
            <w:tcW w:w="1474" w:type="dxa"/>
          </w:tcPr>
          <w:p w14:paraId="42381050" w14:textId="19A8EE20" w:rsidR="00FD7F3A" w:rsidRDefault="00FD7F3A" w:rsidP="00FD7F3A">
            <w:r>
              <w:t>[Tekst]</w:t>
            </w:r>
          </w:p>
        </w:tc>
        <w:tc>
          <w:tcPr>
            <w:tcW w:w="1474" w:type="dxa"/>
          </w:tcPr>
          <w:p w14:paraId="7BD6A374" w14:textId="23D588D2" w:rsidR="00FD7F3A" w:rsidRDefault="00FD7F3A" w:rsidP="00FD7F3A">
            <w:r>
              <w:t>[Tekst]</w:t>
            </w:r>
          </w:p>
        </w:tc>
        <w:tc>
          <w:tcPr>
            <w:tcW w:w="1474" w:type="dxa"/>
          </w:tcPr>
          <w:p w14:paraId="74498389" w14:textId="25D46AFE" w:rsidR="00FD7F3A" w:rsidRDefault="00FD7F3A" w:rsidP="00FD7F3A">
            <w:r>
              <w:t>[Tekst]</w:t>
            </w:r>
          </w:p>
        </w:tc>
        <w:tc>
          <w:tcPr>
            <w:tcW w:w="1475" w:type="dxa"/>
          </w:tcPr>
          <w:p w14:paraId="43481C46" w14:textId="2FFFDE9C" w:rsidR="00FD7F3A" w:rsidRDefault="00FD7F3A" w:rsidP="00FD7F3A">
            <w:r>
              <w:t>[Tekst]</w:t>
            </w:r>
          </w:p>
        </w:tc>
      </w:tr>
      <w:tr w:rsidR="00DC2E6B" w14:paraId="6AC9FDC1" w14:textId="77777777" w:rsidTr="00703127">
        <w:tc>
          <w:tcPr>
            <w:tcW w:w="2325" w:type="dxa"/>
          </w:tcPr>
          <w:p w14:paraId="5F35AF2F" w14:textId="77777777" w:rsidR="00DC2E6B" w:rsidRDefault="00DC2E6B" w:rsidP="00DC2E6B">
            <w:pPr>
              <w:rPr>
                <w:b/>
              </w:rPr>
            </w:pPr>
          </w:p>
        </w:tc>
        <w:tc>
          <w:tcPr>
            <w:tcW w:w="1474" w:type="dxa"/>
          </w:tcPr>
          <w:p w14:paraId="298E810E" w14:textId="77777777" w:rsidR="00DC2E6B" w:rsidRDefault="00DC2E6B" w:rsidP="00DC2E6B"/>
        </w:tc>
        <w:tc>
          <w:tcPr>
            <w:tcW w:w="1474" w:type="dxa"/>
          </w:tcPr>
          <w:p w14:paraId="5AF9CDE7" w14:textId="77777777" w:rsidR="00DC2E6B" w:rsidRDefault="00DC2E6B" w:rsidP="00DC2E6B"/>
        </w:tc>
        <w:tc>
          <w:tcPr>
            <w:tcW w:w="1474" w:type="dxa"/>
          </w:tcPr>
          <w:p w14:paraId="3C5CEC43" w14:textId="77777777" w:rsidR="00DC2E6B" w:rsidRDefault="00DC2E6B" w:rsidP="00DC2E6B"/>
        </w:tc>
        <w:tc>
          <w:tcPr>
            <w:tcW w:w="1475" w:type="dxa"/>
          </w:tcPr>
          <w:p w14:paraId="53E09BE8" w14:textId="77777777" w:rsidR="00DC2E6B" w:rsidRDefault="00DC2E6B" w:rsidP="00DC2E6B"/>
        </w:tc>
      </w:tr>
    </w:tbl>
    <w:p w14:paraId="6218B339" w14:textId="77777777" w:rsidR="007916D1" w:rsidRPr="00D91059" w:rsidRDefault="007916D1" w:rsidP="0031554D">
      <w:pPr>
        <w:rPr>
          <w:lang w:val="nn-NO"/>
        </w:rPr>
      </w:pPr>
    </w:p>
    <w:p w14:paraId="68A070F0" w14:textId="77777777" w:rsidR="0031554D" w:rsidRPr="0031554D" w:rsidRDefault="0031554D" w:rsidP="0031554D">
      <w:pPr>
        <w:rPr>
          <w:lang w:val="nn-NO"/>
        </w:rPr>
      </w:pPr>
    </w:p>
    <w:p w14:paraId="6E19A238" w14:textId="77777777" w:rsidR="006B56CA" w:rsidRPr="00114C0B" w:rsidRDefault="006B56CA" w:rsidP="006B56CA">
      <w:pPr>
        <w:pStyle w:val="Overskrift2"/>
      </w:pPr>
      <w:bookmarkStart w:id="66" w:name="_Toc422394375"/>
      <w:bookmarkStart w:id="67" w:name="_Toc92445107"/>
      <w:r w:rsidRPr="00114C0B">
        <w:lastRenderedPageBreak/>
        <w:t xml:space="preserve">Risiko for </w:t>
      </w:r>
      <w:r w:rsidR="0031554D" w:rsidRPr="00114C0B">
        <w:t xml:space="preserve">systematiske </w:t>
      </w:r>
      <w:r w:rsidRPr="00114C0B">
        <w:t xml:space="preserve">skjevheter i </w:t>
      </w:r>
      <w:r w:rsidR="0031554D" w:rsidRPr="00114C0B">
        <w:t xml:space="preserve">de </w:t>
      </w:r>
      <w:r w:rsidRPr="00114C0B">
        <w:t>inkluderte studie</w:t>
      </w:r>
      <w:r w:rsidR="0031554D" w:rsidRPr="00114C0B">
        <w:t>ne</w:t>
      </w:r>
      <w:bookmarkEnd w:id="66"/>
      <w:bookmarkEnd w:id="67"/>
    </w:p>
    <w:p w14:paraId="687121EC" w14:textId="43171D88" w:rsidR="00BD5551" w:rsidRPr="00114C0B" w:rsidRDefault="00BD5551" w:rsidP="00BD5551">
      <w:r w:rsidRPr="00114C0B">
        <w:t>[</w:t>
      </w:r>
      <w:r w:rsidR="00822B56">
        <w:t>Oppsummer</w:t>
      </w:r>
      <w:r w:rsidR="00822B56" w:rsidRPr="00114C0B">
        <w:t xml:space="preserve"> </w:t>
      </w:r>
      <w:r w:rsidR="00822B56">
        <w:t>vurderingene av</w:t>
      </w:r>
      <w:r w:rsidR="00822B56" w:rsidRPr="00114C0B">
        <w:t xml:space="preserve"> </w:t>
      </w:r>
      <w:r w:rsidR="000E098C">
        <w:t>risiko for systematiske skjevheter</w:t>
      </w:r>
      <w:r w:rsidR="003D4160">
        <w:t xml:space="preserve"> </w:t>
      </w:r>
      <w:r w:rsidR="00822B56">
        <w:t xml:space="preserve">i tekst og vis til tabell eller figur fra </w:t>
      </w:r>
      <w:r w:rsidR="00940A98">
        <w:t xml:space="preserve">f.eks. </w:t>
      </w:r>
      <w:r w:rsidR="00822B56">
        <w:t>RevMan</w:t>
      </w:r>
      <w:r w:rsidRPr="00114C0B">
        <w:t>. Sett inn tabell, f.eks</w:t>
      </w:r>
      <w:r w:rsidR="0010753D">
        <w:t>.</w:t>
      </w:r>
      <w:r w:rsidRPr="00114C0B">
        <w:t xml:space="preserve"> som tabell 2 eller </w:t>
      </w:r>
      <w:r w:rsidR="00822B56">
        <w:t>figur</w:t>
      </w:r>
      <w:r w:rsidR="00537ACB">
        <w:t>.</w:t>
      </w:r>
      <w:r w:rsidRPr="00114C0B">
        <w:t xml:space="preserve">] </w:t>
      </w:r>
    </w:p>
    <w:p w14:paraId="572F4402" w14:textId="77777777" w:rsidR="002E7995" w:rsidRPr="00BD5551" w:rsidRDefault="002E7995" w:rsidP="00BD5551"/>
    <w:p w14:paraId="4B50E26F" w14:textId="77777777" w:rsidR="00DC2E6B" w:rsidRPr="00114C0B" w:rsidRDefault="002E7995" w:rsidP="002E7995">
      <w:pPr>
        <w:spacing w:before="60"/>
        <w:rPr>
          <w:rFonts w:ascii="Arial" w:hAnsi="Arial" w:cs="Arial"/>
          <w:color w:val="000000"/>
          <w:sz w:val="20"/>
          <w:szCs w:val="20"/>
        </w:rPr>
      </w:pPr>
      <w:r w:rsidRPr="00114C0B">
        <w:rPr>
          <w:b/>
          <w:i/>
        </w:rPr>
        <w:t>Tabell 2</w:t>
      </w:r>
      <w:r w:rsidRPr="00114C0B">
        <w:t xml:space="preserve">: </w:t>
      </w:r>
      <w:r w:rsidRPr="00114C0B">
        <w:rPr>
          <w:i/>
        </w:rPr>
        <w:t>Beskrivelse av risiko for systematiske skjevheter i de inkluderte studiene (N=x)</w:t>
      </w:r>
      <w:r w:rsidRPr="00114C0B">
        <w:t xml:space="preserve">    </w:t>
      </w:r>
    </w:p>
    <w:tbl>
      <w:tblPr>
        <w:tblStyle w:val="TableKunnskapssenteret"/>
        <w:tblW w:w="8222" w:type="dxa"/>
        <w:tblLayout w:type="fixed"/>
        <w:tblLook w:val="01E0" w:firstRow="1" w:lastRow="1" w:firstColumn="1" w:lastColumn="1" w:noHBand="0" w:noVBand="0"/>
      </w:tblPr>
      <w:tblGrid>
        <w:gridCol w:w="2325"/>
        <w:gridCol w:w="5897"/>
      </w:tblGrid>
      <w:tr w:rsidR="00594B32" w14:paraId="4552ADDF" w14:textId="77777777" w:rsidTr="002E7995">
        <w:trPr>
          <w:cnfStyle w:val="100000000000" w:firstRow="1" w:lastRow="0" w:firstColumn="0" w:lastColumn="0" w:oddVBand="0" w:evenVBand="0" w:oddHBand="0" w:evenHBand="0" w:firstRowFirstColumn="0" w:firstRowLastColumn="0" w:lastRowFirstColumn="0" w:lastRowLastColumn="0"/>
        </w:trPr>
        <w:tc>
          <w:tcPr>
            <w:tcW w:w="2325" w:type="dxa"/>
          </w:tcPr>
          <w:p w14:paraId="790B90C4" w14:textId="77777777" w:rsidR="00594B32" w:rsidRDefault="00594B32" w:rsidP="00594B32">
            <w:r>
              <w:t xml:space="preserve">Studie </w:t>
            </w:r>
          </w:p>
        </w:tc>
        <w:tc>
          <w:tcPr>
            <w:tcW w:w="5897" w:type="dxa"/>
          </w:tcPr>
          <w:p w14:paraId="4BBDA43E" w14:textId="63274570" w:rsidR="00594B32" w:rsidRDefault="00594B32" w:rsidP="00594B32">
            <w:pPr>
              <w:rPr>
                <w:b w:val="0"/>
              </w:rPr>
            </w:pPr>
            <w:r>
              <w:t>[Tekst]</w:t>
            </w:r>
          </w:p>
        </w:tc>
      </w:tr>
      <w:tr w:rsidR="00594B32" w14:paraId="53BEA107" w14:textId="77777777" w:rsidTr="002E7995">
        <w:tc>
          <w:tcPr>
            <w:tcW w:w="2325" w:type="dxa"/>
          </w:tcPr>
          <w:p w14:paraId="0FE52B91" w14:textId="1C2E4D65" w:rsidR="00594B32" w:rsidRDefault="00594B32" w:rsidP="00594B32">
            <w:pPr>
              <w:rPr>
                <w:b/>
              </w:rPr>
            </w:pPr>
            <w:r>
              <w:t>Førsteforfatter år (referanse)</w:t>
            </w:r>
          </w:p>
        </w:tc>
        <w:tc>
          <w:tcPr>
            <w:tcW w:w="5897" w:type="dxa"/>
          </w:tcPr>
          <w:p w14:paraId="65C50E33" w14:textId="1B05C4ED" w:rsidR="00594B32" w:rsidRDefault="00594B32" w:rsidP="00594B32">
            <w:r>
              <w:t>[Tekst]</w:t>
            </w:r>
          </w:p>
        </w:tc>
      </w:tr>
      <w:tr w:rsidR="002E7995" w14:paraId="3BAA83B4" w14:textId="77777777" w:rsidTr="002E7995">
        <w:tc>
          <w:tcPr>
            <w:tcW w:w="2325" w:type="dxa"/>
          </w:tcPr>
          <w:p w14:paraId="533475F7" w14:textId="77777777" w:rsidR="002E7995" w:rsidRDefault="002E7995" w:rsidP="00917BD1"/>
        </w:tc>
        <w:tc>
          <w:tcPr>
            <w:tcW w:w="5897" w:type="dxa"/>
          </w:tcPr>
          <w:p w14:paraId="1E9E5834" w14:textId="77777777" w:rsidR="002E7995" w:rsidRDefault="002E7995" w:rsidP="00917BD1"/>
        </w:tc>
      </w:tr>
    </w:tbl>
    <w:p w14:paraId="178B6ECE" w14:textId="77777777" w:rsidR="00DC2E6B" w:rsidRPr="00D91059" w:rsidRDefault="00DC2E6B" w:rsidP="0031554D">
      <w:pPr>
        <w:rPr>
          <w:lang w:val="nn-NO"/>
        </w:rPr>
      </w:pPr>
    </w:p>
    <w:p w14:paraId="5B268337" w14:textId="77777777" w:rsidR="006B56CA" w:rsidRPr="00FF58AA" w:rsidRDefault="006B56CA" w:rsidP="006B56CA">
      <w:pPr>
        <w:pStyle w:val="NormalWeb"/>
        <w:shd w:val="clear" w:color="auto" w:fill="FFFFFF"/>
        <w:rPr>
          <w:rFonts w:ascii="Arial" w:hAnsi="Arial" w:cs="Arial"/>
          <w:color w:val="000000"/>
          <w:sz w:val="20"/>
          <w:szCs w:val="20"/>
        </w:rPr>
      </w:pPr>
    </w:p>
    <w:p w14:paraId="6F84BF87" w14:textId="77777777" w:rsidR="006B56CA" w:rsidRPr="00C35EF0" w:rsidRDefault="006B56CA" w:rsidP="006B56CA">
      <w:pPr>
        <w:pStyle w:val="Overskrift2"/>
      </w:pPr>
      <w:bookmarkStart w:id="68" w:name="_Toc422394376"/>
      <w:bookmarkStart w:id="69" w:name="_Toc92445108"/>
      <w:r w:rsidRPr="00FF58AA">
        <w:t>Effekter av tiltak</w:t>
      </w:r>
      <w:bookmarkEnd w:id="68"/>
      <w:bookmarkEnd w:id="69"/>
    </w:p>
    <w:p w14:paraId="52B4831F" w14:textId="77777777" w:rsidR="00F525E5" w:rsidRPr="00114C0B" w:rsidRDefault="00940A98" w:rsidP="00F525E5">
      <w:bookmarkStart w:id="70" w:name="_Toc151761408"/>
      <w:bookmarkStart w:id="71" w:name="_Toc49934052"/>
      <w:bookmarkStart w:id="72" w:name="_Toc150253135"/>
      <w:bookmarkStart w:id="73" w:name="_Toc49934054"/>
      <w:bookmarkStart w:id="74" w:name="_Toc150253136"/>
      <w:r>
        <w:t>[</w:t>
      </w:r>
      <w:r w:rsidR="00822B56" w:rsidRPr="00822B56">
        <w:t>Organiser etter sammenligning og utfall. Spesifiser alle forhåndsdefinerte sammenlikninger og utfall dere ikke fant data på i studiene. For hvert utfall, oppgi resultat for hver gruppe og hver studie, og effektestimater og konfidensintervall for hver sammenlikning. Oppgi vurdering av tillit til resultatet (GRADE) for hvert effektestimat. Beskriv resultater for ev. andre analyser som er utført, for eksempel subgruppe- eller sensitivitetsanalyser.</w:t>
      </w:r>
      <w:r>
        <w:t>]</w:t>
      </w:r>
    </w:p>
    <w:p w14:paraId="72171772" w14:textId="77777777" w:rsidR="00A77500" w:rsidRDefault="00A77500" w:rsidP="00A77500">
      <w:pPr>
        <w:rPr>
          <w:highlight w:val="yellow"/>
        </w:rPr>
      </w:pPr>
    </w:p>
    <w:p w14:paraId="7AEB72C9" w14:textId="77777777" w:rsidR="00B57613" w:rsidRDefault="00196AC0">
      <w:pPr>
        <w:pStyle w:val="Overskrift1"/>
      </w:pPr>
      <w:bookmarkStart w:id="75" w:name="_Toc92445109"/>
      <w:bookmarkEnd w:id="70"/>
      <w:bookmarkEnd w:id="71"/>
      <w:bookmarkEnd w:id="72"/>
      <w:r>
        <w:lastRenderedPageBreak/>
        <w:t>Diskusjon</w:t>
      </w:r>
      <w:bookmarkEnd w:id="73"/>
      <w:bookmarkEnd w:id="74"/>
      <w:bookmarkEnd w:id="75"/>
    </w:p>
    <w:p w14:paraId="359F8B52" w14:textId="77777777" w:rsidR="004B1700" w:rsidRPr="00A76DD8" w:rsidRDefault="00735ABC" w:rsidP="004B1700">
      <w:pPr>
        <w:pStyle w:val="Overskrift2"/>
      </w:pPr>
      <w:bookmarkStart w:id="76" w:name="_Toc92445110"/>
      <w:r w:rsidRPr="00A76DD8">
        <w:t>Hovedfunn</w:t>
      </w:r>
      <w:bookmarkEnd w:id="76"/>
    </w:p>
    <w:p w14:paraId="44B09DD5" w14:textId="77777777" w:rsidR="00E52DD8" w:rsidRPr="00114C0B" w:rsidRDefault="00940A98" w:rsidP="00E52DD8">
      <w:r>
        <w:t>[</w:t>
      </w:r>
      <w:r w:rsidR="00AE2CE6" w:rsidRPr="00AE2CE6">
        <w:t xml:space="preserve">Gi en kortfattet oppsummering av de viktigste resultatene i oversikten, det vil si de som omfattes av hovedmålet beskrevet </w:t>
      </w:r>
      <w:r w:rsidR="00AE2CE6">
        <w:t>i</w:t>
      </w:r>
      <w:r w:rsidR="00AE2CE6" w:rsidRPr="00AE2CE6">
        <w:t xml:space="preserve"> innledningen</w:t>
      </w:r>
      <w:r>
        <w:t>.</w:t>
      </w:r>
      <w:r>
        <w:rPr>
          <w:sz w:val="24"/>
        </w:rPr>
        <w:t>]</w:t>
      </w:r>
      <w:r w:rsidR="00E52DD8" w:rsidRPr="00114C0B">
        <w:t xml:space="preserve"> </w:t>
      </w:r>
    </w:p>
    <w:p w14:paraId="46A3D470" w14:textId="77777777" w:rsidR="0036663A" w:rsidRDefault="0036663A" w:rsidP="00F14F21"/>
    <w:p w14:paraId="1619A149" w14:textId="77777777" w:rsidR="0036663A" w:rsidRPr="00A76DD8" w:rsidRDefault="00822B56" w:rsidP="0036663A">
      <w:pPr>
        <w:pStyle w:val="Overskrift2"/>
      </w:pPr>
      <w:bookmarkStart w:id="77" w:name="_Toc92445111"/>
      <w:r>
        <w:t xml:space="preserve">Er kunnskapsgrunnlaget </w:t>
      </w:r>
      <w:r w:rsidR="00AE2CE6">
        <w:t>dekkende</w:t>
      </w:r>
      <w:r>
        <w:t xml:space="preserve"> og </w:t>
      </w:r>
      <w:r w:rsidR="00AE2CE6">
        <w:t>anvendelige</w:t>
      </w:r>
      <w:r>
        <w:t>?</w:t>
      </w:r>
      <w:bookmarkEnd w:id="77"/>
    </w:p>
    <w:p w14:paraId="704D23C4" w14:textId="330D2DF3" w:rsidR="000364F8" w:rsidRPr="00114C0B" w:rsidRDefault="00940A98" w:rsidP="000364F8">
      <w:r>
        <w:t>[</w:t>
      </w:r>
      <w:r w:rsidR="00AE2CE6" w:rsidRPr="00AE2CE6">
        <w:t>Gi en vurdering av i hvilken grad kunnskapsgrunnlaget i denne oversikten svarer på problemstillingene. Er de inkluderte studiene tilstrekkelige til å svare på alle problemstillingene, og inngår alle relevante typer deltakere, tiltak og utfall?</w:t>
      </w:r>
      <w:r>
        <w:t>]</w:t>
      </w:r>
      <w:r w:rsidR="00AE2CE6" w:rsidRPr="00AE2CE6">
        <w:t xml:space="preserve"> </w:t>
      </w:r>
      <w:r w:rsidR="000364F8" w:rsidRPr="00114C0B">
        <w:t xml:space="preserve"> </w:t>
      </w:r>
    </w:p>
    <w:p w14:paraId="5A620386" w14:textId="77777777" w:rsidR="000364F8" w:rsidRDefault="000364F8" w:rsidP="0036663A"/>
    <w:p w14:paraId="7D2E061D" w14:textId="77777777" w:rsidR="00AE2CE6" w:rsidRDefault="00AE2CE6" w:rsidP="00C13992">
      <w:pPr>
        <w:pStyle w:val="Overskrift2"/>
      </w:pPr>
      <w:bookmarkStart w:id="78" w:name="_Toc92445112"/>
      <w:r>
        <w:t>Kan vi stole på kunnskaps</w:t>
      </w:r>
      <w:r w:rsidR="00940A98">
        <w:t>g</w:t>
      </w:r>
      <w:r>
        <w:t>runnlaget?</w:t>
      </w:r>
      <w:bookmarkEnd w:id="78"/>
    </w:p>
    <w:p w14:paraId="69AD8FF4" w14:textId="77777777" w:rsidR="00AE2CE6" w:rsidRPr="00A5408D" w:rsidRDefault="00940A98" w:rsidP="0036663A">
      <w:r>
        <w:t>[</w:t>
      </w:r>
      <w:r w:rsidR="00BF672C" w:rsidRPr="00BF672C">
        <w:t>Oppsummer de overvei</w:t>
      </w:r>
      <w:r w:rsidR="00BF672C">
        <w:t>els</w:t>
      </w:r>
      <w:r w:rsidR="00BF672C" w:rsidRPr="00BF672C">
        <w:t>ene som førte til ned- og ev. oppgraderinger av tilliten til resultatene i GRADE-prosessen.</w:t>
      </w:r>
      <w:r>
        <w:t>]</w:t>
      </w:r>
    </w:p>
    <w:p w14:paraId="42786293" w14:textId="77777777" w:rsidR="00BF672C" w:rsidRPr="00A5408D" w:rsidRDefault="00BF672C" w:rsidP="0036663A"/>
    <w:p w14:paraId="1F6A8090" w14:textId="2FA8A0CA" w:rsidR="004B1700" w:rsidRPr="00A76DD8" w:rsidRDefault="000803E9" w:rsidP="004B1700">
      <w:pPr>
        <w:pStyle w:val="Overskrift2"/>
      </w:pPr>
      <w:bookmarkStart w:id="79" w:name="_Toc92445113"/>
      <w:r>
        <w:t xml:space="preserve">Styrker og svakheter </w:t>
      </w:r>
      <w:r w:rsidR="00BF672C">
        <w:t>ved denne systematiske oversikten</w:t>
      </w:r>
      <w:bookmarkEnd w:id="79"/>
    </w:p>
    <w:p w14:paraId="53D2E203" w14:textId="2530444A" w:rsidR="00DB516C" w:rsidRPr="00DB516C" w:rsidRDefault="00940A98" w:rsidP="00DB516C">
      <w:r>
        <w:t>[</w:t>
      </w:r>
      <w:r w:rsidR="00DB516C" w:rsidRPr="00DB516C">
        <w:t xml:space="preserve">Oppgi </w:t>
      </w:r>
      <w:r w:rsidR="000803E9">
        <w:t xml:space="preserve">styrker og </w:t>
      </w:r>
      <w:r w:rsidR="00DB516C" w:rsidRPr="00DB516C">
        <w:t>ev. beslutninger dere gjor</w:t>
      </w:r>
      <w:r>
        <w:t>de</w:t>
      </w:r>
      <w:r w:rsidR="00DB516C" w:rsidRPr="00DB516C">
        <w:t xml:space="preserve"> i prosessen som kan ha åpnet for skjevheter i kunnskapsgrunnlaget, og reflekter rundt disse.</w:t>
      </w:r>
      <w:r>
        <w:t>]</w:t>
      </w:r>
      <w:r w:rsidR="00DB516C" w:rsidRPr="00DB516C">
        <w:t xml:space="preserve"> </w:t>
      </w:r>
    </w:p>
    <w:p w14:paraId="5C3574CA" w14:textId="77777777" w:rsidR="004B1700" w:rsidRPr="00252BF9" w:rsidRDefault="004B1700" w:rsidP="004B1700"/>
    <w:p w14:paraId="09CE5236" w14:textId="77777777" w:rsidR="004B1700" w:rsidRPr="00A76DD8" w:rsidRDefault="002A0ED1" w:rsidP="002A140B">
      <w:pPr>
        <w:pStyle w:val="Overskrift2"/>
      </w:pPr>
      <w:bookmarkStart w:id="80" w:name="_Toc92445114"/>
      <w:r w:rsidRPr="00A76DD8">
        <w:t>Overensstemmelse med andre</w:t>
      </w:r>
      <w:r w:rsidR="004B1700" w:rsidRPr="00A76DD8">
        <w:t xml:space="preserve"> </w:t>
      </w:r>
      <w:r w:rsidR="0036663A">
        <w:t>litteratur</w:t>
      </w:r>
      <w:r w:rsidRPr="00A76DD8">
        <w:t>oversikter</w:t>
      </w:r>
      <w:r w:rsidR="0036663A">
        <w:t xml:space="preserve"> og studier</w:t>
      </w:r>
      <w:bookmarkEnd w:id="80"/>
    </w:p>
    <w:p w14:paraId="4B349983" w14:textId="77777777" w:rsidR="000364F8" w:rsidRPr="00114C0B" w:rsidRDefault="000364F8" w:rsidP="000364F8">
      <w:r w:rsidRPr="00114C0B">
        <w:t xml:space="preserve">[Beskriv i hvilken grad resultatene i denne oppsummeringen stemmer overens med, eller avviker fra, resultatene i andre </w:t>
      </w:r>
      <w:r w:rsidR="00114C0B">
        <w:t xml:space="preserve">lignende </w:t>
      </w:r>
      <w:r w:rsidRPr="00114C0B">
        <w:t xml:space="preserve">litteraturoversikter ev. </w:t>
      </w:r>
      <w:r w:rsidR="00DB516C">
        <w:t>p</w:t>
      </w:r>
      <w:r w:rsidR="00DB516C" w:rsidRPr="00114C0B">
        <w:t>rimærstudier</w:t>
      </w:r>
      <w:r w:rsidR="00DB516C">
        <w:t>, som er redegjort for i innledningen</w:t>
      </w:r>
      <w:r w:rsidRPr="00114C0B">
        <w:t>.]</w:t>
      </w:r>
    </w:p>
    <w:p w14:paraId="3BF223C3" w14:textId="77777777" w:rsidR="0036663A" w:rsidRPr="00A76DD8" w:rsidRDefault="0036663A" w:rsidP="002A140B"/>
    <w:p w14:paraId="5352BC44" w14:textId="77777777" w:rsidR="00200192" w:rsidRPr="00D91059" w:rsidRDefault="00200192" w:rsidP="00200192">
      <w:pPr>
        <w:pStyle w:val="Overskrift2"/>
      </w:pPr>
      <w:bookmarkStart w:id="81" w:name="_Toc92445115"/>
      <w:r w:rsidRPr="00D91059">
        <w:t>Resultatenes betydning for praksis</w:t>
      </w:r>
      <w:bookmarkEnd w:id="81"/>
    </w:p>
    <w:p w14:paraId="280D6109" w14:textId="77777777" w:rsidR="00632BF4" w:rsidRPr="00632BF4" w:rsidRDefault="00940A98" w:rsidP="00632BF4">
      <w:r>
        <w:t>[</w:t>
      </w:r>
      <w:r w:rsidR="00632BF4" w:rsidRPr="00632BF4">
        <w:t>Gi en overordnet tolkning av kunnskapsgrunnlaget slik at det kan informere beslutninger i helsetjenesten og hos myndigheter. Implikasjoner bør være så praktiske og utvetydige som mulig, støttes av kunnskapsgrunnlaget og ikke basert på tilleggsdata som ikke inngikk i dette kunnskapsgrunnlaget.</w:t>
      </w:r>
      <w:r w:rsidR="000D764B">
        <w:t>]</w:t>
      </w:r>
    </w:p>
    <w:p w14:paraId="24505210" w14:textId="77777777" w:rsidR="00200192" w:rsidRPr="00A5408D" w:rsidRDefault="00632BF4" w:rsidP="00632BF4">
      <w:r w:rsidRPr="00A5408D" w:rsidDel="00632BF4">
        <w:lastRenderedPageBreak/>
        <w:t xml:space="preserve"> </w:t>
      </w:r>
    </w:p>
    <w:p w14:paraId="386907B4" w14:textId="77777777" w:rsidR="00200192" w:rsidRPr="00A5408D" w:rsidRDefault="00200192" w:rsidP="00200192"/>
    <w:p w14:paraId="305960B4" w14:textId="77777777" w:rsidR="00200192" w:rsidRPr="00D91059" w:rsidRDefault="00200192" w:rsidP="00200192">
      <w:pPr>
        <w:pStyle w:val="Overskrift2"/>
      </w:pPr>
      <w:bookmarkStart w:id="82" w:name="_Toc92445116"/>
      <w:r w:rsidRPr="00D91059">
        <w:t>Kunnskapshull</w:t>
      </w:r>
      <w:bookmarkEnd w:id="82"/>
    </w:p>
    <w:p w14:paraId="6FDFAAD6" w14:textId="77777777" w:rsidR="00FD013B" w:rsidRPr="00FD013B" w:rsidRDefault="000D764B" w:rsidP="00FD013B">
      <w:pPr>
        <w:rPr>
          <w:iCs/>
        </w:rPr>
      </w:pPr>
      <w:r>
        <w:rPr>
          <w:iCs/>
        </w:rPr>
        <w:t>[</w:t>
      </w:r>
      <w:r w:rsidR="00FD013B" w:rsidRPr="00FD013B">
        <w:rPr>
          <w:iCs/>
        </w:rPr>
        <w:t>Oppsummer hva denne systematiske oversikten hadde som hensikt å svare på, men ikke kunne gi sikre svar på, og gi anbefalinger om videre forskning.</w:t>
      </w:r>
      <w:r>
        <w:rPr>
          <w:iCs/>
        </w:rPr>
        <w:t>]</w:t>
      </w:r>
    </w:p>
    <w:p w14:paraId="72A9BE96" w14:textId="77777777" w:rsidR="00200192" w:rsidRPr="00252BF9" w:rsidRDefault="00FD013B" w:rsidP="00FD013B">
      <w:r w:rsidRPr="00C13992">
        <w:t> </w:t>
      </w:r>
    </w:p>
    <w:p w14:paraId="75018197" w14:textId="77777777" w:rsidR="00384D12" w:rsidRPr="00C13992" w:rsidRDefault="00384D12" w:rsidP="002129FD"/>
    <w:p w14:paraId="55D57CDC" w14:textId="77777777" w:rsidR="00B57613" w:rsidRPr="00D91059" w:rsidRDefault="00196AC0">
      <w:pPr>
        <w:pStyle w:val="Overskrift1"/>
        <w:rPr>
          <w:rFonts w:cs="Arial"/>
        </w:rPr>
      </w:pPr>
      <w:bookmarkStart w:id="83" w:name="_Toc49934056"/>
      <w:bookmarkStart w:id="84" w:name="_Toc150253137"/>
      <w:bookmarkStart w:id="85" w:name="_Toc92445117"/>
      <w:r w:rsidRPr="00D91059">
        <w:rPr>
          <w:rFonts w:cs="Arial"/>
        </w:rPr>
        <w:lastRenderedPageBreak/>
        <w:t>Konklusjon</w:t>
      </w:r>
      <w:bookmarkEnd w:id="83"/>
      <w:bookmarkEnd w:id="84"/>
      <w:bookmarkEnd w:id="85"/>
      <w:r w:rsidRPr="00D91059">
        <w:rPr>
          <w:rFonts w:cs="Arial"/>
        </w:rPr>
        <w:t xml:space="preserve"> </w:t>
      </w:r>
    </w:p>
    <w:p w14:paraId="7A23D943" w14:textId="77777777" w:rsidR="000E098C" w:rsidRPr="000E098C" w:rsidRDefault="000E098C" w:rsidP="000E098C">
      <w:r w:rsidRPr="000E098C">
        <w:rPr>
          <w:sz w:val="24"/>
        </w:rPr>
        <w:t>[</w:t>
      </w:r>
      <w:r w:rsidRPr="000E098C">
        <w:t>Te</w:t>
      </w:r>
      <w:r w:rsidR="00200192">
        <w:t>kst</w:t>
      </w:r>
      <w:r w:rsidRPr="000E098C">
        <w:t>]</w:t>
      </w:r>
    </w:p>
    <w:p w14:paraId="4C52DB45" w14:textId="77777777" w:rsidR="0036663A" w:rsidRPr="00D91059" w:rsidRDefault="0036663A" w:rsidP="00906D39"/>
    <w:p w14:paraId="21B2D0B1" w14:textId="77777777" w:rsidR="002B051E" w:rsidRPr="00D91059" w:rsidRDefault="002B051E">
      <w:pPr>
        <w:rPr>
          <w:rStyle w:val="instruksjonstekst2"/>
          <w:highlight w:val="yellow"/>
        </w:rPr>
      </w:pPr>
    </w:p>
    <w:p w14:paraId="63FCDBFB" w14:textId="77777777" w:rsidR="002B051E" w:rsidRPr="00D91059" w:rsidRDefault="002B051E">
      <w:pPr>
        <w:rPr>
          <w:rStyle w:val="instruksjonstekst2"/>
          <w:highlight w:val="yellow"/>
        </w:rPr>
      </w:pPr>
    </w:p>
    <w:p w14:paraId="76902989" w14:textId="77777777" w:rsidR="002B051E" w:rsidRPr="00D91059" w:rsidRDefault="002B051E">
      <w:pPr>
        <w:rPr>
          <w:rStyle w:val="instruksjonstekst2"/>
          <w:highlight w:val="yellow"/>
        </w:rPr>
      </w:pPr>
    </w:p>
    <w:p w14:paraId="1396688E" w14:textId="77777777" w:rsidR="002B051E" w:rsidRPr="00D91059" w:rsidRDefault="002B051E">
      <w:pPr>
        <w:rPr>
          <w:rStyle w:val="instruksjonstekst2"/>
          <w:highlight w:val="yellow"/>
        </w:rPr>
      </w:pPr>
    </w:p>
    <w:p w14:paraId="0C35C5C3" w14:textId="77777777" w:rsidR="002B051E" w:rsidRPr="00D91059" w:rsidRDefault="002B051E">
      <w:pPr>
        <w:rPr>
          <w:rStyle w:val="instruksjonstekst2"/>
          <w:highlight w:val="yellow"/>
        </w:rPr>
      </w:pPr>
    </w:p>
    <w:p w14:paraId="05F089D5" w14:textId="77777777" w:rsidR="002B051E" w:rsidRPr="00D91059" w:rsidRDefault="002B051E">
      <w:pPr>
        <w:rPr>
          <w:rStyle w:val="instruksjonstekst2"/>
          <w:highlight w:val="yellow"/>
        </w:rPr>
      </w:pPr>
    </w:p>
    <w:p w14:paraId="77E4687F" w14:textId="77777777" w:rsidR="002B051E" w:rsidRPr="00D91059" w:rsidRDefault="002B051E">
      <w:pPr>
        <w:rPr>
          <w:rStyle w:val="instruksjonstekst2"/>
          <w:highlight w:val="yellow"/>
        </w:rPr>
      </w:pPr>
    </w:p>
    <w:p w14:paraId="1089D237" w14:textId="77777777" w:rsidR="002B051E" w:rsidRPr="00D91059" w:rsidRDefault="002B051E">
      <w:pPr>
        <w:rPr>
          <w:rStyle w:val="instruksjonstekst2"/>
          <w:highlight w:val="yellow"/>
        </w:rPr>
      </w:pPr>
    </w:p>
    <w:p w14:paraId="1252480C" w14:textId="77777777" w:rsidR="002B051E" w:rsidRPr="00D91059" w:rsidRDefault="002B051E">
      <w:pPr>
        <w:rPr>
          <w:rStyle w:val="instruksjonstekst2"/>
          <w:highlight w:val="yellow"/>
        </w:rPr>
      </w:pPr>
    </w:p>
    <w:p w14:paraId="79A2B372" w14:textId="77777777" w:rsidR="002B051E" w:rsidRPr="00D91059" w:rsidRDefault="002B051E">
      <w:pPr>
        <w:rPr>
          <w:rStyle w:val="instruksjonstekst2"/>
          <w:highlight w:val="yellow"/>
        </w:rPr>
      </w:pPr>
    </w:p>
    <w:p w14:paraId="71CB1A5E" w14:textId="77777777" w:rsidR="002B051E" w:rsidRPr="00D91059" w:rsidRDefault="002B051E">
      <w:pPr>
        <w:rPr>
          <w:rStyle w:val="instruksjonstekst2"/>
          <w:highlight w:val="yellow"/>
        </w:rPr>
      </w:pPr>
    </w:p>
    <w:p w14:paraId="17BF6F07" w14:textId="77777777" w:rsidR="002B051E" w:rsidRPr="00D91059" w:rsidRDefault="002B051E">
      <w:pPr>
        <w:rPr>
          <w:rStyle w:val="instruksjonstekst2"/>
          <w:highlight w:val="yellow"/>
        </w:rPr>
      </w:pPr>
    </w:p>
    <w:p w14:paraId="26132228" w14:textId="77777777" w:rsidR="002B051E" w:rsidRPr="00D91059" w:rsidRDefault="002B051E">
      <w:pPr>
        <w:rPr>
          <w:rStyle w:val="instruksjonstekst2"/>
          <w:highlight w:val="yellow"/>
        </w:rPr>
      </w:pPr>
    </w:p>
    <w:p w14:paraId="47121E5D" w14:textId="77777777" w:rsidR="002B051E" w:rsidRPr="00D91059" w:rsidRDefault="002B051E">
      <w:pPr>
        <w:rPr>
          <w:rStyle w:val="instruksjonstekst2"/>
          <w:highlight w:val="yellow"/>
        </w:rPr>
      </w:pPr>
    </w:p>
    <w:p w14:paraId="1D23BAB7" w14:textId="77777777" w:rsidR="002B051E" w:rsidRPr="00D91059" w:rsidRDefault="002B051E">
      <w:pPr>
        <w:rPr>
          <w:rStyle w:val="instruksjonstekst2"/>
          <w:highlight w:val="yellow"/>
        </w:rPr>
      </w:pPr>
    </w:p>
    <w:p w14:paraId="7EBECBA7" w14:textId="77777777" w:rsidR="002B051E" w:rsidRPr="00D91059" w:rsidRDefault="002B051E">
      <w:pPr>
        <w:rPr>
          <w:rStyle w:val="instruksjonstekst2"/>
          <w:highlight w:val="yellow"/>
        </w:rPr>
      </w:pPr>
    </w:p>
    <w:p w14:paraId="7897C950" w14:textId="77777777" w:rsidR="002B051E" w:rsidRPr="00D91059" w:rsidRDefault="002B051E">
      <w:pPr>
        <w:rPr>
          <w:rStyle w:val="instruksjonstekst2"/>
          <w:highlight w:val="yellow"/>
        </w:rPr>
      </w:pPr>
    </w:p>
    <w:p w14:paraId="721307CF" w14:textId="77777777" w:rsidR="002B051E" w:rsidRPr="00D91059" w:rsidRDefault="002B051E">
      <w:pPr>
        <w:rPr>
          <w:rStyle w:val="instruksjonstekst2"/>
          <w:highlight w:val="yellow"/>
        </w:rPr>
      </w:pPr>
    </w:p>
    <w:p w14:paraId="5F1F72E1" w14:textId="77777777" w:rsidR="002B051E" w:rsidRPr="00D91059" w:rsidRDefault="002B051E">
      <w:pPr>
        <w:rPr>
          <w:rStyle w:val="instruksjonstekst2"/>
          <w:highlight w:val="yellow"/>
        </w:rPr>
      </w:pPr>
    </w:p>
    <w:p w14:paraId="5487041E" w14:textId="77777777" w:rsidR="002B051E" w:rsidRPr="00D91059" w:rsidRDefault="002B051E">
      <w:pPr>
        <w:rPr>
          <w:rStyle w:val="instruksjonstekst2"/>
          <w:highlight w:val="yellow"/>
        </w:rPr>
      </w:pPr>
    </w:p>
    <w:p w14:paraId="5AB5DFB1" w14:textId="77777777" w:rsidR="002B051E" w:rsidRPr="00D91059" w:rsidRDefault="002B051E">
      <w:pPr>
        <w:rPr>
          <w:rStyle w:val="instruksjonstekst2"/>
          <w:highlight w:val="yellow"/>
        </w:rPr>
      </w:pPr>
    </w:p>
    <w:p w14:paraId="0E537F9E" w14:textId="77777777" w:rsidR="002B051E" w:rsidRPr="00D91059" w:rsidRDefault="002B051E">
      <w:pPr>
        <w:rPr>
          <w:rStyle w:val="instruksjonstekst2"/>
          <w:highlight w:val="yellow"/>
        </w:rPr>
      </w:pPr>
    </w:p>
    <w:p w14:paraId="34537C9B" w14:textId="77777777" w:rsidR="002B051E" w:rsidRPr="00D91059" w:rsidRDefault="002B051E">
      <w:pPr>
        <w:rPr>
          <w:rStyle w:val="instruksjonstekst2"/>
          <w:highlight w:val="yellow"/>
        </w:rPr>
      </w:pPr>
    </w:p>
    <w:p w14:paraId="01E02698" w14:textId="77777777" w:rsidR="00B57613" w:rsidRPr="00D91059" w:rsidRDefault="00B57613">
      <w:pPr>
        <w:sectPr w:rsidR="00B57613" w:rsidRPr="00D91059">
          <w:pgSz w:w="11901" w:h="16840"/>
          <w:pgMar w:top="1021" w:right="2268" w:bottom="1247" w:left="1418" w:header="0" w:footer="680" w:gutter="0"/>
          <w:pgNumType w:chapStyle="1"/>
          <w:cols w:space="708"/>
        </w:sectPr>
      </w:pPr>
    </w:p>
    <w:p w14:paraId="0F35585C" w14:textId="0AB5D606" w:rsidR="00B57613" w:rsidRDefault="00196AC0">
      <w:pPr>
        <w:pStyle w:val="Overskrift1"/>
      </w:pPr>
      <w:bookmarkStart w:id="86" w:name="_Toc151761411"/>
      <w:bookmarkStart w:id="87" w:name="_Toc49934058"/>
      <w:bookmarkStart w:id="88" w:name="_Toc150253139"/>
      <w:bookmarkStart w:id="89" w:name="_Toc92445118"/>
      <w:r w:rsidRPr="00D91059">
        <w:lastRenderedPageBreak/>
        <w:t>Referanser</w:t>
      </w:r>
      <w:bookmarkEnd w:id="86"/>
      <w:bookmarkEnd w:id="87"/>
      <w:bookmarkEnd w:id="88"/>
      <w:bookmarkEnd w:id="89"/>
    </w:p>
    <w:p w14:paraId="41911A0D" w14:textId="0D17600D" w:rsidR="004D3E0E" w:rsidRPr="004D3E0E" w:rsidRDefault="004D3E0E" w:rsidP="004D3E0E">
      <w:pPr>
        <w:pStyle w:val="Listeavsnitt"/>
        <w:numPr>
          <w:ilvl w:val="0"/>
          <w:numId w:val="37"/>
        </w:numPr>
        <w:rPr>
          <w:rStyle w:val="author"/>
          <w:rFonts w:cs="Open Sans"/>
          <w:color w:val="1C1D1E"/>
          <w:szCs w:val="22"/>
        </w:rPr>
      </w:pPr>
      <w:r w:rsidRPr="00420081">
        <w:rPr>
          <w:rStyle w:val="author"/>
          <w:rFonts w:cs="Open Sans"/>
          <w:color w:val="1C1D1E"/>
          <w:szCs w:val="22"/>
          <w:lang w:val="nb-NO"/>
        </w:rPr>
        <w:t xml:space="preserve"> Område for helsetjenester i Folkehelseinstituttet. Slik oppsummerer vi forskning. </w:t>
      </w:r>
      <w:r w:rsidRPr="004D3E0E">
        <w:rPr>
          <w:rStyle w:val="author"/>
          <w:rFonts w:cs="Open Sans"/>
          <w:color w:val="1C1D1E"/>
          <w:szCs w:val="22"/>
        </w:rPr>
        <w:t>Håndbok for Folkehelseinstituttet. 4. reviderte utg. Oslo: Område for helsetjenester i Folkehelseinstituttet; 2018. Tilgjengelig fra:</w:t>
      </w:r>
    </w:p>
    <w:p w14:paraId="2939692F" w14:textId="77777777" w:rsidR="004D3E0E" w:rsidRPr="004D3E0E" w:rsidRDefault="004D3E0E" w:rsidP="004D3E0E">
      <w:pPr>
        <w:pStyle w:val="Listeavsnitt"/>
        <w:numPr>
          <w:ilvl w:val="0"/>
          <w:numId w:val="37"/>
        </w:numPr>
        <w:rPr>
          <w:rStyle w:val="author"/>
        </w:rPr>
      </w:pPr>
      <w:r w:rsidRPr="004D3E0E">
        <w:rPr>
          <w:rStyle w:val="author"/>
          <w:rFonts w:cs="Open Sans"/>
          <w:color w:val="1C1D1E"/>
          <w:szCs w:val="22"/>
        </w:rPr>
        <w:t>Higgins JPT, Thomas J, Chandler J, Cumpston M, Li T, Page MJ, Welch VA (editors). Cochrane Handbook for Systematic Reviews of Interventions version 6.2 (updated February 2021).</w:t>
      </w:r>
    </w:p>
    <w:p w14:paraId="0E8BBCF2" w14:textId="77777777" w:rsidR="004D3E0E" w:rsidRPr="004D3E0E" w:rsidRDefault="004D3E0E" w:rsidP="004D3E0E">
      <w:pPr>
        <w:pStyle w:val="Listeavsnitt"/>
        <w:numPr>
          <w:ilvl w:val="0"/>
          <w:numId w:val="37"/>
        </w:numPr>
        <w:rPr>
          <w:rStyle w:val="author"/>
          <w:rFonts w:cs="Open Sans"/>
          <w:color w:val="1C1D1E"/>
          <w:szCs w:val="22"/>
        </w:rPr>
      </w:pPr>
      <w:r w:rsidRPr="004D3E0E">
        <w:rPr>
          <w:rStyle w:val="author"/>
          <w:rFonts w:cs="Open Sans"/>
          <w:color w:val="1C1D1E"/>
          <w:szCs w:val="22"/>
        </w:rPr>
        <w:t>Thomas J, Brunton J, Graziosi S. EPPI-Reviewer 4.0: software for research synthesis. 2010.</w:t>
      </w:r>
    </w:p>
    <w:p w14:paraId="7BA4376A" w14:textId="77777777" w:rsidR="004D3E0E" w:rsidRPr="004D3E0E" w:rsidRDefault="004D3E0E" w:rsidP="004D3E0E">
      <w:pPr>
        <w:pStyle w:val="Listeavsnitt"/>
        <w:numPr>
          <w:ilvl w:val="0"/>
          <w:numId w:val="37"/>
        </w:numPr>
        <w:rPr>
          <w:rStyle w:val="author"/>
        </w:rPr>
      </w:pPr>
      <w:r w:rsidRPr="004D3E0E">
        <w:rPr>
          <w:rStyle w:val="author"/>
          <w:rFonts w:cs="Open Sans"/>
          <w:color w:val="1C1D1E"/>
          <w:szCs w:val="22"/>
        </w:rPr>
        <w:t>Thomas J GS, Brunton J, Ghouze Z, O'Driscoll P, Bond M EPPI-Reviewer: advanced software for systematic reviews, maps and evidence synthesis. EPPI-Centre, UCL Social Research Institute, University College London; 2020.https://eppi.ioe.ac.uk/cms/Default.aspx?tabid=2967</w:t>
      </w:r>
    </w:p>
    <w:p w14:paraId="1187A3FE" w14:textId="77777777" w:rsidR="004D3E0E" w:rsidRPr="004D3E0E" w:rsidRDefault="00AC0251" w:rsidP="00AC0251">
      <w:pPr>
        <w:pStyle w:val="Listeavsnitt"/>
        <w:numPr>
          <w:ilvl w:val="0"/>
          <w:numId w:val="37"/>
        </w:numPr>
        <w:rPr>
          <w:rStyle w:val="Hyperkobling"/>
          <w:rFonts w:ascii="Cambria" w:hAnsi="Cambria"/>
          <w:color w:val="auto"/>
          <w:u w:val="none"/>
        </w:rPr>
      </w:pPr>
      <w:r w:rsidRPr="004D3E0E">
        <w:rPr>
          <w:rStyle w:val="author"/>
          <w:rFonts w:cs="Open Sans"/>
          <w:color w:val="1C1D1E"/>
          <w:szCs w:val="22"/>
        </w:rPr>
        <w:t>Muller, AE</w:t>
      </w:r>
      <w:r w:rsidRPr="004D3E0E">
        <w:rPr>
          <w:szCs w:val="22"/>
        </w:rPr>
        <w:t>, </w:t>
      </w:r>
      <w:r w:rsidRPr="004D3E0E">
        <w:rPr>
          <w:rStyle w:val="author"/>
          <w:rFonts w:cs="Open Sans"/>
          <w:color w:val="1C1D1E"/>
          <w:szCs w:val="22"/>
        </w:rPr>
        <w:t>Ames, HMR</w:t>
      </w:r>
      <w:r w:rsidRPr="004D3E0E">
        <w:rPr>
          <w:szCs w:val="22"/>
        </w:rPr>
        <w:t>, </w:t>
      </w:r>
      <w:r w:rsidRPr="004D3E0E">
        <w:rPr>
          <w:rStyle w:val="author"/>
          <w:rFonts w:cs="Open Sans"/>
          <w:color w:val="1C1D1E"/>
          <w:szCs w:val="22"/>
        </w:rPr>
        <w:t>Jardim, PSJ</w:t>
      </w:r>
      <w:r w:rsidRPr="004D3E0E">
        <w:rPr>
          <w:szCs w:val="22"/>
        </w:rPr>
        <w:t>, </w:t>
      </w:r>
      <w:r w:rsidRPr="004D3E0E">
        <w:rPr>
          <w:rStyle w:val="author"/>
          <w:rFonts w:cs="Open Sans"/>
          <w:color w:val="1C1D1E"/>
          <w:szCs w:val="22"/>
        </w:rPr>
        <w:t>Rose, CJ</w:t>
      </w:r>
      <w:r w:rsidRPr="004D3E0E">
        <w:rPr>
          <w:szCs w:val="22"/>
        </w:rPr>
        <w:t>. </w:t>
      </w:r>
      <w:r w:rsidRPr="004D3E0E">
        <w:rPr>
          <w:rStyle w:val="articletitle"/>
          <w:rFonts w:cs="Open Sans"/>
          <w:color w:val="1C1D1E"/>
          <w:szCs w:val="22"/>
        </w:rPr>
        <w:t>Machine learning in systematic reviews: Comparing automated text clustering with Lingo3G and human researcher categorization in a rapid review</w:t>
      </w:r>
      <w:r w:rsidRPr="004D3E0E">
        <w:rPr>
          <w:szCs w:val="22"/>
        </w:rPr>
        <w:t>. </w:t>
      </w:r>
      <w:r w:rsidRPr="004D3E0E">
        <w:rPr>
          <w:i/>
          <w:iCs/>
          <w:szCs w:val="22"/>
        </w:rPr>
        <w:t>Res Syn Meth</w:t>
      </w:r>
      <w:r w:rsidRPr="004D3E0E">
        <w:rPr>
          <w:szCs w:val="22"/>
        </w:rPr>
        <w:t>. </w:t>
      </w:r>
      <w:r w:rsidRPr="004D3E0E">
        <w:rPr>
          <w:rStyle w:val="pubyear"/>
          <w:rFonts w:cs="Open Sans"/>
          <w:color w:val="1C1D1E"/>
          <w:szCs w:val="22"/>
        </w:rPr>
        <w:t>2021</w:t>
      </w:r>
      <w:r w:rsidRPr="004D3E0E">
        <w:rPr>
          <w:szCs w:val="22"/>
        </w:rPr>
        <w:t>; </w:t>
      </w:r>
      <w:r w:rsidRPr="004D3E0E">
        <w:rPr>
          <w:rStyle w:val="pagefirst"/>
          <w:rFonts w:cs="Open Sans"/>
          <w:color w:val="1C1D1E"/>
          <w:szCs w:val="22"/>
        </w:rPr>
        <w:t>1</w:t>
      </w:r>
      <w:r w:rsidRPr="004D3E0E">
        <w:rPr>
          <w:szCs w:val="22"/>
        </w:rPr>
        <w:t>- </w:t>
      </w:r>
      <w:r w:rsidRPr="004D3E0E">
        <w:rPr>
          <w:rStyle w:val="pagelast"/>
          <w:rFonts w:cs="Open Sans"/>
          <w:color w:val="1C1D1E"/>
          <w:szCs w:val="22"/>
        </w:rPr>
        <w:t>13</w:t>
      </w:r>
      <w:r w:rsidRPr="004D3E0E">
        <w:rPr>
          <w:szCs w:val="22"/>
        </w:rPr>
        <w:t>. doi:</w:t>
      </w:r>
      <w:hyperlink r:id="rId20" w:tgtFrame="_blank" w:tooltip="Link to external resource: 10.1002/jrsm.1541" w:history="1">
        <w:r w:rsidRPr="004D3E0E">
          <w:rPr>
            <w:rStyle w:val="Hyperkobling"/>
            <w:rFonts w:ascii="Cambria" w:hAnsi="Cambria" w:cs="Open Sans"/>
            <w:color w:val="005274"/>
            <w:szCs w:val="22"/>
          </w:rPr>
          <w:t>10.1002/jrsm.1541</w:t>
        </w:r>
      </w:hyperlink>
    </w:p>
    <w:p w14:paraId="7B06532E" w14:textId="749A19D9" w:rsidR="00B63BAF" w:rsidRDefault="00B63BAF" w:rsidP="00AC0251">
      <w:pPr>
        <w:pStyle w:val="Listeavsnitt"/>
        <w:numPr>
          <w:ilvl w:val="0"/>
          <w:numId w:val="37"/>
        </w:numPr>
      </w:pPr>
      <w:r w:rsidRPr="00B63BAF">
        <w:t>Thomas, J., et al., Machine learning reduced workload with minimal risk of missing studies: development and evaluation of a randomized controlled trial classifier for Cochrane Reviews. Journal of Clinical Epidemiology, 2021. 133: p. 140-151.</w:t>
      </w:r>
    </w:p>
    <w:p w14:paraId="501C7822" w14:textId="77777777" w:rsidR="00FE1C2A" w:rsidRDefault="00FE1C2A" w:rsidP="00FE1C2A">
      <w:pPr>
        <w:pStyle w:val="Listeavsnitt"/>
        <w:numPr>
          <w:ilvl w:val="0"/>
          <w:numId w:val="37"/>
        </w:numPr>
        <w:rPr>
          <w:rFonts w:cs="Open Sans"/>
          <w:color w:val="000000" w:themeColor="text1"/>
          <w:szCs w:val="22"/>
        </w:rPr>
      </w:pPr>
      <w:r w:rsidRPr="00554849">
        <w:rPr>
          <w:rFonts w:cs="Open Sans"/>
          <w:color w:val="000000" w:themeColor="text1"/>
          <w:szCs w:val="22"/>
        </w:rPr>
        <w:t xml:space="preserve">Marshall, Iain J., Anna Noel-Storr, Joël Kuiper, James Thomas, and Byron C. Wallace. 2018. Machine Learning for Identifying Randomized Controlled Trials: An Evaluation and Practitioner’s Guide. Research Synthesis Methods, January. </w:t>
      </w:r>
      <w:hyperlink r:id="rId21" w:history="1">
        <w:r w:rsidRPr="00F6650E">
          <w:rPr>
            <w:rStyle w:val="Hyperkobling"/>
            <w:rFonts w:ascii="Cambria" w:hAnsi="Cambria" w:cs="Open Sans"/>
            <w:szCs w:val="22"/>
          </w:rPr>
          <w:t>https://doi.org/10.1002/jrsm.1287</w:t>
        </w:r>
      </w:hyperlink>
      <w:r w:rsidRPr="00554849">
        <w:rPr>
          <w:rFonts w:cs="Open Sans"/>
          <w:color w:val="000000" w:themeColor="text1"/>
          <w:szCs w:val="22"/>
        </w:rPr>
        <w:t>.</w:t>
      </w:r>
    </w:p>
    <w:p w14:paraId="56DE7EC2" w14:textId="13AB5693" w:rsidR="00FE1C2A" w:rsidRDefault="00FE1C2A" w:rsidP="00FE1C2A">
      <w:pPr>
        <w:pStyle w:val="Listeavsnitt"/>
        <w:numPr>
          <w:ilvl w:val="0"/>
          <w:numId w:val="37"/>
        </w:numPr>
      </w:pPr>
      <w:r w:rsidRPr="00FE1C2A">
        <w:t>Review Manager (RevMan) [Computer program]. Version 5.2. Copenhagen: The Nordic Cochrane Centre, The Cochrane Collaboration, 2012.</w:t>
      </w:r>
    </w:p>
    <w:p w14:paraId="2654DDE9" w14:textId="5C722644" w:rsidR="00FE1C2A" w:rsidRDefault="00FE1C2A" w:rsidP="00FE1C2A">
      <w:pPr>
        <w:pStyle w:val="Listeavsnitt"/>
        <w:numPr>
          <w:ilvl w:val="0"/>
          <w:numId w:val="37"/>
        </w:numPr>
      </w:pPr>
      <w:r>
        <w:t>Guyatt G, Oxman AD, Akl EA, Kunz R, Vist G, Brozek J, et al. GRADE guidelines: 1. Introduction—GRADE evidence profiles and summary of findings tables. J Clin Epidemiol 2011;64(4):383-94.</w:t>
      </w:r>
    </w:p>
    <w:p w14:paraId="2F250D1C" w14:textId="20D1F835" w:rsidR="00FE1C2A" w:rsidRPr="00AC0251" w:rsidRDefault="00FE1C2A" w:rsidP="00FE1C2A">
      <w:pPr>
        <w:pStyle w:val="Listeavsnitt"/>
        <w:numPr>
          <w:ilvl w:val="0"/>
          <w:numId w:val="37"/>
        </w:numPr>
      </w:pPr>
      <w:r>
        <w:t>GRADEpro GDT: GRADEpro Guideline Development Tool [Software]. McMaster University and Evidence Prime, 2021. Available from gradepro.org.</w:t>
      </w:r>
    </w:p>
    <w:p w14:paraId="5C070C8E" w14:textId="77D0924C" w:rsidR="004B1700" w:rsidRPr="00392638" w:rsidRDefault="003577BB" w:rsidP="00594B32">
      <w:pPr>
        <w:pStyle w:val="Overskrift1"/>
      </w:pPr>
      <w:bookmarkStart w:id="90" w:name="_Toc92445119"/>
      <w:r>
        <w:lastRenderedPageBreak/>
        <w:t xml:space="preserve">Vedlegg </w:t>
      </w:r>
      <w:r w:rsidR="00FD7F3A">
        <w:t>1</w:t>
      </w:r>
      <w:r>
        <w:t xml:space="preserve">: </w:t>
      </w:r>
      <w:r w:rsidR="008D3C0B" w:rsidRPr="00392638">
        <w:t>Søke</w:t>
      </w:r>
      <w:r w:rsidR="004B1700" w:rsidRPr="00392638">
        <w:t>strateg</w:t>
      </w:r>
      <w:r w:rsidR="008D3C0B" w:rsidRPr="00392638">
        <w:t>i</w:t>
      </w:r>
      <w:bookmarkEnd w:id="90"/>
    </w:p>
    <w:p w14:paraId="1579830C" w14:textId="3C36D654" w:rsidR="002A140B" w:rsidRDefault="00AE7E65" w:rsidP="002A140B">
      <w:r>
        <w:t>[Tekst]</w:t>
      </w:r>
    </w:p>
    <w:p w14:paraId="1EC9193A" w14:textId="31D4C1B2" w:rsidR="004C557C" w:rsidRPr="00A76DD8" w:rsidRDefault="004C557C" w:rsidP="004C557C">
      <w:pPr>
        <w:pStyle w:val="Overskrift1"/>
      </w:pPr>
      <w:bookmarkStart w:id="91" w:name="_Toc92445120"/>
      <w:r w:rsidRPr="004C557C">
        <w:lastRenderedPageBreak/>
        <w:t>Vedlegg 2: Detaljer om avansert bruk av maskinlæring</w:t>
      </w:r>
      <w:bookmarkEnd w:id="91"/>
    </w:p>
    <w:p w14:paraId="63C3F3AD" w14:textId="77777777" w:rsidR="004C557C" w:rsidRPr="004C557C" w:rsidRDefault="004C557C" w:rsidP="004C557C">
      <w:pPr>
        <w:rPr>
          <w:b/>
        </w:rPr>
      </w:pPr>
      <w:r w:rsidRPr="004C557C">
        <w:rPr>
          <w:b/>
        </w:rPr>
        <w:t>Automatic text clustering</w:t>
      </w:r>
    </w:p>
    <w:p w14:paraId="71A52691" w14:textId="42E62EB3" w:rsidR="004B1700" w:rsidRDefault="004C557C" w:rsidP="004C557C">
      <w:r>
        <w:t>[Inkluder informasjon om parametere benyttet. Nedenfor er en oversikt over parame-terne som det skal rapporteres på]</w:t>
      </w:r>
    </w:p>
    <w:p w14:paraId="139A5216" w14:textId="399D4E5D" w:rsidR="004C557C" w:rsidRDefault="004C557C" w:rsidP="004C557C">
      <w:r w:rsidRPr="005E6312">
        <w:rPr>
          <w:noProof/>
          <w:color w:val="2B579A"/>
          <w:shd w:val="clear" w:color="auto" w:fill="E6E6E6"/>
        </w:rPr>
        <w:drawing>
          <wp:inline distT="0" distB="0" distL="0" distR="0" wp14:anchorId="742E65E2" wp14:editId="6BDB0D78">
            <wp:extent cx="5216525" cy="2728595"/>
            <wp:effectExtent l="0" t="0" r="3175" b="0"/>
            <wp:docPr id="245" name="Bild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16525" cy="2728595"/>
                    </a:xfrm>
                    <a:prstGeom prst="rect">
                      <a:avLst/>
                    </a:prstGeom>
                  </pic:spPr>
                </pic:pic>
              </a:graphicData>
            </a:graphic>
          </wp:inline>
        </w:drawing>
      </w:r>
    </w:p>
    <w:p w14:paraId="62D415BB" w14:textId="465DE327" w:rsidR="004C557C" w:rsidRDefault="004C557C" w:rsidP="004C557C"/>
    <w:p w14:paraId="174D563E" w14:textId="77777777" w:rsidR="004C557C" w:rsidRDefault="004C557C" w:rsidP="004C557C">
      <w:pPr>
        <w:rPr>
          <w:b/>
        </w:rPr>
      </w:pPr>
    </w:p>
    <w:p w14:paraId="479113EF" w14:textId="65F8DD44" w:rsidR="004C557C" w:rsidRPr="004C557C" w:rsidRDefault="004C557C" w:rsidP="004C557C">
      <w:pPr>
        <w:rPr>
          <w:b/>
        </w:rPr>
      </w:pPr>
      <w:r w:rsidRPr="004C557C">
        <w:rPr>
          <w:b/>
        </w:rPr>
        <w:t>Custom classifiers</w:t>
      </w:r>
    </w:p>
    <w:p w14:paraId="1AE03765" w14:textId="0B28324E" w:rsidR="004C557C" w:rsidRDefault="004C557C" w:rsidP="004C557C">
      <w:r>
        <w:t>[Inkluder detaljer om hvordan dere bygget, testet og implementerte egen classifier. Nedenfor er et eksempel over hvordan dette skal rapporteres ved bruk i screening. Malen for dette ligger i samme Sharepoint-mappe som rapportmalen]</w:t>
      </w:r>
    </w:p>
    <w:p w14:paraId="201E941C" w14:textId="1AD76F72" w:rsidR="004C557C" w:rsidRPr="00392638" w:rsidRDefault="004C557C" w:rsidP="004C557C">
      <w:r>
        <w:rPr>
          <w:noProof/>
        </w:rPr>
        <w:lastRenderedPageBreak/>
        <w:drawing>
          <wp:inline distT="0" distB="0" distL="0" distR="0" wp14:anchorId="55DB282D" wp14:editId="53A1364A">
            <wp:extent cx="5184775" cy="5892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608"/>
                    <a:stretch/>
                  </pic:blipFill>
                  <pic:spPr bwMode="auto">
                    <a:xfrm>
                      <a:off x="0" y="0"/>
                      <a:ext cx="5184775" cy="5892800"/>
                    </a:xfrm>
                    <a:prstGeom prst="rect">
                      <a:avLst/>
                    </a:prstGeom>
                    <a:ln>
                      <a:noFill/>
                    </a:ln>
                    <a:extLst>
                      <a:ext uri="{53640926-AAD7-44D8-BBD7-CCE9431645EC}">
                        <a14:shadowObscured xmlns:a14="http://schemas.microsoft.com/office/drawing/2010/main"/>
                      </a:ext>
                    </a:extLst>
                  </pic:spPr>
                </pic:pic>
              </a:graphicData>
            </a:graphic>
          </wp:inline>
        </w:drawing>
      </w:r>
    </w:p>
    <w:p w14:paraId="67C58641" w14:textId="0114758A" w:rsidR="004B1700" w:rsidRPr="00420081" w:rsidRDefault="00AE7E65" w:rsidP="00594B32">
      <w:pPr>
        <w:pStyle w:val="Overskrift1"/>
        <w:rPr>
          <w:lang w:val="nn-NO"/>
        </w:rPr>
      </w:pPr>
      <w:bookmarkStart w:id="92" w:name="_Toc92445121"/>
      <w:r w:rsidRPr="00420081">
        <w:rPr>
          <w:lang w:val="nn-NO"/>
        </w:rPr>
        <w:lastRenderedPageBreak/>
        <w:t xml:space="preserve">Vedlegg </w:t>
      </w:r>
      <w:r w:rsidR="004C557C" w:rsidRPr="00420081">
        <w:rPr>
          <w:lang w:val="nn-NO"/>
        </w:rPr>
        <w:t>3</w:t>
      </w:r>
      <w:r w:rsidRPr="00420081">
        <w:rPr>
          <w:lang w:val="nn-NO"/>
        </w:rPr>
        <w:t>: Relevante e</w:t>
      </w:r>
      <w:r w:rsidR="008D3C0B" w:rsidRPr="00420081">
        <w:rPr>
          <w:lang w:val="nn-NO"/>
        </w:rPr>
        <w:t>ksk</w:t>
      </w:r>
      <w:r w:rsidR="004B1700" w:rsidRPr="00420081">
        <w:rPr>
          <w:lang w:val="nn-NO"/>
        </w:rPr>
        <w:t>lude</w:t>
      </w:r>
      <w:r w:rsidR="008D3C0B" w:rsidRPr="00420081">
        <w:rPr>
          <w:lang w:val="nn-NO"/>
        </w:rPr>
        <w:t>rte</w:t>
      </w:r>
      <w:r w:rsidR="004B1700" w:rsidRPr="00420081">
        <w:rPr>
          <w:lang w:val="nn-NO"/>
        </w:rPr>
        <w:t xml:space="preserve"> studie</w:t>
      </w:r>
      <w:r w:rsidR="008D3C0B" w:rsidRPr="00420081">
        <w:rPr>
          <w:lang w:val="nn-NO"/>
        </w:rPr>
        <w:t>r</w:t>
      </w:r>
      <w:r w:rsidR="003577BB" w:rsidRPr="00420081">
        <w:rPr>
          <w:lang w:val="nn-NO"/>
        </w:rPr>
        <w:t xml:space="preserve"> lest i fulltekst</w:t>
      </w:r>
      <w:bookmarkEnd w:id="92"/>
    </w:p>
    <w:p w14:paraId="1FBC55F0" w14:textId="77777777" w:rsidR="002A140B" w:rsidRPr="00420081" w:rsidRDefault="00AE7E65" w:rsidP="002A140B">
      <w:pPr>
        <w:rPr>
          <w:lang w:val="nn-NO"/>
        </w:rPr>
      </w:pPr>
      <w:r w:rsidRPr="00420081">
        <w:rPr>
          <w:lang w:val="nn-NO"/>
        </w:rPr>
        <w:t>[Tekst</w:t>
      </w:r>
      <w:r w:rsidR="00DB06FA" w:rsidRPr="00420081">
        <w:rPr>
          <w:lang w:val="nn-NO"/>
        </w:rPr>
        <w:t xml:space="preserve"> eller liste i tabell</w:t>
      </w:r>
      <w:r w:rsidRPr="00420081">
        <w:rPr>
          <w:lang w:val="nn-NO"/>
        </w:rPr>
        <w:t>]</w:t>
      </w:r>
    </w:p>
    <w:p w14:paraId="1739A85D" w14:textId="77777777" w:rsidR="00773A8F" w:rsidRPr="00420081" w:rsidRDefault="00773A8F" w:rsidP="00773A8F">
      <w:pPr>
        <w:rPr>
          <w:lang w:val="nn-NO"/>
        </w:rPr>
      </w:pPr>
    </w:p>
    <w:tbl>
      <w:tblPr>
        <w:tblStyle w:val="TableKunnskapssenteret"/>
        <w:tblW w:w="8222" w:type="dxa"/>
        <w:tblLayout w:type="fixed"/>
        <w:tblLook w:val="01E0" w:firstRow="1" w:lastRow="1" w:firstColumn="1" w:lastColumn="1" w:noHBand="0" w:noVBand="0"/>
      </w:tblPr>
      <w:tblGrid>
        <w:gridCol w:w="2325"/>
        <w:gridCol w:w="5897"/>
      </w:tblGrid>
      <w:tr w:rsidR="00773A8F" w14:paraId="43B3C395" w14:textId="77777777" w:rsidTr="00C06D3B">
        <w:trPr>
          <w:cnfStyle w:val="100000000000" w:firstRow="1" w:lastRow="0" w:firstColumn="0" w:lastColumn="0" w:oddVBand="0" w:evenVBand="0" w:oddHBand="0" w:evenHBand="0" w:firstRowFirstColumn="0" w:firstRowLastColumn="0" w:lastRowFirstColumn="0" w:lastRowLastColumn="0"/>
        </w:trPr>
        <w:tc>
          <w:tcPr>
            <w:tcW w:w="2325" w:type="dxa"/>
          </w:tcPr>
          <w:p w14:paraId="19FCB8E7" w14:textId="77777777" w:rsidR="00773A8F" w:rsidRDefault="00773A8F" w:rsidP="00C06D3B">
            <w:r>
              <w:t xml:space="preserve">Studie </w:t>
            </w:r>
          </w:p>
        </w:tc>
        <w:tc>
          <w:tcPr>
            <w:tcW w:w="5897" w:type="dxa"/>
          </w:tcPr>
          <w:p w14:paraId="0F4E237A" w14:textId="77777777" w:rsidR="00773A8F" w:rsidRDefault="00773A8F" w:rsidP="00C06D3B">
            <w:pPr>
              <w:rPr>
                <w:b w:val="0"/>
              </w:rPr>
            </w:pPr>
            <w:r>
              <w:t xml:space="preserve">Eksklusjonsårsak </w:t>
            </w:r>
          </w:p>
        </w:tc>
      </w:tr>
      <w:tr w:rsidR="00773A8F" w14:paraId="5D494701" w14:textId="77777777" w:rsidTr="00C06D3B">
        <w:tc>
          <w:tcPr>
            <w:tcW w:w="2325" w:type="dxa"/>
          </w:tcPr>
          <w:p w14:paraId="6262F0CF" w14:textId="77777777" w:rsidR="00773A8F" w:rsidRPr="00AE7E65" w:rsidRDefault="00AE7E65" w:rsidP="00AE7E65">
            <w:r w:rsidRPr="00AE7E65">
              <w:t>[Studie]</w:t>
            </w:r>
            <w:r w:rsidR="00773A8F" w:rsidRPr="00AE7E65">
              <w:t xml:space="preserve"> </w:t>
            </w:r>
          </w:p>
        </w:tc>
        <w:tc>
          <w:tcPr>
            <w:tcW w:w="5897" w:type="dxa"/>
          </w:tcPr>
          <w:p w14:paraId="08BD328F" w14:textId="77777777" w:rsidR="00773A8F" w:rsidRDefault="00AE7E65" w:rsidP="00C06D3B">
            <w:r>
              <w:t>[Forklaring]</w:t>
            </w:r>
            <w:r w:rsidR="00773A8F">
              <w:t xml:space="preserve"> </w:t>
            </w:r>
          </w:p>
        </w:tc>
      </w:tr>
      <w:tr w:rsidR="00773A8F" w:rsidRPr="00AE7E65" w14:paraId="6FC960C3" w14:textId="77777777" w:rsidTr="00C06D3B">
        <w:tc>
          <w:tcPr>
            <w:tcW w:w="2325" w:type="dxa"/>
          </w:tcPr>
          <w:p w14:paraId="5F35CDE6" w14:textId="77777777" w:rsidR="00773A8F" w:rsidRPr="00AE7E65" w:rsidRDefault="00773A8F" w:rsidP="00C06D3B"/>
        </w:tc>
        <w:tc>
          <w:tcPr>
            <w:tcW w:w="5897" w:type="dxa"/>
          </w:tcPr>
          <w:p w14:paraId="2E28D6E8" w14:textId="77777777" w:rsidR="00773A8F" w:rsidRPr="00AE7E65" w:rsidRDefault="00773A8F" w:rsidP="00C06D3B"/>
        </w:tc>
      </w:tr>
    </w:tbl>
    <w:p w14:paraId="1B921AEB" w14:textId="77777777" w:rsidR="00392638" w:rsidRPr="00392638" w:rsidRDefault="00392638" w:rsidP="004B1700"/>
    <w:p w14:paraId="4F1F696F" w14:textId="2D81620F" w:rsidR="004B1700" w:rsidRPr="00392638" w:rsidRDefault="007916D1" w:rsidP="00594B32">
      <w:pPr>
        <w:pStyle w:val="Overskrift1"/>
      </w:pPr>
      <w:bookmarkStart w:id="93" w:name="_Toc92445122"/>
      <w:r>
        <w:lastRenderedPageBreak/>
        <w:t xml:space="preserve">Vedlegg </w:t>
      </w:r>
      <w:r w:rsidR="004C557C">
        <w:t>4</w:t>
      </w:r>
      <w:r>
        <w:t xml:space="preserve">: </w:t>
      </w:r>
      <w:r w:rsidR="008D3C0B" w:rsidRPr="00392638">
        <w:t>Kjennetegn ved</w:t>
      </w:r>
      <w:r w:rsidR="004B1700" w:rsidRPr="00392638">
        <w:t xml:space="preserve"> in</w:t>
      </w:r>
      <w:r w:rsidR="008D3C0B" w:rsidRPr="00392638">
        <w:t>k</w:t>
      </w:r>
      <w:r w:rsidR="004B1700" w:rsidRPr="00392638">
        <w:t>lude</w:t>
      </w:r>
      <w:r w:rsidR="008D3C0B" w:rsidRPr="00392638">
        <w:t>rte</w:t>
      </w:r>
      <w:r w:rsidR="004B1700" w:rsidRPr="00392638">
        <w:t xml:space="preserve"> studie</w:t>
      </w:r>
      <w:r w:rsidR="008D3C0B" w:rsidRPr="00392638">
        <w:t>r</w:t>
      </w:r>
      <w:r w:rsidR="004B1700" w:rsidRPr="00392638">
        <w:t xml:space="preserve"> </w:t>
      </w:r>
      <w:r w:rsidR="008D3C0B" w:rsidRPr="00392638">
        <w:t>og</w:t>
      </w:r>
      <w:r w:rsidR="004B1700" w:rsidRPr="00392638">
        <w:t xml:space="preserve"> ris</w:t>
      </w:r>
      <w:r w:rsidR="008D3C0B" w:rsidRPr="00392638">
        <w:t>i</w:t>
      </w:r>
      <w:r w:rsidR="004B1700" w:rsidRPr="00392638">
        <w:t>k</w:t>
      </w:r>
      <w:r w:rsidR="008D3C0B" w:rsidRPr="00392638">
        <w:t>o for skjevheter</w:t>
      </w:r>
      <w:bookmarkEnd w:id="93"/>
    </w:p>
    <w:p w14:paraId="031CACC8" w14:textId="11C3BEFB" w:rsidR="002A140B" w:rsidRDefault="00AE7E65" w:rsidP="002A140B">
      <w:r>
        <w:t>[Tekst]</w:t>
      </w:r>
    </w:p>
    <w:p w14:paraId="1D826CB1" w14:textId="0EB3AC8B" w:rsidR="00A768D3" w:rsidRPr="00A76DD8" w:rsidRDefault="00A768D3" w:rsidP="002A140B"/>
    <w:p w14:paraId="7E1D25E1" w14:textId="672B2E96" w:rsidR="004B1700" w:rsidRPr="00392638" w:rsidRDefault="004B1700" w:rsidP="004B1700"/>
    <w:p w14:paraId="28439294" w14:textId="77777777" w:rsidR="00A768D3" w:rsidRDefault="00A768D3" w:rsidP="00FD7F3A">
      <w:pPr>
        <w:pStyle w:val="Overskrift1"/>
        <w:sectPr w:rsidR="00A768D3" w:rsidSect="00594B32">
          <w:footerReference w:type="default" r:id="rId24"/>
          <w:pgSz w:w="11901" w:h="16840"/>
          <w:pgMar w:top="1021" w:right="2268" w:bottom="1247" w:left="1418" w:header="0" w:footer="680" w:gutter="0"/>
          <w:cols w:space="708"/>
          <w:docGrid w:linePitch="299"/>
        </w:sectPr>
      </w:pPr>
    </w:p>
    <w:p w14:paraId="3F4335E8" w14:textId="3E885EF8" w:rsidR="004B1700" w:rsidRPr="00392638" w:rsidRDefault="007916D1" w:rsidP="00594B32">
      <w:pPr>
        <w:pStyle w:val="Overskrift1"/>
      </w:pPr>
      <w:bookmarkStart w:id="94" w:name="_Toc92445123"/>
      <w:r>
        <w:lastRenderedPageBreak/>
        <w:t xml:space="preserve">Vedlegg </w:t>
      </w:r>
      <w:r w:rsidR="004C557C">
        <w:t>5</w:t>
      </w:r>
      <w:r>
        <w:t xml:space="preserve">: </w:t>
      </w:r>
      <w:r w:rsidR="00CA36E4" w:rsidRPr="00392638">
        <w:t xml:space="preserve">Gradering av </w:t>
      </w:r>
      <w:r w:rsidR="00AE7E65">
        <w:t>tillit til</w:t>
      </w:r>
      <w:r w:rsidR="00CA36E4" w:rsidRPr="00392638">
        <w:t xml:space="preserve"> dokumentasjonen med </w:t>
      </w:r>
      <w:r w:rsidR="004B1700" w:rsidRPr="00392638">
        <w:t>GRADE</w:t>
      </w:r>
      <w:bookmarkEnd w:id="94"/>
      <w:r w:rsidR="004B1700" w:rsidRPr="00392638">
        <w:t xml:space="preserve"> </w:t>
      </w:r>
    </w:p>
    <w:p w14:paraId="1077D7EE" w14:textId="4B5FA483" w:rsidR="002A140B" w:rsidRPr="00420081" w:rsidRDefault="00AE7E65" w:rsidP="002A140B">
      <w:pPr>
        <w:rPr>
          <w:lang w:val="nn-NO"/>
        </w:rPr>
      </w:pPr>
      <w:r w:rsidRPr="00420081">
        <w:rPr>
          <w:lang w:val="nn-NO"/>
        </w:rPr>
        <w:t xml:space="preserve">[Sett </w:t>
      </w:r>
      <w:r w:rsidR="00DB06FA" w:rsidRPr="00420081">
        <w:rPr>
          <w:lang w:val="nn-NO"/>
        </w:rPr>
        <w:t xml:space="preserve">ev. </w:t>
      </w:r>
      <w:r w:rsidRPr="00420081">
        <w:rPr>
          <w:lang w:val="nn-NO"/>
        </w:rPr>
        <w:t>inn Evidence Profile tabeller]</w:t>
      </w:r>
    </w:p>
    <w:tbl>
      <w:tblPr>
        <w:tblW w:w="4976" w:type="pct"/>
        <w:tblLayout w:type="fixed"/>
        <w:tblCellMar>
          <w:top w:w="75" w:type="dxa"/>
          <w:left w:w="75" w:type="dxa"/>
          <w:bottom w:w="75" w:type="dxa"/>
          <w:right w:w="75" w:type="dxa"/>
        </w:tblCellMar>
        <w:tblLook w:val="04A0" w:firstRow="1" w:lastRow="0" w:firstColumn="1" w:lastColumn="0" w:noHBand="0" w:noVBand="1"/>
      </w:tblPr>
      <w:tblGrid>
        <w:gridCol w:w="718"/>
        <w:gridCol w:w="987"/>
        <w:gridCol w:w="1149"/>
        <w:gridCol w:w="868"/>
        <w:gridCol w:w="941"/>
        <w:gridCol w:w="1080"/>
        <w:gridCol w:w="761"/>
        <w:gridCol w:w="1988"/>
        <w:gridCol w:w="1569"/>
        <w:gridCol w:w="1265"/>
        <w:gridCol w:w="1586"/>
        <w:gridCol w:w="1560"/>
      </w:tblGrid>
      <w:tr w:rsidR="00FD7F3A" w:rsidRPr="009F39E8" w14:paraId="09B18B83" w14:textId="77777777" w:rsidTr="00712912">
        <w:trPr>
          <w:cantSplit/>
          <w:tblHeader/>
        </w:trPr>
        <w:tc>
          <w:tcPr>
            <w:tcW w:w="2247" w:type="pct"/>
            <w:gridSpan w:val="7"/>
            <w:tcBorders>
              <w:top w:val="single" w:sz="12" w:space="0" w:color="FFFFFF"/>
              <w:left w:val="single" w:sz="12" w:space="0" w:color="FFFFFF"/>
              <w:bottom w:val="single" w:sz="12" w:space="0" w:color="FFFFFF"/>
              <w:right w:val="single" w:sz="12" w:space="0" w:color="FFFFFF"/>
            </w:tcBorders>
            <w:shd w:val="clear" w:color="auto" w:fill="2F5496"/>
            <w:vAlign w:val="center"/>
            <w:hideMark/>
          </w:tcPr>
          <w:p w14:paraId="4409410F" w14:textId="77777777" w:rsidR="00FD7F3A" w:rsidRPr="009F39E8" w:rsidRDefault="00FD7F3A" w:rsidP="00712912">
            <w:pPr>
              <w:spacing w:line="240" w:lineRule="auto"/>
              <w:jc w:val="center"/>
              <w:rPr>
                <w:rFonts w:ascii="Arial Narrow" w:hAnsi="Arial Narrow"/>
                <w:b/>
                <w:bCs/>
                <w:color w:val="FFFFFF"/>
                <w:sz w:val="16"/>
                <w:szCs w:val="13"/>
              </w:rPr>
            </w:pPr>
            <w:r w:rsidRPr="009F39E8">
              <w:rPr>
                <w:rFonts w:ascii="Arial Narrow" w:hAnsi="Arial Narrow"/>
                <w:b/>
                <w:bCs/>
                <w:color w:val="FFFFFF"/>
                <w:sz w:val="16"/>
                <w:szCs w:val="13"/>
              </w:rPr>
              <w:t>Vurdering av tillit til effektestimatene</w:t>
            </w:r>
          </w:p>
        </w:tc>
        <w:tc>
          <w:tcPr>
            <w:tcW w:w="1229" w:type="pct"/>
            <w:gridSpan w:val="2"/>
            <w:tcBorders>
              <w:top w:val="single" w:sz="12" w:space="0" w:color="FFFFFF"/>
              <w:left w:val="single" w:sz="12" w:space="0" w:color="FFFFFF"/>
              <w:bottom w:val="single" w:sz="12" w:space="0" w:color="FFFFFF"/>
              <w:right w:val="single" w:sz="12" w:space="0" w:color="FFFFFF"/>
            </w:tcBorders>
            <w:shd w:val="clear" w:color="auto" w:fill="2F5496"/>
            <w:vAlign w:val="center"/>
            <w:hideMark/>
          </w:tcPr>
          <w:p w14:paraId="3211BCF3" w14:textId="25121CD4" w:rsidR="00FD7F3A" w:rsidRPr="009F39E8" w:rsidRDefault="00FD7F3A" w:rsidP="00FD7F3A">
            <w:pPr>
              <w:jc w:val="center"/>
              <w:rPr>
                <w:rFonts w:ascii="Arial Narrow" w:hAnsi="Arial Narrow"/>
                <w:b/>
                <w:bCs/>
                <w:color w:val="FFFFFF"/>
                <w:sz w:val="16"/>
                <w:szCs w:val="13"/>
              </w:rPr>
            </w:pPr>
            <w:r w:rsidRPr="009F39E8">
              <w:rPr>
                <w:rFonts w:ascii="Arial Narrow" w:hAnsi="Arial Narrow"/>
                <w:b/>
                <w:bCs/>
                <w:color w:val="FFFFFF"/>
                <w:sz w:val="16"/>
                <w:szCs w:val="13"/>
              </w:rPr>
              <w:t xml:space="preserve">Ant. </w:t>
            </w:r>
            <w:r>
              <w:rPr>
                <w:rFonts w:ascii="Arial Narrow" w:hAnsi="Arial Narrow"/>
                <w:b/>
                <w:bCs/>
                <w:color w:val="FFFFFF"/>
                <w:sz w:val="16"/>
                <w:szCs w:val="13"/>
              </w:rPr>
              <w:t>pasinter</w:t>
            </w:r>
          </w:p>
        </w:tc>
        <w:tc>
          <w:tcPr>
            <w:tcW w:w="985" w:type="pct"/>
            <w:gridSpan w:val="2"/>
            <w:tcBorders>
              <w:top w:val="single" w:sz="12" w:space="0" w:color="FFFFFF"/>
              <w:left w:val="single" w:sz="12" w:space="0" w:color="FFFFFF"/>
              <w:bottom w:val="single" w:sz="12" w:space="0" w:color="FFFFFF"/>
              <w:right w:val="single" w:sz="12" w:space="0" w:color="FFFFFF"/>
            </w:tcBorders>
            <w:shd w:val="clear" w:color="auto" w:fill="2F5496"/>
            <w:vAlign w:val="center"/>
            <w:hideMark/>
          </w:tcPr>
          <w:p w14:paraId="6D8A7F08" w14:textId="77777777" w:rsidR="00FD7F3A" w:rsidRPr="009F39E8" w:rsidRDefault="00FD7F3A" w:rsidP="00712912">
            <w:pPr>
              <w:jc w:val="center"/>
              <w:rPr>
                <w:rFonts w:ascii="Arial Narrow" w:hAnsi="Arial Narrow"/>
                <w:b/>
                <w:bCs/>
                <w:color w:val="FFFFFF"/>
                <w:sz w:val="16"/>
                <w:szCs w:val="13"/>
              </w:rPr>
            </w:pPr>
            <w:r w:rsidRPr="009F39E8">
              <w:rPr>
                <w:rFonts w:ascii="Arial Narrow" w:hAnsi="Arial Narrow"/>
                <w:b/>
                <w:bCs/>
                <w:color w:val="FFFFFF"/>
                <w:sz w:val="16"/>
                <w:szCs w:val="13"/>
              </w:rPr>
              <w:t>Effekt</w:t>
            </w:r>
          </w:p>
        </w:tc>
        <w:tc>
          <w:tcPr>
            <w:tcW w:w="539" w:type="pct"/>
            <w:vMerge w:val="restart"/>
            <w:tcBorders>
              <w:top w:val="single" w:sz="12" w:space="0" w:color="FFFFFF"/>
              <w:left w:val="single" w:sz="12" w:space="0" w:color="FFFFFF"/>
              <w:bottom w:val="single" w:sz="12" w:space="0" w:color="FFFFFF"/>
              <w:right w:val="single" w:sz="12" w:space="0" w:color="FFFFFF"/>
            </w:tcBorders>
            <w:shd w:val="clear" w:color="auto" w:fill="2F5496"/>
            <w:vAlign w:val="center"/>
            <w:hideMark/>
          </w:tcPr>
          <w:p w14:paraId="75383E0E" w14:textId="77777777" w:rsidR="00FD7F3A" w:rsidRPr="009F39E8" w:rsidRDefault="00FD7F3A" w:rsidP="00712912">
            <w:pPr>
              <w:jc w:val="center"/>
              <w:rPr>
                <w:rFonts w:ascii="Arial Narrow" w:hAnsi="Arial Narrow"/>
                <w:b/>
                <w:bCs/>
                <w:color w:val="FFFFFF"/>
                <w:sz w:val="16"/>
                <w:szCs w:val="13"/>
              </w:rPr>
            </w:pPr>
            <w:r w:rsidRPr="009F39E8">
              <w:rPr>
                <w:rFonts w:ascii="Arial Narrow" w:hAnsi="Arial Narrow"/>
                <w:b/>
                <w:bCs/>
                <w:color w:val="FFFFFF"/>
                <w:sz w:val="16"/>
                <w:szCs w:val="13"/>
              </w:rPr>
              <w:t>Tillit</w:t>
            </w:r>
          </w:p>
        </w:tc>
      </w:tr>
      <w:tr w:rsidR="00FD7F3A" w:rsidRPr="009F39E8" w14:paraId="180E2994" w14:textId="77777777" w:rsidTr="00712912">
        <w:trPr>
          <w:cantSplit/>
          <w:trHeight w:val="381"/>
          <w:tblHeader/>
        </w:trPr>
        <w:tc>
          <w:tcPr>
            <w:tcW w:w="248" w:type="pct"/>
            <w:tcBorders>
              <w:top w:val="single" w:sz="12" w:space="0" w:color="FFFFFF"/>
              <w:left w:val="single" w:sz="12" w:space="0" w:color="FFFFFF"/>
              <w:bottom w:val="single" w:sz="12" w:space="0" w:color="FFFFFF"/>
              <w:right w:val="single" w:sz="12" w:space="0" w:color="FFFFFF"/>
            </w:tcBorders>
            <w:shd w:val="clear" w:color="auto" w:fill="2F5496"/>
            <w:vAlign w:val="center"/>
            <w:hideMark/>
          </w:tcPr>
          <w:p w14:paraId="7B41CDC5" w14:textId="13B07706" w:rsidR="00FD7F3A" w:rsidRPr="009F39E8" w:rsidRDefault="00FD7F3A" w:rsidP="00712912">
            <w:pPr>
              <w:jc w:val="center"/>
              <w:rPr>
                <w:rFonts w:ascii="Arial Narrow" w:hAnsi="Arial Narrow"/>
                <w:b/>
                <w:bCs/>
                <w:color w:val="FFFFFF"/>
                <w:sz w:val="16"/>
                <w:szCs w:val="13"/>
              </w:rPr>
            </w:pPr>
            <w:r w:rsidRPr="009F39E8">
              <w:rPr>
                <w:rFonts w:ascii="Arial Narrow" w:hAnsi="Arial Narrow"/>
                <w:b/>
                <w:bCs/>
                <w:color w:val="FFFFFF"/>
                <w:sz w:val="16"/>
                <w:szCs w:val="13"/>
              </w:rPr>
              <w:t>Ant</w:t>
            </w:r>
            <w:r w:rsidR="00963DDE">
              <w:rPr>
                <w:rFonts w:ascii="Arial Narrow" w:hAnsi="Arial Narrow"/>
                <w:b/>
                <w:bCs/>
                <w:color w:val="FFFFFF"/>
                <w:sz w:val="16"/>
                <w:szCs w:val="13"/>
              </w:rPr>
              <w:t xml:space="preserve">all </w:t>
            </w:r>
            <w:r w:rsidRPr="009F39E8">
              <w:rPr>
                <w:rFonts w:ascii="Arial Narrow" w:hAnsi="Arial Narrow"/>
                <w:b/>
                <w:bCs/>
                <w:color w:val="FFFFFF"/>
                <w:sz w:val="16"/>
                <w:szCs w:val="13"/>
              </w:rPr>
              <w:t>studier</w:t>
            </w:r>
          </w:p>
        </w:tc>
        <w:tc>
          <w:tcPr>
            <w:tcW w:w="341" w:type="pct"/>
            <w:tcBorders>
              <w:top w:val="single" w:sz="12" w:space="0" w:color="FFFFFF"/>
              <w:left w:val="single" w:sz="12" w:space="0" w:color="FFFFFF"/>
              <w:bottom w:val="single" w:sz="12" w:space="0" w:color="FFFFFF"/>
              <w:right w:val="single" w:sz="12" w:space="0" w:color="FFFFFF"/>
            </w:tcBorders>
            <w:shd w:val="clear" w:color="auto" w:fill="2F5496"/>
            <w:vAlign w:val="center"/>
            <w:hideMark/>
          </w:tcPr>
          <w:p w14:paraId="267FECB7" w14:textId="77777777" w:rsidR="00FD7F3A" w:rsidRPr="009F39E8" w:rsidRDefault="00FD7F3A" w:rsidP="00712912">
            <w:pPr>
              <w:jc w:val="center"/>
              <w:rPr>
                <w:rFonts w:ascii="Arial Narrow" w:hAnsi="Arial Narrow"/>
                <w:b/>
                <w:bCs/>
                <w:color w:val="FFFFFF"/>
                <w:sz w:val="16"/>
                <w:szCs w:val="13"/>
              </w:rPr>
            </w:pPr>
            <w:r w:rsidRPr="009F39E8">
              <w:rPr>
                <w:rFonts w:ascii="Arial Narrow" w:hAnsi="Arial Narrow"/>
                <w:b/>
                <w:bCs/>
                <w:color w:val="FFFFFF"/>
                <w:sz w:val="16"/>
                <w:szCs w:val="13"/>
              </w:rPr>
              <w:t>Studiedesign</w:t>
            </w:r>
          </w:p>
        </w:tc>
        <w:tc>
          <w:tcPr>
            <w:tcW w:w="397" w:type="pct"/>
            <w:tcBorders>
              <w:top w:val="single" w:sz="12" w:space="0" w:color="FFFFFF"/>
              <w:left w:val="single" w:sz="12" w:space="0" w:color="FFFFFF"/>
              <w:bottom w:val="single" w:sz="12" w:space="0" w:color="FFFFFF"/>
              <w:right w:val="single" w:sz="12" w:space="0" w:color="FFFFFF"/>
            </w:tcBorders>
            <w:shd w:val="clear" w:color="auto" w:fill="2F5496"/>
            <w:vAlign w:val="center"/>
            <w:hideMark/>
          </w:tcPr>
          <w:p w14:paraId="14A8DC8F" w14:textId="77777777" w:rsidR="00FD7F3A" w:rsidRPr="009F39E8" w:rsidRDefault="00FD7F3A" w:rsidP="00712912">
            <w:pPr>
              <w:jc w:val="center"/>
              <w:rPr>
                <w:rFonts w:ascii="Arial Narrow" w:hAnsi="Arial Narrow"/>
                <w:b/>
                <w:bCs/>
                <w:color w:val="FFFFFF"/>
                <w:sz w:val="16"/>
                <w:szCs w:val="13"/>
              </w:rPr>
            </w:pPr>
            <w:r w:rsidRPr="009F39E8">
              <w:rPr>
                <w:rFonts w:ascii="Arial Narrow" w:hAnsi="Arial Narrow"/>
                <w:b/>
                <w:bCs/>
                <w:color w:val="FFFFFF"/>
                <w:sz w:val="16"/>
                <w:szCs w:val="13"/>
              </w:rPr>
              <w:t>Risiko for skjevheter</w:t>
            </w:r>
          </w:p>
        </w:tc>
        <w:tc>
          <w:tcPr>
            <w:tcW w:w="300" w:type="pct"/>
            <w:tcBorders>
              <w:top w:val="single" w:sz="12" w:space="0" w:color="FFFFFF"/>
              <w:left w:val="single" w:sz="12" w:space="0" w:color="FFFFFF"/>
              <w:bottom w:val="single" w:sz="12" w:space="0" w:color="FFFFFF"/>
              <w:right w:val="single" w:sz="12" w:space="0" w:color="FFFFFF"/>
            </w:tcBorders>
            <w:shd w:val="clear" w:color="auto" w:fill="2F5496"/>
            <w:vAlign w:val="center"/>
            <w:hideMark/>
          </w:tcPr>
          <w:p w14:paraId="2D2216A5" w14:textId="77777777" w:rsidR="00FD7F3A" w:rsidRPr="009F39E8" w:rsidRDefault="00FD7F3A" w:rsidP="00712912">
            <w:pPr>
              <w:jc w:val="center"/>
              <w:rPr>
                <w:rFonts w:ascii="Arial Narrow" w:hAnsi="Arial Narrow"/>
                <w:b/>
                <w:bCs/>
                <w:color w:val="FFFFFF"/>
                <w:sz w:val="16"/>
                <w:szCs w:val="13"/>
              </w:rPr>
            </w:pPr>
            <w:r w:rsidRPr="009F39E8">
              <w:rPr>
                <w:rFonts w:ascii="Arial Narrow" w:hAnsi="Arial Narrow"/>
                <w:b/>
                <w:bCs/>
                <w:color w:val="FFFFFF"/>
                <w:sz w:val="16"/>
                <w:szCs w:val="13"/>
              </w:rPr>
              <w:t>Inkonsistens</w:t>
            </w:r>
          </w:p>
        </w:tc>
        <w:tc>
          <w:tcPr>
            <w:tcW w:w="325" w:type="pct"/>
            <w:tcBorders>
              <w:top w:val="single" w:sz="12" w:space="0" w:color="FFFFFF"/>
              <w:left w:val="single" w:sz="12" w:space="0" w:color="FFFFFF"/>
              <w:bottom w:val="single" w:sz="12" w:space="0" w:color="FFFFFF"/>
              <w:right w:val="single" w:sz="12" w:space="0" w:color="FFFFFF"/>
            </w:tcBorders>
            <w:shd w:val="clear" w:color="auto" w:fill="2F5496"/>
            <w:vAlign w:val="center"/>
            <w:hideMark/>
          </w:tcPr>
          <w:p w14:paraId="0FCB705E" w14:textId="77777777" w:rsidR="00FD7F3A" w:rsidRPr="009F39E8" w:rsidRDefault="00FD7F3A" w:rsidP="00712912">
            <w:pPr>
              <w:jc w:val="center"/>
              <w:rPr>
                <w:rFonts w:ascii="Arial Narrow" w:hAnsi="Arial Narrow"/>
                <w:b/>
                <w:bCs/>
                <w:color w:val="FFFFFF"/>
                <w:sz w:val="16"/>
                <w:szCs w:val="13"/>
              </w:rPr>
            </w:pPr>
            <w:r w:rsidRPr="009F39E8">
              <w:rPr>
                <w:rFonts w:ascii="Arial Narrow" w:hAnsi="Arial Narrow"/>
                <w:b/>
                <w:bCs/>
                <w:color w:val="FFFFFF"/>
                <w:sz w:val="16"/>
                <w:szCs w:val="13"/>
              </w:rPr>
              <w:t>Direkthet</w:t>
            </w:r>
          </w:p>
        </w:tc>
        <w:tc>
          <w:tcPr>
            <w:tcW w:w="373" w:type="pct"/>
            <w:tcBorders>
              <w:top w:val="single" w:sz="12" w:space="0" w:color="FFFFFF"/>
              <w:left w:val="single" w:sz="12" w:space="0" w:color="FFFFFF"/>
              <w:bottom w:val="single" w:sz="12" w:space="0" w:color="FFFFFF"/>
              <w:right w:val="single" w:sz="12" w:space="0" w:color="FFFFFF"/>
            </w:tcBorders>
            <w:shd w:val="clear" w:color="auto" w:fill="2F5496"/>
            <w:vAlign w:val="center"/>
            <w:hideMark/>
          </w:tcPr>
          <w:p w14:paraId="0AA27103" w14:textId="77777777" w:rsidR="00FD7F3A" w:rsidRPr="009F39E8" w:rsidRDefault="00FD7F3A" w:rsidP="00712912">
            <w:pPr>
              <w:jc w:val="center"/>
              <w:rPr>
                <w:rFonts w:ascii="Arial Narrow" w:hAnsi="Arial Narrow"/>
                <w:b/>
                <w:bCs/>
                <w:color w:val="FFFFFF"/>
                <w:sz w:val="16"/>
                <w:szCs w:val="13"/>
              </w:rPr>
            </w:pPr>
            <w:r w:rsidRPr="009F39E8">
              <w:rPr>
                <w:rFonts w:ascii="Arial Narrow" w:hAnsi="Arial Narrow"/>
                <w:b/>
                <w:bCs/>
                <w:color w:val="FFFFFF"/>
                <w:sz w:val="16"/>
                <w:szCs w:val="13"/>
              </w:rPr>
              <w:t>Presisjon</w:t>
            </w:r>
          </w:p>
        </w:tc>
        <w:tc>
          <w:tcPr>
            <w:tcW w:w="263" w:type="pct"/>
            <w:tcBorders>
              <w:top w:val="single" w:sz="12" w:space="0" w:color="FFFFFF"/>
              <w:left w:val="single" w:sz="12" w:space="0" w:color="FFFFFF"/>
              <w:bottom w:val="single" w:sz="12" w:space="0" w:color="FFFFFF"/>
              <w:right w:val="single" w:sz="12" w:space="0" w:color="FFFFFF"/>
            </w:tcBorders>
            <w:shd w:val="clear" w:color="auto" w:fill="2F5496"/>
            <w:vAlign w:val="center"/>
            <w:hideMark/>
          </w:tcPr>
          <w:p w14:paraId="14D62FAC" w14:textId="77777777" w:rsidR="00FD7F3A" w:rsidRPr="009F39E8" w:rsidRDefault="00FD7F3A" w:rsidP="00712912">
            <w:pPr>
              <w:jc w:val="center"/>
              <w:rPr>
                <w:rFonts w:ascii="Arial Narrow" w:hAnsi="Arial Narrow"/>
                <w:b/>
                <w:bCs/>
                <w:color w:val="FFFFFF"/>
                <w:sz w:val="16"/>
                <w:szCs w:val="13"/>
              </w:rPr>
            </w:pPr>
            <w:r w:rsidRPr="009F39E8">
              <w:rPr>
                <w:rFonts w:ascii="Arial Narrow" w:hAnsi="Arial Narrow"/>
                <w:b/>
                <w:bCs/>
                <w:color w:val="FFFFFF"/>
                <w:sz w:val="16"/>
                <w:szCs w:val="13"/>
              </w:rPr>
              <w:t>Annet</w:t>
            </w:r>
          </w:p>
        </w:tc>
        <w:tc>
          <w:tcPr>
            <w:tcW w:w="687" w:type="pct"/>
            <w:tcBorders>
              <w:top w:val="single" w:sz="12" w:space="0" w:color="FFFFFF"/>
              <w:left w:val="single" w:sz="12" w:space="0" w:color="FFFFFF"/>
              <w:bottom w:val="single" w:sz="12" w:space="0" w:color="FFFFFF"/>
              <w:right w:val="single" w:sz="12" w:space="0" w:color="FFFFFF"/>
            </w:tcBorders>
            <w:shd w:val="clear" w:color="auto" w:fill="2F5496"/>
            <w:vAlign w:val="center"/>
            <w:hideMark/>
          </w:tcPr>
          <w:p w14:paraId="77EF9A12" w14:textId="2FAB093A" w:rsidR="00FD7F3A" w:rsidRPr="009F39E8" w:rsidRDefault="00FD7F3A" w:rsidP="00712912">
            <w:pPr>
              <w:jc w:val="center"/>
              <w:rPr>
                <w:rFonts w:ascii="Arial Narrow" w:hAnsi="Arial Narrow"/>
                <w:b/>
                <w:bCs/>
                <w:color w:val="FFFFFF"/>
                <w:sz w:val="16"/>
                <w:szCs w:val="13"/>
                <w:lang w:val="en-GB"/>
              </w:rPr>
            </w:pPr>
            <w:r>
              <w:rPr>
                <w:rFonts w:ascii="Arial Narrow" w:hAnsi="Arial Narrow"/>
                <w:b/>
                <w:bCs/>
                <w:color w:val="FFFFFF"/>
                <w:sz w:val="16"/>
                <w:szCs w:val="13"/>
              </w:rPr>
              <w:t>[Tiltak]</w:t>
            </w:r>
          </w:p>
        </w:tc>
        <w:tc>
          <w:tcPr>
            <w:tcW w:w="542" w:type="pct"/>
            <w:tcBorders>
              <w:top w:val="single" w:sz="12" w:space="0" w:color="FFFFFF"/>
              <w:left w:val="single" w:sz="12" w:space="0" w:color="FFFFFF"/>
              <w:bottom w:val="single" w:sz="12" w:space="0" w:color="FFFFFF"/>
              <w:right w:val="single" w:sz="12" w:space="0" w:color="FFFFFF"/>
            </w:tcBorders>
            <w:shd w:val="clear" w:color="auto" w:fill="2F5496"/>
            <w:vAlign w:val="center"/>
            <w:hideMark/>
          </w:tcPr>
          <w:p w14:paraId="3DF69468" w14:textId="06202BB2" w:rsidR="00FD7F3A" w:rsidRPr="009F39E8" w:rsidRDefault="00FD7F3A" w:rsidP="00712912">
            <w:pPr>
              <w:jc w:val="center"/>
              <w:rPr>
                <w:rFonts w:ascii="Arial Narrow" w:hAnsi="Arial Narrow"/>
                <w:b/>
                <w:bCs/>
                <w:color w:val="FFFFFF"/>
                <w:sz w:val="16"/>
                <w:szCs w:val="13"/>
              </w:rPr>
            </w:pPr>
            <w:r>
              <w:rPr>
                <w:rFonts w:ascii="Arial Narrow" w:hAnsi="Arial Narrow"/>
                <w:b/>
                <w:bCs/>
                <w:color w:val="FFFFFF"/>
                <w:sz w:val="16"/>
                <w:szCs w:val="13"/>
                <w:lang w:val="en-GB"/>
              </w:rPr>
              <w:t>[Sammenlikning]</w:t>
            </w:r>
          </w:p>
        </w:tc>
        <w:tc>
          <w:tcPr>
            <w:tcW w:w="437" w:type="pct"/>
            <w:tcBorders>
              <w:top w:val="single" w:sz="12" w:space="0" w:color="FFFFFF"/>
              <w:left w:val="single" w:sz="12" w:space="0" w:color="FFFFFF"/>
              <w:bottom w:val="single" w:sz="12" w:space="0" w:color="FFFFFF"/>
              <w:right w:val="single" w:sz="12" w:space="0" w:color="FFFFFF"/>
            </w:tcBorders>
            <w:shd w:val="clear" w:color="auto" w:fill="2F5496"/>
            <w:vAlign w:val="center"/>
            <w:hideMark/>
          </w:tcPr>
          <w:p w14:paraId="37A83AF7" w14:textId="77777777" w:rsidR="00FD7F3A" w:rsidRPr="009F39E8" w:rsidRDefault="00FD7F3A" w:rsidP="00712912">
            <w:pPr>
              <w:jc w:val="center"/>
              <w:rPr>
                <w:rFonts w:ascii="Arial Narrow" w:hAnsi="Arial Narrow"/>
                <w:b/>
                <w:bCs/>
                <w:color w:val="FFFFFF"/>
                <w:sz w:val="16"/>
                <w:szCs w:val="13"/>
              </w:rPr>
            </w:pPr>
            <w:r w:rsidRPr="009F39E8">
              <w:rPr>
                <w:rFonts w:ascii="Arial Narrow" w:hAnsi="Arial Narrow"/>
                <w:b/>
                <w:bCs/>
                <w:color w:val="FFFFFF"/>
                <w:sz w:val="16"/>
                <w:szCs w:val="13"/>
              </w:rPr>
              <w:t>Relativ</w:t>
            </w:r>
            <w:r w:rsidRPr="009F39E8">
              <w:rPr>
                <w:rFonts w:ascii="Arial Narrow" w:hAnsi="Arial Narrow"/>
                <w:b/>
                <w:bCs/>
                <w:color w:val="FFFFFF"/>
                <w:sz w:val="16"/>
                <w:szCs w:val="13"/>
              </w:rPr>
              <w:br/>
              <w:t xml:space="preserve">(95 % </w:t>
            </w:r>
            <w:r>
              <w:rPr>
                <w:rFonts w:ascii="Arial Narrow" w:hAnsi="Arial Narrow"/>
                <w:b/>
                <w:bCs/>
                <w:color w:val="FFFFFF"/>
                <w:sz w:val="16"/>
                <w:szCs w:val="13"/>
              </w:rPr>
              <w:t>KI</w:t>
            </w:r>
            <w:r w:rsidRPr="009F39E8">
              <w:rPr>
                <w:rFonts w:ascii="Arial Narrow" w:hAnsi="Arial Narrow"/>
                <w:b/>
                <w:bCs/>
                <w:color w:val="FFFFFF"/>
                <w:sz w:val="16"/>
                <w:szCs w:val="13"/>
              </w:rPr>
              <w:t>)</w:t>
            </w:r>
          </w:p>
        </w:tc>
        <w:tc>
          <w:tcPr>
            <w:tcW w:w="548" w:type="pct"/>
            <w:tcBorders>
              <w:top w:val="single" w:sz="12" w:space="0" w:color="FFFFFF"/>
              <w:left w:val="single" w:sz="12" w:space="0" w:color="FFFFFF"/>
              <w:bottom w:val="single" w:sz="12" w:space="0" w:color="FFFFFF"/>
              <w:right w:val="single" w:sz="12" w:space="0" w:color="FFFFFF"/>
            </w:tcBorders>
            <w:shd w:val="clear" w:color="auto" w:fill="2F5496"/>
            <w:vAlign w:val="center"/>
            <w:hideMark/>
          </w:tcPr>
          <w:p w14:paraId="4BEADFC2" w14:textId="77777777" w:rsidR="00FD7F3A" w:rsidRPr="009F39E8" w:rsidRDefault="00FD7F3A" w:rsidP="00712912">
            <w:pPr>
              <w:jc w:val="center"/>
              <w:rPr>
                <w:rFonts w:ascii="Arial Narrow" w:hAnsi="Arial Narrow"/>
                <w:b/>
                <w:bCs/>
                <w:color w:val="FFFFFF"/>
                <w:sz w:val="16"/>
                <w:szCs w:val="13"/>
              </w:rPr>
            </w:pPr>
            <w:r w:rsidRPr="009F39E8">
              <w:rPr>
                <w:rFonts w:ascii="Arial Narrow" w:hAnsi="Arial Narrow"/>
                <w:b/>
                <w:bCs/>
                <w:color w:val="FFFFFF"/>
                <w:sz w:val="16"/>
                <w:szCs w:val="13"/>
              </w:rPr>
              <w:t>Absolutt</w:t>
            </w:r>
            <w:r w:rsidRPr="009F39E8">
              <w:rPr>
                <w:rFonts w:ascii="Arial Narrow" w:hAnsi="Arial Narrow"/>
                <w:b/>
                <w:bCs/>
                <w:color w:val="FFFFFF"/>
                <w:sz w:val="16"/>
                <w:szCs w:val="13"/>
              </w:rPr>
              <w:br/>
              <w:t xml:space="preserve">(95 % </w:t>
            </w:r>
            <w:r>
              <w:rPr>
                <w:rFonts w:ascii="Arial Narrow" w:hAnsi="Arial Narrow"/>
                <w:b/>
                <w:bCs/>
                <w:color w:val="FFFFFF"/>
                <w:sz w:val="16"/>
                <w:szCs w:val="13"/>
              </w:rPr>
              <w:t>KI</w:t>
            </w:r>
            <w:r w:rsidRPr="009F39E8">
              <w:rPr>
                <w:rFonts w:ascii="Arial Narrow" w:hAnsi="Arial Narrow"/>
                <w:b/>
                <w:bCs/>
                <w:color w:val="FFFFFF"/>
                <w:sz w:val="16"/>
                <w:szCs w:val="13"/>
              </w:rPr>
              <w:t>)</w:t>
            </w:r>
          </w:p>
        </w:tc>
        <w:tc>
          <w:tcPr>
            <w:tcW w:w="539" w:type="pct"/>
            <w:vMerge/>
            <w:tcBorders>
              <w:top w:val="single" w:sz="12" w:space="0" w:color="FFFFFF"/>
              <w:left w:val="single" w:sz="12" w:space="0" w:color="FFFFFF"/>
              <w:bottom w:val="single" w:sz="12" w:space="0" w:color="FFFFFF"/>
              <w:right w:val="single" w:sz="12" w:space="0" w:color="FFFFFF"/>
            </w:tcBorders>
            <w:vAlign w:val="center"/>
            <w:hideMark/>
          </w:tcPr>
          <w:p w14:paraId="0C970101" w14:textId="77777777" w:rsidR="00FD7F3A" w:rsidRPr="009F39E8" w:rsidRDefault="00FD7F3A" w:rsidP="00712912">
            <w:pPr>
              <w:rPr>
                <w:rFonts w:ascii="Arial Narrow" w:hAnsi="Arial Narrow"/>
                <w:b/>
                <w:bCs/>
                <w:color w:val="FFFFFF"/>
                <w:sz w:val="16"/>
                <w:szCs w:val="13"/>
              </w:rPr>
            </w:pPr>
          </w:p>
        </w:tc>
      </w:tr>
      <w:tr w:rsidR="00FD7F3A" w:rsidRPr="009F39E8" w14:paraId="1634200A" w14:textId="77777777" w:rsidTr="00712912">
        <w:trPr>
          <w:cantSplit/>
          <w:trHeight w:val="113"/>
        </w:trPr>
        <w:tc>
          <w:tcPr>
            <w:tcW w:w="5000" w:type="pct"/>
            <w:gridSpan w:val="12"/>
            <w:shd w:val="clear" w:color="auto" w:fill="FFFFFF"/>
            <w:vAlign w:val="center"/>
            <w:hideMark/>
          </w:tcPr>
          <w:p w14:paraId="725DDEAA" w14:textId="06D778C4" w:rsidR="00FD7F3A" w:rsidRPr="00594B32" w:rsidRDefault="00FD7F3A" w:rsidP="00712912">
            <w:pPr>
              <w:rPr>
                <w:rStyle w:val="label"/>
              </w:rPr>
            </w:pPr>
            <w:r w:rsidRPr="00594B32">
              <w:rPr>
                <w:rStyle w:val="label"/>
                <w:rFonts w:ascii="Arial Narrow" w:hAnsi="Arial Narrow"/>
                <w:b/>
                <w:bCs/>
                <w:color w:val="000000"/>
                <w:sz w:val="16"/>
                <w:szCs w:val="13"/>
              </w:rPr>
              <w:t>[Utfall 1]</w:t>
            </w:r>
          </w:p>
        </w:tc>
      </w:tr>
      <w:tr w:rsidR="00FD7F3A" w:rsidRPr="009F39E8" w14:paraId="7E2A2DDC" w14:textId="77777777" w:rsidTr="00712912">
        <w:trPr>
          <w:cantSplit/>
          <w:trHeight w:val="277"/>
        </w:trPr>
        <w:tc>
          <w:tcPr>
            <w:tcW w:w="248" w:type="pct"/>
            <w:tcBorders>
              <w:top w:val="single" w:sz="6" w:space="0" w:color="000000"/>
              <w:left w:val="single" w:sz="6" w:space="0" w:color="000000"/>
              <w:bottom w:val="single" w:sz="6" w:space="0" w:color="000000"/>
              <w:right w:val="single" w:sz="6" w:space="0" w:color="000000"/>
            </w:tcBorders>
            <w:hideMark/>
          </w:tcPr>
          <w:p w14:paraId="68BDD1E8" w14:textId="77777777" w:rsidR="00FD7F3A" w:rsidRPr="009F39E8" w:rsidRDefault="00FD7F3A" w:rsidP="00712912">
            <w:pPr>
              <w:jc w:val="center"/>
              <w:rPr>
                <w:rFonts w:ascii="Arial Narrow" w:hAnsi="Arial Narrow"/>
                <w:sz w:val="16"/>
                <w:szCs w:val="13"/>
              </w:rPr>
            </w:pPr>
            <w:r>
              <w:rPr>
                <w:rFonts w:ascii="Arial Narrow" w:hAnsi="Arial Narrow"/>
                <w:sz w:val="16"/>
                <w:szCs w:val="13"/>
              </w:rPr>
              <w:t>4</w:t>
            </w:r>
            <w:r w:rsidRPr="009F39E8">
              <w:rPr>
                <w:rFonts w:ascii="Arial Narrow" w:hAnsi="Arial Narrow"/>
                <w:sz w:val="16"/>
                <w:szCs w:val="13"/>
              </w:rPr>
              <w:t xml:space="preserve"> </w:t>
            </w:r>
          </w:p>
        </w:tc>
        <w:tc>
          <w:tcPr>
            <w:tcW w:w="341" w:type="pct"/>
            <w:tcBorders>
              <w:top w:val="single" w:sz="6" w:space="0" w:color="000000"/>
              <w:left w:val="single" w:sz="6" w:space="0" w:color="000000"/>
              <w:bottom w:val="single" w:sz="6" w:space="0" w:color="000000"/>
              <w:right w:val="single" w:sz="6" w:space="0" w:color="000000"/>
            </w:tcBorders>
            <w:hideMark/>
          </w:tcPr>
          <w:p w14:paraId="552AACE9" w14:textId="77777777" w:rsidR="00FD7F3A" w:rsidRPr="009F39E8" w:rsidRDefault="00FD7F3A" w:rsidP="00712912">
            <w:pPr>
              <w:jc w:val="center"/>
              <w:rPr>
                <w:rFonts w:ascii="Arial Narrow" w:hAnsi="Arial Narrow"/>
                <w:sz w:val="16"/>
                <w:szCs w:val="13"/>
              </w:rPr>
            </w:pPr>
            <w:r w:rsidRPr="009F39E8">
              <w:rPr>
                <w:rFonts w:ascii="Arial Narrow" w:hAnsi="Arial Narrow"/>
                <w:sz w:val="16"/>
                <w:szCs w:val="13"/>
              </w:rPr>
              <w:t xml:space="preserve">randomiserte studier </w:t>
            </w:r>
          </w:p>
        </w:tc>
        <w:tc>
          <w:tcPr>
            <w:tcW w:w="397" w:type="pct"/>
            <w:tcBorders>
              <w:top w:val="single" w:sz="6" w:space="0" w:color="000000"/>
              <w:left w:val="single" w:sz="6" w:space="0" w:color="000000"/>
              <w:bottom w:val="single" w:sz="6" w:space="0" w:color="000000"/>
              <w:right w:val="single" w:sz="6" w:space="0" w:color="000000"/>
            </w:tcBorders>
            <w:hideMark/>
          </w:tcPr>
          <w:p w14:paraId="61385B9B" w14:textId="77777777" w:rsidR="00FD7F3A" w:rsidRPr="009F39E8" w:rsidRDefault="00FD7F3A" w:rsidP="00712912">
            <w:pPr>
              <w:jc w:val="center"/>
              <w:rPr>
                <w:rFonts w:ascii="Arial Narrow" w:hAnsi="Arial Narrow"/>
                <w:sz w:val="16"/>
                <w:szCs w:val="13"/>
              </w:rPr>
            </w:pPr>
            <w:r w:rsidRPr="009F39E8">
              <w:rPr>
                <w:rFonts w:ascii="Arial Narrow" w:hAnsi="Arial Narrow"/>
                <w:sz w:val="16"/>
                <w:szCs w:val="13"/>
              </w:rPr>
              <w:t xml:space="preserve">ikke alvorlig </w:t>
            </w:r>
            <w:r w:rsidRPr="009F39E8">
              <w:rPr>
                <w:rFonts w:ascii="Arial Narrow" w:hAnsi="Arial Narrow"/>
                <w:sz w:val="16"/>
                <w:szCs w:val="13"/>
                <w:vertAlign w:val="superscript"/>
              </w:rPr>
              <w:t>a</w:t>
            </w:r>
          </w:p>
        </w:tc>
        <w:tc>
          <w:tcPr>
            <w:tcW w:w="300" w:type="pct"/>
            <w:tcBorders>
              <w:top w:val="single" w:sz="6" w:space="0" w:color="000000"/>
              <w:left w:val="single" w:sz="6" w:space="0" w:color="000000"/>
              <w:bottom w:val="single" w:sz="6" w:space="0" w:color="000000"/>
              <w:right w:val="single" w:sz="6" w:space="0" w:color="000000"/>
            </w:tcBorders>
            <w:hideMark/>
          </w:tcPr>
          <w:p w14:paraId="4A1F37E7" w14:textId="77777777" w:rsidR="00FD7F3A" w:rsidRPr="009F39E8" w:rsidRDefault="00FD7F3A" w:rsidP="00712912">
            <w:pPr>
              <w:jc w:val="center"/>
              <w:rPr>
                <w:rFonts w:ascii="Arial Narrow" w:hAnsi="Arial Narrow"/>
                <w:sz w:val="16"/>
                <w:szCs w:val="13"/>
              </w:rPr>
            </w:pPr>
            <w:r w:rsidRPr="009F39E8">
              <w:rPr>
                <w:rFonts w:ascii="Arial Narrow" w:hAnsi="Arial Narrow"/>
                <w:sz w:val="16"/>
                <w:szCs w:val="13"/>
              </w:rPr>
              <w:t xml:space="preserve">ikke alvorlig </w:t>
            </w:r>
          </w:p>
        </w:tc>
        <w:tc>
          <w:tcPr>
            <w:tcW w:w="325" w:type="pct"/>
            <w:tcBorders>
              <w:top w:val="single" w:sz="6" w:space="0" w:color="000000"/>
              <w:left w:val="single" w:sz="6" w:space="0" w:color="000000"/>
              <w:bottom w:val="single" w:sz="6" w:space="0" w:color="000000"/>
              <w:right w:val="single" w:sz="6" w:space="0" w:color="000000"/>
            </w:tcBorders>
            <w:hideMark/>
          </w:tcPr>
          <w:p w14:paraId="2AB076A8" w14:textId="77777777" w:rsidR="00FD7F3A" w:rsidRPr="009F39E8" w:rsidRDefault="00FD7F3A" w:rsidP="00712912">
            <w:pPr>
              <w:jc w:val="center"/>
              <w:rPr>
                <w:rFonts w:ascii="Arial Narrow" w:hAnsi="Arial Narrow"/>
                <w:sz w:val="16"/>
                <w:szCs w:val="13"/>
              </w:rPr>
            </w:pPr>
            <w:r w:rsidRPr="009F39E8">
              <w:rPr>
                <w:rFonts w:ascii="Arial Narrow" w:hAnsi="Arial Narrow"/>
                <w:sz w:val="16"/>
                <w:szCs w:val="13"/>
              </w:rPr>
              <w:t>alvorlig</w:t>
            </w:r>
            <w:r>
              <w:rPr>
                <w:rFonts w:ascii="Arial Narrow" w:hAnsi="Arial Narrow"/>
                <w:sz w:val="16"/>
                <w:szCs w:val="13"/>
              </w:rPr>
              <w:t xml:space="preserve"> </w:t>
            </w:r>
            <w:r>
              <w:rPr>
                <w:rFonts w:ascii="Arial Narrow" w:hAnsi="Arial Narrow"/>
                <w:sz w:val="16"/>
                <w:szCs w:val="13"/>
                <w:vertAlign w:val="superscript"/>
              </w:rPr>
              <w:t>c</w:t>
            </w:r>
            <w:r w:rsidRPr="009F39E8">
              <w:rPr>
                <w:rFonts w:ascii="Arial Narrow" w:hAnsi="Arial Narrow"/>
                <w:sz w:val="16"/>
                <w:szCs w:val="13"/>
              </w:rPr>
              <w:t xml:space="preserve"> </w:t>
            </w:r>
          </w:p>
        </w:tc>
        <w:tc>
          <w:tcPr>
            <w:tcW w:w="373" w:type="pct"/>
            <w:tcBorders>
              <w:top w:val="single" w:sz="6" w:space="0" w:color="000000"/>
              <w:left w:val="single" w:sz="6" w:space="0" w:color="000000"/>
              <w:bottom w:val="single" w:sz="6" w:space="0" w:color="000000"/>
              <w:right w:val="single" w:sz="6" w:space="0" w:color="000000"/>
            </w:tcBorders>
            <w:hideMark/>
          </w:tcPr>
          <w:p w14:paraId="4EC4C76C" w14:textId="77777777" w:rsidR="00FD7F3A" w:rsidRPr="009F39E8" w:rsidRDefault="00FD7F3A" w:rsidP="00712912">
            <w:pPr>
              <w:jc w:val="center"/>
              <w:rPr>
                <w:rFonts w:ascii="Arial Narrow" w:hAnsi="Arial Narrow"/>
                <w:sz w:val="16"/>
                <w:szCs w:val="13"/>
              </w:rPr>
            </w:pPr>
            <w:r w:rsidRPr="009F39E8">
              <w:rPr>
                <w:rFonts w:ascii="Arial Narrow" w:hAnsi="Arial Narrow"/>
                <w:sz w:val="16"/>
                <w:szCs w:val="13"/>
              </w:rPr>
              <w:t xml:space="preserve">ikke alvorlig </w:t>
            </w:r>
            <w:r w:rsidRPr="009F39E8">
              <w:rPr>
                <w:rFonts w:ascii="Arial Narrow" w:hAnsi="Arial Narrow"/>
                <w:sz w:val="16"/>
                <w:szCs w:val="13"/>
                <w:vertAlign w:val="superscript"/>
              </w:rPr>
              <w:t>b</w:t>
            </w:r>
          </w:p>
        </w:tc>
        <w:tc>
          <w:tcPr>
            <w:tcW w:w="263" w:type="pct"/>
            <w:tcBorders>
              <w:top w:val="single" w:sz="6" w:space="0" w:color="000000"/>
              <w:left w:val="single" w:sz="6" w:space="0" w:color="000000"/>
              <w:bottom w:val="single" w:sz="6" w:space="0" w:color="000000"/>
              <w:right w:val="single" w:sz="6" w:space="0" w:color="000000"/>
            </w:tcBorders>
            <w:hideMark/>
          </w:tcPr>
          <w:p w14:paraId="6E236382" w14:textId="77777777" w:rsidR="00FD7F3A" w:rsidRPr="009F39E8" w:rsidRDefault="00FD7F3A" w:rsidP="00712912">
            <w:pPr>
              <w:jc w:val="center"/>
              <w:rPr>
                <w:rFonts w:ascii="Arial Narrow" w:hAnsi="Arial Narrow"/>
                <w:sz w:val="16"/>
                <w:szCs w:val="13"/>
              </w:rPr>
            </w:pPr>
            <w:r w:rsidRPr="009F39E8">
              <w:rPr>
                <w:rFonts w:ascii="Arial Narrow" w:hAnsi="Arial Narrow"/>
                <w:sz w:val="16"/>
                <w:szCs w:val="13"/>
              </w:rPr>
              <w:t xml:space="preserve">- </w:t>
            </w:r>
          </w:p>
        </w:tc>
        <w:tc>
          <w:tcPr>
            <w:tcW w:w="687" w:type="pct"/>
            <w:tcBorders>
              <w:top w:val="single" w:sz="6" w:space="0" w:color="000000"/>
              <w:left w:val="single" w:sz="6" w:space="0" w:color="000000"/>
              <w:bottom w:val="single" w:sz="6" w:space="0" w:color="000000"/>
              <w:right w:val="single" w:sz="6" w:space="0" w:color="000000"/>
            </w:tcBorders>
            <w:hideMark/>
          </w:tcPr>
          <w:p w14:paraId="5EAD53EE" w14:textId="748528C1" w:rsidR="00FD7F3A" w:rsidRPr="009F39E8" w:rsidRDefault="00FD7F3A">
            <w:pPr>
              <w:jc w:val="center"/>
              <w:rPr>
                <w:rFonts w:ascii="Arial Narrow" w:hAnsi="Arial Narrow"/>
                <w:sz w:val="16"/>
                <w:szCs w:val="13"/>
              </w:rPr>
            </w:pPr>
            <w:r>
              <w:rPr>
                <w:rFonts w:ascii="Arial Narrow" w:hAnsi="Arial Narrow"/>
                <w:sz w:val="16"/>
                <w:szCs w:val="13"/>
              </w:rPr>
              <w:t>n</w:t>
            </w:r>
            <w:r w:rsidRPr="009F39E8">
              <w:rPr>
                <w:rFonts w:ascii="Arial Narrow" w:hAnsi="Arial Narrow"/>
                <w:sz w:val="16"/>
                <w:szCs w:val="13"/>
              </w:rPr>
              <w:t>/</w:t>
            </w:r>
            <w:r>
              <w:rPr>
                <w:rFonts w:ascii="Arial Narrow" w:hAnsi="Arial Narrow"/>
                <w:sz w:val="16"/>
                <w:szCs w:val="13"/>
              </w:rPr>
              <w:t>N</w:t>
            </w:r>
            <w:r w:rsidRPr="009F39E8">
              <w:rPr>
                <w:rFonts w:ascii="Arial Narrow" w:hAnsi="Arial Narrow"/>
                <w:sz w:val="16"/>
                <w:szCs w:val="13"/>
              </w:rPr>
              <w:t xml:space="preserve"> </w:t>
            </w:r>
            <w:r>
              <w:rPr>
                <w:rFonts w:ascii="Arial Narrow" w:hAnsi="Arial Narrow"/>
                <w:sz w:val="16"/>
                <w:szCs w:val="13"/>
              </w:rPr>
              <w:t>(x,xx</w:t>
            </w:r>
            <w:r w:rsidRPr="009F39E8">
              <w:rPr>
                <w:rFonts w:ascii="Arial Narrow" w:hAnsi="Arial Narrow"/>
                <w:sz w:val="16"/>
                <w:szCs w:val="13"/>
              </w:rPr>
              <w:t xml:space="preserve"> %) </w:t>
            </w:r>
          </w:p>
        </w:tc>
        <w:tc>
          <w:tcPr>
            <w:tcW w:w="542" w:type="pct"/>
            <w:tcBorders>
              <w:top w:val="single" w:sz="6" w:space="0" w:color="000000"/>
              <w:left w:val="single" w:sz="6" w:space="0" w:color="000000"/>
              <w:bottom w:val="single" w:sz="6" w:space="0" w:color="000000"/>
              <w:right w:val="single" w:sz="6" w:space="0" w:color="000000"/>
            </w:tcBorders>
            <w:hideMark/>
          </w:tcPr>
          <w:p w14:paraId="3A79CC45" w14:textId="2E86FF2C" w:rsidR="00FD7F3A" w:rsidRPr="009F39E8" w:rsidRDefault="00FD7F3A">
            <w:pPr>
              <w:jc w:val="center"/>
              <w:rPr>
                <w:rFonts w:ascii="Arial Narrow" w:hAnsi="Arial Narrow"/>
                <w:sz w:val="16"/>
                <w:szCs w:val="13"/>
              </w:rPr>
            </w:pPr>
            <w:r>
              <w:rPr>
                <w:rStyle w:val="cell-value"/>
                <w:rFonts w:ascii="Arial Narrow" w:hAnsi="Arial Narrow"/>
                <w:sz w:val="16"/>
                <w:szCs w:val="13"/>
              </w:rPr>
              <w:t>n/N</w:t>
            </w:r>
            <w:r w:rsidRPr="009F39E8">
              <w:rPr>
                <w:rStyle w:val="cell-value"/>
                <w:rFonts w:ascii="Arial Narrow" w:hAnsi="Arial Narrow"/>
                <w:sz w:val="16"/>
                <w:szCs w:val="13"/>
              </w:rPr>
              <w:t xml:space="preserve"> (</w:t>
            </w:r>
            <w:r>
              <w:rPr>
                <w:rStyle w:val="cell-value"/>
                <w:rFonts w:ascii="Arial Narrow" w:hAnsi="Arial Narrow"/>
                <w:sz w:val="16"/>
                <w:szCs w:val="13"/>
              </w:rPr>
              <w:t>y,yy</w:t>
            </w:r>
            <w:r w:rsidRPr="009F39E8">
              <w:rPr>
                <w:rStyle w:val="cell-value"/>
                <w:rFonts w:ascii="Arial Narrow" w:hAnsi="Arial Narrow"/>
                <w:sz w:val="16"/>
                <w:szCs w:val="13"/>
              </w:rPr>
              <w:t xml:space="preserve"> %) </w:t>
            </w:r>
          </w:p>
        </w:tc>
        <w:tc>
          <w:tcPr>
            <w:tcW w:w="437" w:type="pct"/>
            <w:tcBorders>
              <w:top w:val="single" w:sz="6" w:space="0" w:color="000000"/>
              <w:left w:val="single" w:sz="6" w:space="0" w:color="000000"/>
              <w:bottom w:val="single" w:sz="6" w:space="0" w:color="000000"/>
              <w:right w:val="single" w:sz="6" w:space="0" w:color="000000"/>
            </w:tcBorders>
            <w:hideMark/>
          </w:tcPr>
          <w:p w14:paraId="6D9E41BD" w14:textId="4E6A7AE9" w:rsidR="00FD7F3A" w:rsidRPr="0070026A" w:rsidRDefault="00FD7F3A">
            <w:pPr>
              <w:jc w:val="center"/>
              <w:rPr>
                <w:rFonts w:ascii="Arial Narrow" w:hAnsi="Arial Narrow"/>
                <w:sz w:val="16"/>
                <w:szCs w:val="13"/>
                <w:lang w:val="es-ES"/>
              </w:rPr>
            </w:pPr>
            <w:r w:rsidRPr="0070026A">
              <w:rPr>
                <w:rStyle w:val="block"/>
                <w:rFonts w:ascii="Arial Narrow" w:hAnsi="Arial Narrow"/>
                <w:b/>
                <w:bCs/>
                <w:sz w:val="16"/>
                <w:szCs w:val="13"/>
                <w:lang w:val="es-ES"/>
              </w:rPr>
              <w:t>RR x,xx</w:t>
            </w:r>
            <w:r w:rsidRPr="0070026A">
              <w:rPr>
                <w:rFonts w:ascii="Arial Narrow" w:hAnsi="Arial Narrow"/>
                <w:sz w:val="16"/>
                <w:szCs w:val="13"/>
                <w:lang w:val="es-ES"/>
              </w:rPr>
              <w:br/>
            </w:r>
            <w:r w:rsidRPr="0070026A">
              <w:rPr>
                <w:rStyle w:val="cell"/>
                <w:rFonts w:ascii="Arial Narrow" w:hAnsi="Arial Narrow"/>
                <w:sz w:val="16"/>
                <w:szCs w:val="13"/>
                <w:lang w:val="es-ES"/>
              </w:rPr>
              <w:t>(y,yy til z,zz)</w:t>
            </w:r>
            <w:r w:rsidRPr="0070026A">
              <w:rPr>
                <w:rFonts w:ascii="Arial Narrow" w:hAnsi="Arial Narrow"/>
                <w:sz w:val="16"/>
                <w:szCs w:val="13"/>
                <w:lang w:val="es-ES"/>
              </w:rPr>
              <w:t xml:space="preserve"> </w:t>
            </w:r>
          </w:p>
        </w:tc>
        <w:tc>
          <w:tcPr>
            <w:tcW w:w="548" w:type="pct"/>
            <w:tcBorders>
              <w:top w:val="single" w:sz="6" w:space="0" w:color="000000"/>
              <w:left w:val="single" w:sz="6" w:space="0" w:color="000000"/>
              <w:bottom w:val="single" w:sz="6" w:space="0" w:color="000000"/>
              <w:right w:val="single" w:sz="6" w:space="0" w:color="000000"/>
            </w:tcBorders>
            <w:hideMark/>
          </w:tcPr>
          <w:p w14:paraId="6B4CE538" w14:textId="5DE54960" w:rsidR="00FD7F3A" w:rsidRPr="009F39E8" w:rsidRDefault="00FD7F3A">
            <w:pPr>
              <w:jc w:val="center"/>
              <w:rPr>
                <w:rFonts w:ascii="Arial Narrow" w:hAnsi="Arial Narrow"/>
                <w:sz w:val="16"/>
                <w:szCs w:val="13"/>
              </w:rPr>
            </w:pPr>
            <w:r>
              <w:rPr>
                <w:rFonts w:ascii="Arial Narrow" w:hAnsi="Arial Narrow"/>
                <w:b/>
                <w:bCs/>
                <w:sz w:val="16"/>
                <w:szCs w:val="13"/>
              </w:rPr>
              <w:t>x</w:t>
            </w:r>
            <w:r w:rsidRPr="009F39E8">
              <w:rPr>
                <w:rFonts w:ascii="Arial Narrow" w:hAnsi="Arial Narrow"/>
                <w:b/>
                <w:bCs/>
                <w:sz w:val="16"/>
                <w:szCs w:val="13"/>
              </w:rPr>
              <w:t xml:space="preserve"> færre</w:t>
            </w:r>
            <w:r>
              <w:rPr>
                <w:rFonts w:ascii="Arial Narrow" w:hAnsi="Arial Narrow"/>
                <w:b/>
                <w:bCs/>
                <w:sz w:val="16"/>
                <w:szCs w:val="13"/>
              </w:rPr>
              <w:t>/flere</w:t>
            </w:r>
            <w:r w:rsidRPr="009F39E8">
              <w:rPr>
                <w:rFonts w:ascii="Arial Narrow" w:hAnsi="Arial Narrow"/>
                <w:b/>
                <w:bCs/>
                <w:sz w:val="16"/>
                <w:szCs w:val="13"/>
              </w:rPr>
              <w:t xml:space="preserve"> per 1 000</w:t>
            </w:r>
            <w:r w:rsidRPr="009F39E8">
              <w:rPr>
                <w:rFonts w:ascii="Arial Narrow" w:hAnsi="Arial Narrow"/>
                <w:sz w:val="16"/>
                <w:szCs w:val="13"/>
              </w:rPr>
              <w:br/>
              <w:t xml:space="preserve">(fra </w:t>
            </w:r>
            <w:r>
              <w:rPr>
                <w:rFonts w:ascii="Arial Narrow" w:hAnsi="Arial Narrow"/>
                <w:sz w:val="16"/>
                <w:szCs w:val="13"/>
              </w:rPr>
              <w:t>y</w:t>
            </w:r>
            <w:r w:rsidRPr="009F39E8">
              <w:rPr>
                <w:rFonts w:ascii="Arial Narrow" w:hAnsi="Arial Narrow"/>
                <w:sz w:val="16"/>
                <w:szCs w:val="13"/>
              </w:rPr>
              <w:t xml:space="preserve"> færre</w:t>
            </w:r>
            <w:r>
              <w:rPr>
                <w:rFonts w:ascii="Arial Narrow" w:hAnsi="Arial Narrow"/>
                <w:sz w:val="16"/>
                <w:szCs w:val="13"/>
              </w:rPr>
              <w:t>/flere</w:t>
            </w:r>
            <w:r w:rsidRPr="009F39E8">
              <w:rPr>
                <w:rFonts w:ascii="Arial Narrow" w:hAnsi="Arial Narrow"/>
                <w:sz w:val="16"/>
                <w:szCs w:val="13"/>
              </w:rPr>
              <w:t xml:space="preserve"> til </w:t>
            </w:r>
            <w:r>
              <w:rPr>
                <w:rFonts w:ascii="Arial Narrow" w:hAnsi="Arial Narrow"/>
                <w:sz w:val="16"/>
                <w:szCs w:val="13"/>
              </w:rPr>
              <w:t>z</w:t>
            </w:r>
            <w:r w:rsidRPr="009F39E8">
              <w:rPr>
                <w:rFonts w:ascii="Arial Narrow" w:hAnsi="Arial Narrow"/>
                <w:sz w:val="16"/>
                <w:szCs w:val="13"/>
              </w:rPr>
              <w:t xml:space="preserve"> </w:t>
            </w:r>
            <w:r>
              <w:rPr>
                <w:rFonts w:ascii="Arial Narrow" w:hAnsi="Arial Narrow"/>
                <w:sz w:val="16"/>
                <w:szCs w:val="13"/>
              </w:rPr>
              <w:t>færre/</w:t>
            </w:r>
            <w:r w:rsidRPr="009F39E8">
              <w:rPr>
                <w:rFonts w:ascii="Arial Narrow" w:hAnsi="Arial Narrow"/>
                <w:sz w:val="16"/>
                <w:szCs w:val="13"/>
              </w:rPr>
              <w:t xml:space="preserve">flere) </w:t>
            </w:r>
          </w:p>
        </w:tc>
        <w:tc>
          <w:tcPr>
            <w:tcW w:w="539" w:type="pct"/>
            <w:tcBorders>
              <w:top w:val="single" w:sz="6" w:space="0" w:color="000000"/>
              <w:left w:val="single" w:sz="6" w:space="0" w:color="000000"/>
              <w:bottom w:val="single" w:sz="6" w:space="0" w:color="000000"/>
              <w:right w:val="single" w:sz="6" w:space="0" w:color="000000"/>
            </w:tcBorders>
            <w:hideMark/>
          </w:tcPr>
          <w:p w14:paraId="00029567" w14:textId="77777777" w:rsidR="00FD7F3A" w:rsidRPr="009F39E8" w:rsidRDefault="00FD7F3A" w:rsidP="00712912">
            <w:pPr>
              <w:jc w:val="center"/>
              <w:rPr>
                <w:rFonts w:ascii="Arial Narrow" w:hAnsi="Arial Narrow"/>
                <w:sz w:val="16"/>
                <w:szCs w:val="13"/>
              </w:rPr>
            </w:pPr>
            <w:r w:rsidRPr="009F39E8">
              <w:rPr>
                <w:rStyle w:val="quality-sign"/>
                <w:rFonts w:ascii="Cambria Math" w:hAnsi="Cambria Math" w:cs="Cambria Math"/>
                <w:sz w:val="16"/>
              </w:rPr>
              <w:t>⨁⨁⨁◯</w:t>
            </w:r>
            <w:r w:rsidRPr="009F39E8">
              <w:rPr>
                <w:rFonts w:ascii="Arial Narrow" w:hAnsi="Arial Narrow"/>
                <w:sz w:val="16"/>
                <w:szCs w:val="13"/>
              </w:rPr>
              <w:br/>
            </w:r>
            <w:r w:rsidRPr="009F39E8">
              <w:rPr>
                <w:rStyle w:val="quality-text"/>
                <w:rFonts w:ascii="Arial Narrow" w:hAnsi="Arial Narrow"/>
                <w:sz w:val="16"/>
                <w:szCs w:val="13"/>
              </w:rPr>
              <w:t>MIDDELS</w:t>
            </w:r>
            <w:r w:rsidRPr="009F39E8">
              <w:rPr>
                <w:rFonts w:ascii="Arial Narrow" w:hAnsi="Arial Narrow"/>
                <w:sz w:val="16"/>
                <w:szCs w:val="13"/>
              </w:rPr>
              <w:t xml:space="preserve"> </w:t>
            </w:r>
          </w:p>
        </w:tc>
      </w:tr>
    </w:tbl>
    <w:p w14:paraId="7AC771A1" w14:textId="77777777" w:rsidR="00FD7F3A" w:rsidRPr="00910983" w:rsidRDefault="00FD7F3A" w:rsidP="00FD7F3A">
      <w:pPr>
        <w:pStyle w:val="NormalWeb"/>
        <w:spacing w:line="140" w:lineRule="atLeast"/>
        <w:rPr>
          <w:rFonts w:ascii="Arial Narrow" w:eastAsiaTheme="minorEastAsia" w:hAnsi="Arial Narrow"/>
          <w:color w:val="000000"/>
          <w:sz w:val="16"/>
          <w:szCs w:val="16"/>
        </w:rPr>
      </w:pPr>
      <w:r w:rsidRPr="00910983">
        <w:rPr>
          <w:rFonts w:ascii="Arial Narrow" w:hAnsi="Arial Narrow"/>
          <w:b/>
          <w:bCs/>
          <w:color w:val="000000"/>
          <w:sz w:val="16"/>
          <w:szCs w:val="16"/>
        </w:rPr>
        <w:t>KI:</w:t>
      </w:r>
      <w:r w:rsidRPr="00910983">
        <w:rPr>
          <w:rFonts w:ascii="Arial Narrow" w:hAnsi="Arial Narrow"/>
          <w:color w:val="000000"/>
          <w:sz w:val="16"/>
          <w:szCs w:val="16"/>
        </w:rPr>
        <w:t xml:space="preserve"> konfidensintervall; </w:t>
      </w:r>
      <w:r w:rsidRPr="00910983">
        <w:rPr>
          <w:rFonts w:ascii="Arial Narrow" w:hAnsi="Arial Narrow"/>
          <w:b/>
          <w:bCs/>
          <w:color w:val="000000"/>
          <w:sz w:val="16"/>
          <w:szCs w:val="16"/>
        </w:rPr>
        <w:t>RR:</w:t>
      </w:r>
      <w:r w:rsidRPr="00910983">
        <w:rPr>
          <w:rFonts w:ascii="Arial Narrow" w:hAnsi="Arial Narrow"/>
          <w:color w:val="000000"/>
          <w:sz w:val="16"/>
          <w:szCs w:val="16"/>
        </w:rPr>
        <w:t xml:space="preserve"> relativ risiko</w:t>
      </w:r>
    </w:p>
    <w:p w14:paraId="505F2705" w14:textId="77777777" w:rsidR="00FD7F3A" w:rsidRPr="00910983" w:rsidRDefault="00FD7F3A" w:rsidP="00910983">
      <w:pPr>
        <w:rPr>
          <w:rFonts w:ascii="Arial Narrow" w:hAnsi="Arial Narrow"/>
          <w:b/>
          <w:sz w:val="16"/>
          <w:szCs w:val="16"/>
        </w:rPr>
      </w:pPr>
      <w:r w:rsidRPr="00910983">
        <w:rPr>
          <w:rFonts w:ascii="Arial Narrow" w:hAnsi="Arial Narrow"/>
          <w:b/>
          <w:sz w:val="16"/>
          <w:szCs w:val="16"/>
        </w:rPr>
        <w:t>Forklaringer</w:t>
      </w:r>
    </w:p>
    <w:p w14:paraId="2F371F51" w14:textId="6F2FF199" w:rsidR="00FD7F3A" w:rsidRPr="00910983" w:rsidRDefault="00FD7F3A" w:rsidP="002A140B">
      <w:pPr>
        <w:rPr>
          <w:rFonts w:ascii="Arial Narrow" w:hAnsi="Arial Narrow"/>
          <w:sz w:val="16"/>
          <w:szCs w:val="16"/>
        </w:rPr>
      </w:pPr>
      <w:r w:rsidRPr="00910983">
        <w:rPr>
          <w:rFonts w:ascii="Arial Narrow" w:hAnsi="Arial Narrow"/>
          <w:sz w:val="16"/>
          <w:szCs w:val="16"/>
        </w:rPr>
        <w:t>[Tekst]</w:t>
      </w:r>
    </w:p>
    <w:p w14:paraId="1BB2FD74" w14:textId="77777777" w:rsidR="0015315A" w:rsidRDefault="0015315A" w:rsidP="004B1700"/>
    <w:p w14:paraId="16EE7DA1" w14:textId="77777777" w:rsidR="0015315A" w:rsidRDefault="0015315A" w:rsidP="004B1700"/>
    <w:p w14:paraId="60A38659" w14:textId="4028AB07" w:rsidR="004B1700" w:rsidRPr="00392638" w:rsidRDefault="005C3638" w:rsidP="004B1700">
      <w:r>
        <w:fldChar w:fldCharType="begin"/>
      </w:r>
      <w:r>
        <w:instrText xml:space="preserve"> ADDIN EN.REFLIST </w:instrText>
      </w:r>
      <w:r>
        <w:fldChar w:fldCharType="end"/>
      </w:r>
    </w:p>
    <w:sectPr w:rsidR="004B1700" w:rsidRPr="00392638" w:rsidSect="00594B32">
      <w:pgSz w:w="16840" w:h="11901" w:orient="landscape"/>
      <w:pgMar w:top="1418" w:right="1021" w:bottom="2268" w:left="1247" w:header="0" w:footer="68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B4BEA" w14:textId="77777777" w:rsidR="00B14C8D" w:rsidRDefault="00B14C8D">
      <w:r>
        <w:separator/>
      </w:r>
    </w:p>
    <w:p w14:paraId="2FEC3217" w14:textId="77777777" w:rsidR="00B14C8D" w:rsidRDefault="00B14C8D"/>
    <w:p w14:paraId="134A6D48" w14:textId="77777777" w:rsidR="00B14C8D" w:rsidRDefault="00B14C8D"/>
    <w:p w14:paraId="294F1D3A" w14:textId="77777777" w:rsidR="00B14C8D" w:rsidRDefault="00B14C8D"/>
  </w:endnote>
  <w:endnote w:type="continuationSeparator" w:id="0">
    <w:p w14:paraId="1DB55273" w14:textId="77777777" w:rsidR="00B14C8D" w:rsidRDefault="00B14C8D">
      <w:r>
        <w:continuationSeparator/>
      </w:r>
    </w:p>
    <w:p w14:paraId="5028CE9B" w14:textId="77777777" w:rsidR="00B14C8D" w:rsidRDefault="00B14C8D"/>
    <w:p w14:paraId="488AFF6D" w14:textId="77777777" w:rsidR="00B14C8D" w:rsidRDefault="00B14C8D"/>
    <w:p w14:paraId="1775E0C0" w14:textId="77777777" w:rsidR="00B14C8D" w:rsidRDefault="00B14C8D"/>
  </w:endnote>
  <w:endnote w:type="continuationNotice" w:id="1">
    <w:p w14:paraId="35CC77EE" w14:textId="77777777" w:rsidR="00B14C8D" w:rsidRDefault="00B14C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Open Sans">
    <w:altName w:val="Times New Roman"/>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auto"/>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System">
    <w:panose1 w:val="00000000000000000000"/>
    <w:charset w:val="00"/>
    <w:family w:val="swiss"/>
    <w:pitch w:val="variable"/>
    <w:sig w:usb0="00000003" w:usb1="00000000" w:usb2="00000000" w:usb3="00000000" w:csb0="00000001" w:csb1="00000000"/>
  </w:font>
  <w:font w:name="Sun Cd TFm">
    <w:altName w:val="Calibri"/>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Menlo Regular">
    <w:altName w:val="Arial"/>
    <w:charset w:val="00"/>
    <w:family w:val="auto"/>
    <w:pitch w:val="variable"/>
    <w:sig w:usb0="00000000" w:usb1="D200F9FB" w:usb2="02000028" w:usb3="00000000" w:csb0="000001DF" w:csb1="00000000"/>
  </w:font>
  <w:font w:name="GRADE-quality">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Adobe Myungjo Std M">
    <w:panose1 w:val="00000000000000000000"/>
    <w:charset w:val="80"/>
    <w:family w:val="roman"/>
    <w:notTrueType/>
    <w:pitch w:val="variable"/>
    <w:sig w:usb0="00000203" w:usb1="29D72C10" w:usb2="00000010" w:usb3="00000000" w:csb0="002A0005"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AD078" w14:textId="77777777" w:rsidR="004D3E0E" w:rsidRDefault="004D3E0E">
    <w:pPr>
      <w:pStyle w:val="Bunntekst"/>
      <w:framePr w:wrap="around" w:vAnchor="text" w:hAnchor="margin" w:y="1"/>
      <w:rPr>
        <w:rStyle w:val="Sidetall"/>
      </w:rPr>
    </w:pPr>
    <w:r>
      <w:rPr>
        <w:rStyle w:val="Sidetall"/>
      </w:rPr>
      <w:fldChar w:fldCharType="begin"/>
    </w:r>
    <w:r>
      <w:rPr>
        <w:rStyle w:val="Sidetall"/>
      </w:rPr>
      <w:instrText xml:space="preserve">PAGE  </w:instrText>
    </w:r>
    <w:r>
      <w:rPr>
        <w:rStyle w:val="Sidetall"/>
      </w:rPr>
      <w:fldChar w:fldCharType="end"/>
    </w:r>
  </w:p>
  <w:p w14:paraId="2A4C886D" w14:textId="77777777" w:rsidR="004D3E0E" w:rsidRDefault="004D3E0E">
    <w:pPr>
      <w:pStyle w:val="Bunntekst"/>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D0EB4" w14:textId="77777777" w:rsidR="004D3E0E" w:rsidRDefault="004D3E0E">
    <w:pPr>
      <w:pStyle w:val="Bunntekst"/>
      <w:tabs>
        <w:tab w:val="clear" w:pos="227"/>
        <w:tab w:val="clear" w:pos="510"/>
        <w:tab w:val="clear" w:pos="4320"/>
        <w:tab w:val="clear" w:pos="8640"/>
      </w:tabs>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0041D" w14:textId="0C720D5C" w:rsidR="004D3E0E" w:rsidRDefault="004D3E0E">
    <w:pPr>
      <w:pStyle w:val="Bunntekst"/>
      <w:framePr w:w="7837" w:wrap="around" w:vAnchor="text" w:hAnchor="margin" w:y="1"/>
      <w:rPr>
        <w:rStyle w:val="Sidetall"/>
      </w:rPr>
    </w:pPr>
    <w:r>
      <w:rPr>
        <w:rStyle w:val="Sidetall"/>
        <w:noProof/>
      </w:rPr>
      <w:fldChar w:fldCharType="begin"/>
    </w:r>
    <w:r>
      <w:rPr>
        <w:rStyle w:val="Sidetall"/>
        <w:noProof/>
      </w:rPr>
      <w:instrText xml:space="preserve">PAGE  </w:instrText>
    </w:r>
    <w:r>
      <w:rPr>
        <w:rStyle w:val="Sidetall"/>
        <w:noProof/>
      </w:rPr>
      <w:fldChar w:fldCharType="separate"/>
    </w:r>
    <w:r w:rsidR="006E3FD3">
      <w:rPr>
        <w:rStyle w:val="Sidetall"/>
        <w:noProof/>
      </w:rPr>
      <w:t>4</w:t>
    </w:r>
    <w:r>
      <w:rPr>
        <w:rStyle w:val="Sidetall"/>
        <w:noProof/>
      </w:rPr>
      <w:fldChar w:fldCharType="end"/>
    </w:r>
    <w:r>
      <w:rPr>
        <w:rStyle w:val="Sidetall"/>
        <w:noProof/>
      </w:rPr>
      <w:t xml:space="preserve">   </w:t>
    </w:r>
    <w:fldSimple w:instr="STYLEREF  &quot;1&quot;  \* MERGEFORMAT">
      <w:r w:rsidR="00420081" w:rsidRPr="00420081">
        <w:rPr>
          <w:rStyle w:val="Sidetall"/>
          <w:noProof/>
        </w:rPr>
        <w:t>Innhold</w:t>
      </w:r>
    </w:fldSimple>
    <w:r>
      <w:rPr>
        <w:rStyle w:val="Sidetall"/>
      </w:rPr>
      <w:t xml:space="preserve">  </w:t>
    </w:r>
  </w:p>
  <w:p w14:paraId="407A9C09" w14:textId="77777777" w:rsidR="004D3E0E" w:rsidRDefault="004D3E0E">
    <w:pPr>
      <w:pStyle w:val="Bunntekst"/>
      <w:tabs>
        <w:tab w:val="clear" w:pos="227"/>
        <w:tab w:val="clear" w:pos="510"/>
        <w:tab w:val="clear" w:pos="4320"/>
        <w:tab w:val="clear" w:pos="8640"/>
      </w:tabs>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0F957" w14:textId="3BF97415" w:rsidR="004D3E0E" w:rsidRDefault="004D3E0E">
    <w:pPr>
      <w:framePr w:w="7837" w:wrap="around" w:vAnchor="text" w:hAnchor="margin" w:y="1"/>
      <w:tabs>
        <w:tab w:val="clear" w:pos="510"/>
      </w:tabs>
      <w:autoSpaceDE w:val="0"/>
      <w:autoSpaceDN w:val="0"/>
      <w:adjustRightInd w:val="0"/>
      <w:spacing w:line="240" w:lineRule="auto"/>
      <w:rPr>
        <w:rStyle w:val="Sidetall"/>
      </w:rPr>
    </w:pPr>
    <w:r>
      <w:rPr>
        <w:rStyle w:val="Sidetall"/>
        <w:noProof/>
      </w:rPr>
      <w:fldChar w:fldCharType="begin"/>
    </w:r>
    <w:r>
      <w:rPr>
        <w:rStyle w:val="Sidetall"/>
        <w:noProof/>
      </w:rPr>
      <w:instrText xml:space="preserve">PAGE  </w:instrText>
    </w:r>
    <w:r>
      <w:rPr>
        <w:rStyle w:val="Sidetall"/>
        <w:noProof/>
      </w:rPr>
      <w:fldChar w:fldCharType="separate"/>
    </w:r>
    <w:r w:rsidR="006E3FD3">
      <w:rPr>
        <w:rStyle w:val="Sidetall"/>
        <w:noProof/>
      </w:rPr>
      <w:t>7</w:t>
    </w:r>
    <w:r>
      <w:rPr>
        <w:rStyle w:val="Sidetall"/>
        <w:noProof/>
      </w:rPr>
      <w:fldChar w:fldCharType="end"/>
    </w:r>
    <w:r>
      <w:rPr>
        <w:rStyle w:val="Sidetall"/>
        <w:noProof/>
      </w:rPr>
      <w:t xml:space="preserve">   </w:t>
    </w:r>
    <w:fldSimple w:instr="STYLEREF  &quot;1&quot;  \* MERGEFORMAT">
      <w:r w:rsidR="00420081">
        <w:rPr>
          <w:noProof/>
        </w:rPr>
        <w:t>Key messages</w:t>
      </w:r>
    </w:fldSimple>
  </w:p>
  <w:p w14:paraId="448A3F7E" w14:textId="77777777" w:rsidR="004D3E0E" w:rsidRDefault="004D3E0E">
    <w:pPr>
      <w:pStyle w:val="Bunntekst"/>
      <w:tabs>
        <w:tab w:val="clear" w:pos="227"/>
        <w:tab w:val="clear" w:pos="510"/>
        <w:tab w:val="clear" w:pos="4320"/>
        <w:tab w:val="clear" w:pos="8640"/>
      </w:tabs>
      <w:ind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66ACB" w14:textId="6D45B3DA" w:rsidR="004D3E0E" w:rsidRDefault="004D3E0E">
    <w:pPr>
      <w:pStyle w:val="Bunntekst"/>
      <w:framePr w:w="7837" w:wrap="around" w:vAnchor="text" w:hAnchor="margin" w:y="1"/>
      <w:rPr>
        <w:rStyle w:val="Sidetall"/>
      </w:rPr>
    </w:pPr>
    <w:r>
      <w:rPr>
        <w:rStyle w:val="Sidetall"/>
        <w:noProof/>
      </w:rPr>
      <w:fldChar w:fldCharType="begin"/>
    </w:r>
    <w:r>
      <w:rPr>
        <w:rStyle w:val="Sidetall"/>
        <w:noProof/>
      </w:rPr>
      <w:instrText xml:space="preserve">PAGE  </w:instrText>
    </w:r>
    <w:r>
      <w:rPr>
        <w:rStyle w:val="Sidetall"/>
        <w:noProof/>
      </w:rPr>
      <w:fldChar w:fldCharType="separate"/>
    </w:r>
    <w:r w:rsidR="006E3FD3">
      <w:rPr>
        <w:rStyle w:val="Sidetall"/>
        <w:noProof/>
      </w:rPr>
      <w:t>11</w:t>
    </w:r>
    <w:r>
      <w:rPr>
        <w:rStyle w:val="Sidetall"/>
        <w:noProof/>
      </w:rPr>
      <w:fldChar w:fldCharType="end"/>
    </w:r>
    <w:r>
      <w:rPr>
        <w:rStyle w:val="Sidetall"/>
        <w:noProof/>
      </w:rPr>
      <w:t xml:space="preserve">  </w:t>
    </w:r>
    <w:fldSimple w:instr="STYLEREF  &quot;1&quot;  \* MERGEFORMAT">
      <w:r w:rsidR="00420081">
        <w:rPr>
          <w:noProof/>
        </w:rPr>
        <w:t>Diskusjon</w:t>
      </w:r>
    </w:fldSimple>
  </w:p>
  <w:p w14:paraId="35ABB24E" w14:textId="77777777" w:rsidR="004D3E0E" w:rsidRDefault="004D3E0E">
    <w:pPr>
      <w:pStyle w:val="Bunntekst"/>
      <w:tabs>
        <w:tab w:val="clear" w:pos="227"/>
        <w:tab w:val="clear" w:pos="510"/>
        <w:tab w:val="clear" w:pos="4320"/>
        <w:tab w:val="clear" w:pos="8640"/>
      </w:tabs>
      <w:ind w:firstLine="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A86B3" w14:textId="38D3B900" w:rsidR="004D3E0E" w:rsidRDefault="004D3E0E">
    <w:pPr>
      <w:pStyle w:val="Bunntekst"/>
      <w:framePr w:wrap="around" w:vAnchor="text" w:hAnchor="page" w:x="1419" w:y="23"/>
      <w:rPr>
        <w:noProof/>
        <w:sz w:val="18"/>
      </w:rPr>
    </w:pPr>
    <w:r>
      <w:rPr>
        <w:rStyle w:val="Sidetall"/>
        <w:noProof/>
      </w:rPr>
      <w:fldChar w:fldCharType="begin"/>
    </w:r>
    <w:r>
      <w:rPr>
        <w:rStyle w:val="Sidetall"/>
        <w:noProof/>
      </w:rPr>
      <w:instrText xml:space="preserve">PAGE  </w:instrText>
    </w:r>
    <w:r>
      <w:rPr>
        <w:rStyle w:val="Sidetall"/>
        <w:noProof/>
      </w:rPr>
      <w:fldChar w:fldCharType="separate"/>
    </w:r>
    <w:r w:rsidR="006E3FD3">
      <w:rPr>
        <w:rStyle w:val="Sidetall"/>
        <w:noProof/>
      </w:rPr>
      <w:t>30</w:t>
    </w:r>
    <w:r>
      <w:rPr>
        <w:rStyle w:val="Sidetall"/>
        <w:noProof/>
      </w:rPr>
      <w:fldChar w:fldCharType="end"/>
    </w:r>
    <w:r>
      <w:rPr>
        <w:rStyle w:val="Sidetall"/>
        <w:noProof/>
      </w:rPr>
      <w:t xml:space="preserve"> </w:t>
    </w:r>
  </w:p>
  <w:p w14:paraId="766E57F1" w14:textId="77777777" w:rsidR="004D3E0E" w:rsidRDefault="004D3E0E">
    <w:pPr>
      <w:pStyle w:val="Bunntekst"/>
      <w:tabs>
        <w:tab w:val="clear" w:pos="227"/>
        <w:tab w:val="clear" w:pos="510"/>
        <w:tab w:val="clear" w:pos="4320"/>
        <w:tab w:val="clear" w:pos="8640"/>
      </w:tabs>
      <w:ind w:firstLine="360"/>
    </w:pPr>
  </w:p>
  <w:p w14:paraId="0230AD5E" w14:textId="77777777" w:rsidR="004D3E0E" w:rsidRDefault="004D3E0E"/>
  <w:p w14:paraId="2077A985" w14:textId="77777777" w:rsidR="004D3E0E" w:rsidRDefault="004D3E0E"/>
  <w:p w14:paraId="29AF19E7" w14:textId="77777777" w:rsidR="004D3E0E" w:rsidRDefault="004D3E0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C0EC6" w14:textId="77777777" w:rsidR="00B14C8D" w:rsidRDefault="00B14C8D">
      <w:r>
        <w:separator/>
      </w:r>
    </w:p>
    <w:p w14:paraId="278FB3AC" w14:textId="77777777" w:rsidR="00B14C8D" w:rsidRDefault="00B14C8D"/>
    <w:p w14:paraId="4EEC9D22" w14:textId="77777777" w:rsidR="00B14C8D" w:rsidRDefault="00B14C8D"/>
    <w:p w14:paraId="6654FE69" w14:textId="77777777" w:rsidR="00B14C8D" w:rsidRDefault="00B14C8D"/>
  </w:footnote>
  <w:footnote w:type="continuationSeparator" w:id="0">
    <w:p w14:paraId="5063BCA5" w14:textId="77777777" w:rsidR="00B14C8D" w:rsidRDefault="00B14C8D">
      <w:r>
        <w:continuationSeparator/>
      </w:r>
    </w:p>
    <w:p w14:paraId="1D48E447" w14:textId="77777777" w:rsidR="00B14C8D" w:rsidRDefault="00B14C8D"/>
    <w:p w14:paraId="106A4592" w14:textId="77777777" w:rsidR="00B14C8D" w:rsidRDefault="00B14C8D"/>
    <w:p w14:paraId="57FBBA58" w14:textId="77777777" w:rsidR="00B14C8D" w:rsidRDefault="00B14C8D"/>
  </w:footnote>
  <w:footnote w:type="continuationNotice" w:id="1">
    <w:p w14:paraId="058EF31F" w14:textId="77777777" w:rsidR="00B14C8D" w:rsidRDefault="00B14C8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071C7" w14:textId="00813286" w:rsidR="004D3E0E" w:rsidRDefault="004D3E0E">
    <w:pPr>
      <w:pStyle w:val="Topptekst"/>
    </w:pPr>
  </w:p>
  <w:p w14:paraId="777BE0EB" w14:textId="77777777" w:rsidR="004D3E0E" w:rsidRDefault="004D3E0E">
    <w:pPr>
      <w:pStyle w:val="Top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4491F" w14:textId="77777777" w:rsidR="004D3E0E" w:rsidRDefault="004D3E0E">
    <w:pPr>
      <w:pStyle w:val="Topptekst"/>
    </w:pPr>
  </w:p>
  <w:p w14:paraId="297D97E7" w14:textId="62CFC4B0" w:rsidR="004D3E0E" w:rsidRPr="00FD30A1" w:rsidRDefault="004D3E0E" w:rsidP="00DF4B16">
    <w:pPr>
      <w:pStyle w:val="Topptekst"/>
      <w:tabs>
        <w:tab w:val="clear" w:pos="510"/>
        <w:tab w:val="clear" w:pos="4320"/>
        <w:tab w:val="clear" w:pos="8640"/>
      </w:tabs>
      <w:ind w:right="-574"/>
      <w:jc w:val="right"/>
      <w:rPr>
        <w:rFonts w:ascii="Cambria" w:hAnsi="Cambria"/>
        <w:b/>
      </w:rPr>
    </w:pPr>
    <w:r w:rsidRPr="00FD30A1">
      <w:rPr>
        <w:rFonts w:ascii="Cambria" w:hAnsi="Cambria"/>
        <w:b/>
      </w:rPr>
      <w:t>Mal for systematiske oversikter</w:t>
    </w:r>
  </w:p>
  <w:p w14:paraId="52394F3C" w14:textId="77777777" w:rsidR="004D3E0E" w:rsidRPr="00FD30A1" w:rsidRDefault="004D3E0E" w:rsidP="00DF4B16">
    <w:pPr>
      <w:pStyle w:val="Topptekst"/>
      <w:ind w:right="-574"/>
      <w:jc w:val="right"/>
      <w:rPr>
        <w:rFonts w:asciiTheme="minorHAnsi" w:hAnsiTheme="minorHAnsi"/>
        <w:bCs/>
        <w:sz w:val="18"/>
        <w:szCs w:val="18"/>
      </w:rPr>
    </w:pPr>
    <w:r>
      <w:rPr>
        <w:rFonts w:ascii="Cambria" w:hAnsi="Cambria"/>
      </w:rPr>
      <w:tab/>
    </w:r>
    <w:r>
      <w:rPr>
        <w:rFonts w:ascii="Cambria" w:hAnsi="Cambria"/>
      </w:rPr>
      <w:tab/>
    </w:r>
    <w:r w:rsidRPr="00FD30A1">
      <w:rPr>
        <w:rFonts w:asciiTheme="minorHAnsi" w:hAnsiTheme="minorHAnsi"/>
        <w:bCs/>
        <w:sz w:val="18"/>
        <w:szCs w:val="18"/>
      </w:rPr>
      <w:t>Malen er et levende dokument som oppdateres kontinuerlig på grunnlag av innkomne tilbakemeldinger</w:t>
    </w:r>
  </w:p>
  <w:p w14:paraId="7BA19439" w14:textId="77777777" w:rsidR="004D3E0E" w:rsidRDefault="00B14C8D" w:rsidP="00DF4B16">
    <w:pPr>
      <w:pStyle w:val="Topptekst"/>
      <w:ind w:right="-574"/>
      <w:jc w:val="right"/>
      <w:rPr>
        <w:rFonts w:asciiTheme="minorHAnsi" w:hAnsiTheme="minorHAnsi"/>
        <w:b/>
        <w:bCs/>
        <w:sz w:val="18"/>
        <w:szCs w:val="18"/>
      </w:rPr>
    </w:pPr>
    <w:hyperlink r:id="rId1" w:history="1">
      <w:r w:rsidR="004D3E0E" w:rsidRPr="00E504E1">
        <w:rPr>
          <w:rStyle w:val="Hyperkobling"/>
          <w:rFonts w:asciiTheme="minorHAnsi" w:hAnsiTheme="minorHAnsi"/>
          <w:b/>
          <w:bCs/>
          <w:sz w:val="18"/>
          <w:szCs w:val="18"/>
        </w:rPr>
        <w:t xml:space="preserve">Tilbakemeldingsskjema for </w:t>
      </w:r>
      <w:r w:rsidR="004D3E0E">
        <w:rPr>
          <w:rStyle w:val="Hyperkobling"/>
          <w:rFonts w:asciiTheme="minorHAnsi" w:hAnsiTheme="minorHAnsi"/>
          <w:b/>
          <w:bCs/>
          <w:sz w:val="18"/>
          <w:szCs w:val="18"/>
        </w:rPr>
        <w:t>malen</w:t>
      </w:r>
    </w:hyperlink>
  </w:p>
  <w:p w14:paraId="00C05056" w14:textId="50933274" w:rsidR="004D3E0E" w:rsidRDefault="004D3E0E" w:rsidP="00DF4B16">
    <w:pPr>
      <w:pStyle w:val="Topptekst"/>
      <w:tabs>
        <w:tab w:val="clear" w:pos="510"/>
        <w:tab w:val="clear" w:pos="8640"/>
        <w:tab w:val="left" w:pos="0"/>
      </w:tabs>
      <w:ind w:right="-574"/>
      <w:jc w:val="right"/>
      <w:rPr>
        <w:rFonts w:ascii="Cambria" w:hAnsi="Cambria"/>
      </w:rPr>
    </w:pPr>
    <w:r w:rsidRPr="001873A1">
      <w:rPr>
        <w:rFonts w:ascii="Cambria" w:hAnsi="Cambria"/>
      </w:rPr>
      <w:t xml:space="preserve">Sist oppdatert: </w:t>
    </w:r>
    <w:r>
      <w:rPr>
        <w:rFonts w:ascii="Cambria" w:hAnsi="Cambria"/>
      </w:rPr>
      <w:t>januar</w:t>
    </w:r>
    <w:r w:rsidRPr="001873A1">
      <w:rPr>
        <w:rFonts w:ascii="Cambria" w:hAnsi="Cambria"/>
      </w:rPr>
      <w:t xml:space="preserve"> 202</w:t>
    </w:r>
    <w:r>
      <w:rPr>
        <w:rFonts w:ascii="Cambria" w:hAnsi="Cambria"/>
      </w:rPr>
      <w:t>2</w:t>
    </w:r>
  </w:p>
  <w:p w14:paraId="60D5FCAE" w14:textId="66320F30" w:rsidR="004D3E0E" w:rsidRDefault="004D3E0E" w:rsidP="00DF4B16">
    <w:pPr>
      <w:pStyle w:val="Top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67E8EBA"/>
    <w:lvl w:ilvl="0">
      <w:start w:val="1"/>
      <w:numFmt w:val="decimal"/>
      <w:pStyle w:val="Nummerertliste5"/>
      <w:lvlText w:val="%1."/>
      <w:lvlJc w:val="left"/>
      <w:pPr>
        <w:tabs>
          <w:tab w:val="num" w:pos="1800"/>
        </w:tabs>
        <w:ind w:left="1800" w:hanging="360"/>
      </w:pPr>
    </w:lvl>
  </w:abstractNum>
  <w:abstractNum w:abstractNumId="1" w15:restartNumberingAfterBreak="0">
    <w:nsid w:val="FFFFFF7D"/>
    <w:multiLevelType w:val="singleLevel"/>
    <w:tmpl w:val="662C3DAA"/>
    <w:lvl w:ilvl="0">
      <w:start w:val="1"/>
      <w:numFmt w:val="decimal"/>
      <w:pStyle w:val="Nummerertliste4"/>
      <w:lvlText w:val="%1."/>
      <w:lvlJc w:val="left"/>
      <w:pPr>
        <w:tabs>
          <w:tab w:val="num" w:pos="1440"/>
        </w:tabs>
        <w:ind w:left="1440" w:hanging="360"/>
      </w:pPr>
    </w:lvl>
  </w:abstractNum>
  <w:abstractNum w:abstractNumId="2" w15:restartNumberingAfterBreak="0">
    <w:nsid w:val="FFFFFF7E"/>
    <w:multiLevelType w:val="singleLevel"/>
    <w:tmpl w:val="C004023E"/>
    <w:lvl w:ilvl="0">
      <w:start w:val="1"/>
      <w:numFmt w:val="decimal"/>
      <w:pStyle w:val="Nummerertliste3"/>
      <w:lvlText w:val="%1."/>
      <w:lvlJc w:val="left"/>
      <w:pPr>
        <w:tabs>
          <w:tab w:val="num" w:pos="1080"/>
        </w:tabs>
        <w:ind w:left="1080" w:hanging="360"/>
      </w:pPr>
    </w:lvl>
  </w:abstractNum>
  <w:abstractNum w:abstractNumId="3" w15:restartNumberingAfterBreak="0">
    <w:nsid w:val="FFFFFF7F"/>
    <w:multiLevelType w:val="singleLevel"/>
    <w:tmpl w:val="5A9A56E4"/>
    <w:lvl w:ilvl="0">
      <w:start w:val="1"/>
      <w:numFmt w:val="decimal"/>
      <w:pStyle w:val="Nummerertliste2"/>
      <w:lvlText w:val="%1."/>
      <w:lvlJc w:val="left"/>
      <w:pPr>
        <w:tabs>
          <w:tab w:val="num" w:pos="720"/>
        </w:tabs>
        <w:ind w:left="720" w:hanging="360"/>
      </w:pPr>
    </w:lvl>
  </w:abstractNum>
  <w:abstractNum w:abstractNumId="4" w15:restartNumberingAfterBreak="0">
    <w:nsid w:val="FFFFFF80"/>
    <w:multiLevelType w:val="singleLevel"/>
    <w:tmpl w:val="C9509B0C"/>
    <w:lvl w:ilvl="0">
      <w:start w:val="1"/>
      <w:numFmt w:val="bullet"/>
      <w:pStyle w:val="Punktliste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13CA3C8"/>
    <w:lvl w:ilvl="0">
      <w:start w:val="1"/>
      <w:numFmt w:val="bullet"/>
      <w:pStyle w:val="Punktliste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2293A0"/>
    <w:lvl w:ilvl="0">
      <w:start w:val="1"/>
      <w:numFmt w:val="bullet"/>
      <w:pStyle w:val="Punktliste3"/>
      <w:lvlText w:val=""/>
      <w:lvlJc w:val="left"/>
      <w:pPr>
        <w:tabs>
          <w:tab w:val="num" w:pos="340"/>
        </w:tabs>
        <w:ind w:left="340" w:firstLine="380"/>
      </w:pPr>
      <w:rPr>
        <w:rFonts w:ascii="Symbol" w:hAnsi="Symbol" w:hint="default"/>
      </w:rPr>
    </w:lvl>
  </w:abstractNum>
  <w:abstractNum w:abstractNumId="7" w15:restartNumberingAfterBreak="0">
    <w:nsid w:val="03EC1E12"/>
    <w:multiLevelType w:val="hybridMultilevel"/>
    <w:tmpl w:val="81F29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41B243C"/>
    <w:multiLevelType w:val="hybridMultilevel"/>
    <w:tmpl w:val="69DEC388"/>
    <w:lvl w:ilvl="0" w:tplc="0414000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6284BBB"/>
    <w:multiLevelType w:val="hybridMultilevel"/>
    <w:tmpl w:val="9AD0B66C"/>
    <w:lvl w:ilvl="0" w:tplc="2982CA70">
      <w:start w:val="1"/>
      <w:numFmt w:val="decimal"/>
      <w:lvlText w:val="%1)"/>
      <w:lvlJc w:val="left"/>
      <w:pPr>
        <w:ind w:left="720" w:hanging="360"/>
      </w:pPr>
      <w:rPr>
        <w:rFonts w:hint="default"/>
      </w:rPr>
    </w:lvl>
    <w:lvl w:ilvl="1" w:tplc="B11298D6" w:tentative="1">
      <w:start w:val="1"/>
      <w:numFmt w:val="lowerLetter"/>
      <w:lvlText w:val="%2."/>
      <w:lvlJc w:val="left"/>
      <w:pPr>
        <w:ind w:left="1440" w:hanging="360"/>
      </w:pPr>
    </w:lvl>
    <w:lvl w:ilvl="2" w:tplc="D0A862EE" w:tentative="1">
      <w:start w:val="1"/>
      <w:numFmt w:val="lowerRoman"/>
      <w:lvlText w:val="%3."/>
      <w:lvlJc w:val="right"/>
      <w:pPr>
        <w:ind w:left="2160" w:hanging="180"/>
      </w:pPr>
    </w:lvl>
    <w:lvl w:ilvl="3" w:tplc="D2F6AAAA" w:tentative="1">
      <w:start w:val="1"/>
      <w:numFmt w:val="decimal"/>
      <w:lvlText w:val="%4."/>
      <w:lvlJc w:val="left"/>
      <w:pPr>
        <w:ind w:left="2880" w:hanging="360"/>
      </w:pPr>
    </w:lvl>
    <w:lvl w:ilvl="4" w:tplc="AA921E5E" w:tentative="1">
      <w:start w:val="1"/>
      <w:numFmt w:val="lowerLetter"/>
      <w:lvlText w:val="%5."/>
      <w:lvlJc w:val="left"/>
      <w:pPr>
        <w:ind w:left="3600" w:hanging="360"/>
      </w:pPr>
    </w:lvl>
    <w:lvl w:ilvl="5" w:tplc="49B06150" w:tentative="1">
      <w:start w:val="1"/>
      <w:numFmt w:val="lowerRoman"/>
      <w:lvlText w:val="%6."/>
      <w:lvlJc w:val="right"/>
      <w:pPr>
        <w:ind w:left="4320" w:hanging="180"/>
      </w:pPr>
    </w:lvl>
    <w:lvl w:ilvl="6" w:tplc="C068E0A2" w:tentative="1">
      <w:start w:val="1"/>
      <w:numFmt w:val="decimal"/>
      <w:lvlText w:val="%7."/>
      <w:lvlJc w:val="left"/>
      <w:pPr>
        <w:ind w:left="5040" w:hanging="360"/>
      </w:pPr>
    </w:lvl>
    <w:lvl w:ilvl="7" w:tplc="63D8F39A" w:tentative="1">
      <w:start w:val="1"/>
      <w:numFmt w:val="lowerLetter"/>
      <w:lvlText w:val="%8."/>
      <w:lvlJc w:val="left"/>
      <w:pPr>
        <w:ind w:left="5760" w:hanging="360"/>
      </w:pPr>
    </w:lvl>
    <w:lvl w:ilvl="8" w:tplc="165C117E" w:tentative="1">
      <w:start w:val="1"/>
      <w:numFmt w:val="lowerRoman"/>
      <w:lvlText w:val="%9."/>
      <w:lvlJc w:val="right"/>
      <w:pPr>
        <w:ind w:left="6480" w:hanging="180"/>
      </w:pPr>
    </w:lvl>
  </w:abstractNum>
  <w:abstractNum w:abstractNumId="10" w15:restartNumberingAfterBreak="0">
    <w:nsid w:val="0C1122FB"/>
    <w:multiLevelType w:val="hybridMultilevel"/>
    <w:tmpl w:val="FB220DB4"/>
    <w:styleLink w:val="StyleBulletedCourierNewBoldLeft05cmHanging204cm"/>
    <w:lvl w:ilvl="0" w:tplc="692C42E6">
      <w:start w:val="1"/>
      <w:numFmt w:val="bullet"/>
      <w:lvlText w:val=""/>
      <w:lvlJc w:val="left"/>
      <w:pPr>
        <w:tabs>
          <w:tab w:val="num" w:pos="227"/>
        </w:tabs>
        <w:ind w:left="227" w:hanging="227"/>
      </w:pPr>
      <w:rPr>
        <w:rFonts w:ascii="Symbol" w:hAnsi="Symbol" w:hint="default"/>
      </w:rPr>
    </w:lvl>
    <w:lvl w:ilvl="1" w:tplc="EB746FA6">
      <w:start w:val="1"/>
      <w:numFmt w:val="bullet"/>
      <w:lvlText w:val="­"/>
      <w:lvlJc w:val="left"/>
      <w:pPr>
        <w:ind w:left="1440" w:hanging="360"/>
      </w:pPr>
      <w:rPr>
        <w:rFonts w:ascii="Courier New" w:hAnsi="Courier New"/>
        <w:b/>
        <w:bCs/>
        <w:sz w:val="22"/>
      </w:rPr>
    </w:lvl>
    <w:lvl w:ilvl="2" w:tplc="96CE0A00">
      <w:start w:val="1"/>
      <w:numFmt w:val="bullet"/>
      <w:lvlText w:val="­"/>
      <w:lvlJc w:val="left"/>
      <w:pPr>
        <w:ind w:left="2160" w:hanging="360"/>
      </w:pPr>
      <w:rPr>
        <w:rFonts w:ascii="Courier New" w:hAnsi="Courier New" w:hint="default"/>
      </w:rPr>
    </w:lvl>
    <w:lvl w:ilvl="3" w:tplc="0BF04B36">
      <w:start w:val="1"/>
      <w:numFmt w:val="bullet"/>
      <w:lvlText w:val=""/>
      <w:lvlJc w:val="left"/>
      <w:pPr>
        <w:ind w:left="2880" w:hanging="360"/>
      </w:pPr>
      <w:rPr>
        <w:rFonts w:ascii="Symbol" w:hAnsi="Symbol" w:hint="default"/>
      </w:rPr>
    </w:lvl>
    <w:lvl w:ilvl="4" w:tplc="E7E0FB2E">
      <w:start w:val="1"/>
      <w:numFmt w:val="bullet"/>
      <w:lvlText w:val="o"/>
      <w:lvlJc w:val="left"/>
      <w:pPr>
        <w:ind w:left="3600" w:hanging="360"/>
      </w:pPr>
      <w:rPr>
        <w:rFonts w:ascii="Courier New" w:hAnsi="Courier New" w:hint="default"/>
      </w:rPr>
    </w:lvl>
    <w:lvl w:ilvl="5" w:tplc="9B6E6406">
      <w:start w:val="1"/>
      <w:numFmt w:val="bullet"/>
      <w:lvlText w:val=""/>
      <w:lvlJc w:val="left"/>
      <w:pPr>
        <w:ind w:left="4320" w:hanging="360"/>
      </w:pPr>
      <w:rPr>
        <w:rFonts w:ascii="Wingdings" w:hAnsi="Wingdings" w:hint="default"/>
      </w:rPr>
    </w:lvl>
    <w:lvl w:ilvl="6" w:tplc="9008EFEC">
      <w:start w:val="1"/>
      <w:numFmt w:val="bullet"/>
      <w:lvlText w:val=""/>
      <w:lvlJc w:val="left"/>
      <w:pPr>
        <w:ind w:left="5040" w:hanging="360"/>
      </w:pPr>
      <w:rPr>
        <w:rFonts w:ascii="Symbol" w:hAnsi="Symbol" w:hint="default"/>
      </w:rPr>
    </w:lvl>
    <w:lvl w:ilvl="7" w:tplc="DE50580E">
      <w:start w:val="1"/>
      <w:numFmt w:val="bullet"/>
      <w:lvlText w:val="o"/>
      <w:lvlJc w:val="left"/>
      <w:pPr>
        <w:ind w:left="5760" w:hanging="360"/>
      </w:pPr>
      <w:rPr>
        <w:rFonts w:ascii="Courier New" w:hAnsi="Courier New" w:hint="default"/>
      </w:rPr>
    </w:lvl>
    <w:lvl w:ilvl="8" w:tplc="6C8C9F58">
      <w:start w:val="1"/>
      <w:numFmt w:val="bullet"/>
      <w:lvlText w:val=""/>
      <w:lvlJc w:val="left"/>
      <w:pPr>
        <w:ind w:left="6480" w:hanging="360"/>
      </w:pPr>
      <w:rPr>
        <w:rFonts w:ascii="Wingdings" w:hAnsi="Wingdings" w:hint="default"/>
      </w:rPr>
    </w:lvl>
  </w:abstractNum>
  <w:abstractNum w:abstractNumId="11" w15:restartNumberingAfterBreak="0">
    <w:nsid w:val="1383494B"/>
    <w:multiLevelType w:val="hybridMultilevel"/>
    <w:tmpl w:val="C2667FF2"/>
    <w:lvl w:ilvl="0" w:tplc="3BA8EAE8">
      <w:start w:val="1"/>
      <w:numFmt w:val="decimal"/>
      <w:lvlText w:val="%1)"/>
      <w:lvlJc w:val="left"/>
      <w:pPr>
        <w:ind w:left="720" w:hanging="360"/>
      </w:pPr>
      <w:rPr>
        <w:rFonts w:ascii="Georgia" w:eastAsia="Times New Roman" w:hAnsi="Georgia" w:cs="Times New Roman"/>
      </w:rPr>
    </w:lvl>
    <w:lvl w:ilvl="1" w:tplc="4E9870A6" w:tentative="1">
      <w:start w:val="1"/>
      <w:numFmt w:val="lowerLetter"/>
      <w:lvlText w:val="%2."/>
      <w:lvlJc w:val="left"/>
      <w:pPr>
        <w:ind w:left="1440" w:hanging="360"/>
      </w:pPr>
    </w:lvl>
    <w:lvl w:ilvl="2" w:tplc="FA844748" w:tentative="1">
      <w:start w:val="1"/>
      <w:numFmt w:val="lowerRoman"/>
      <w:lvlText w:val="%3."/>
      <w:lvlJc w:val="right"/>
      <w:pPr>
        <w:ind w:left="2160" w:hanging="180"/>
      </w:pPr>
    </w:lvl>
    <w:lvl w:ilvl="3" w:tplc="FE6C0EE2" w:tentative="1">
      <w:start w:val="1"/>
      <w:numFmt w:val="decimal"/>
      <w:lvlText w:val="%4."/>
      <w:lvlJc w:val="left"/>
      <w:pPr>
        <w:ind w:left="2880" w:hanging="360"/>
      </w:pPr>
    </w:lvl>
    <w:lvl w:ilvl="4" w:tplc="56B6D564" w:tentative="1">
      <w:start w:val="1"/>
      <w:numFmt w:val="lowerLetter"/>
      <w:lvlText w:val="%5."/>
      <w:lvlJc w:val="left"/>
      <w:pPr>
        <w:ind w:left="3600" w:hanging="360"/>
      </w:pPr>
    </w:lvl>
    <w:lvl w:ilvl="5" w:tplc="06FC315E" w:tentative="1">
      <w:start w:val="1"/>
      <w:numFmt w:val="lowerRoman"/>
      <w:lvlText w:val="%6."/>
      <w:lvlJc w:val="right"/>
      <w:pPr>
        <w:ind w:left="4320" w:hanging="180"/>
      </w:pPr>
    </w:lvl>
    <w:lvl w:ilvl="6" w:tplc="3B94FF28" w:tentative="1">
      <w:start w:val="1"/>
      <w:numFmt w:val="decimal"/>
      <w:lvlText w:val="%7."/>
      <w:lvlJc w:val="left"/>
      <w:pPr>
        <w:ind w:left="5040" w:hanging="360"/>
      </w:pPr>
    </w:lvl>
    <w:lvl w:ilvl="7" w:tplc="51D84090" w:tentative="1">
      <w:start w:val="1"/>
      <w:numFmt w:val="lowerLetter"/>
      <w:lvlText w:val="%8."/>
      <w:lvlJc w:val="left"/>
      <w:pPr>
        <w:ind w:left="5760" w:hanging="360"/>
      </w:pPr>
    </w:lvl>
    <w:lvl w:ilvl="8" w:tplc="669278B8" w:tentative="1">
      <w:start w:val="1"/>
      <w:numFmt w:val="lowerRoman"/>
      <w:lvlText w:val="%9."/>
      <w:lvlJc w:val="right"/>
      <w:pPr>
        <w:ind w:left="6480" w:hanging="180"/>
      </w:pPr>
    </w:lvl>
  </w:abstractNum>
  <w:abstractNum w:abstractNumId="12" w15:restartNumberingAfterBreak="0">
    <w:nsid w:val="16D510ED"/>
    <w:multiLevelType w:val="hybridMultilevel"/>
    <w:tmpl w:val="18EECF02"/>
    <w:lvl w:ilvl="0" w:tplc="629EC0BC">
      <w:start w:val="1"/>
      <w:numFmt w:val="decimal"/>
      <w:lvlText w:val="%1."/>
      <w:lvlJc w:val="left"/>
      <w:pPr>
        <w:tabs>
          <w:tab w:val="num" w:pos="720"/>
        </w:tabs>
        <w:ind w:left="720" w:hanging="360"/>
      </w:pPr>
    </w:lvl>
    <w:lvl w:ilvl="1" w:tplc="9BE2C05A" w:tentative="1">
      <w:start w:val="1"/>
      <w:numFmt w:val="decimal"/>
      <w:lvlText w:val="%2."/>
      <w:lvlJc w:val="left"/>
      <w:pPr>
        <w:tabs>
          <w:tab w:val="num" w:pos="1440"/>
        </w:tabs>
        <w:ind w:left="1440" w:hanging="360"/>
      </w:pPr>
    </w:lvl>
    <w:lvl w:ilvl="2" w:tplc="CC2EAE7A" w:tentative="1">
      <w:start w:val="1"/>
      <w:numFmt w:val="decimal"/>
      <w:lvlText w:val="%3."/>
      <w:lvlJc w:val="left"/>
      <w:pPr>
        <w:tabs>
          <w:tab w:val="num" w:pos="2160"/>
        </w:tabs>
        <w:ind w:left="2160" w:hanging="360"/>
      </w:pPr>
    </w:lvl>
    <w:lvl w:ilvl="3" w:tplc="2264CB3C" w:tentative="1">
      <w:start w:val="1"/>
      <w:numFmt w:val="decimal"/>
      <w:lvlText w:val="%4."/>
      <w:lvlJc w:val="left"/>
      <w:pPr>
        <w:tabs>
          <w:tab w:val="num" w:pos="2880"/>
        </w:tabs>
        <w:ind w:left="2880" w:hanging="360"/>
      </w:pPr>
    </w:lvl>
    <w:lvl w:ilvl="4" w:tplc="63460EEA" w:tentative="1">
      <w:start w:val="1"/>
      <w:numFmt w:val="decimal"/>
      <w:lvlText w:val="%5."/>
      <w:lvlJc w:val="left"/>
      <w:pPr>
        <w:tabs>
          <w:tab w:val="num" w:pos="3600"/>
        </w:tabs>
        <w:ind w:left="3600" w:hanging="360"/>
      </w:pPr>
    </w:lvl>
    <w:lvl w:ilvl="5" w:tplc="97A40338" w:tentative="1">
      <w:start w:val="1"/>
      <w:numFmt w:val="decimal"/>
      <w:lvlText w:val="%6."/>
      <w:lvlJc w:val="left"/>
      <w:pPr>
        <w:tabs>
          <w:tab w:val="num" w:pos="4320"/>
        </w:tabs>
        <w:ind w:left="4320" w:hanging="360"/>
      </w:pPr>
    </w:lvl>
    <w:lvl w:ilvl="6" w:tplc="C11CD14E" w:tentative="1">
      <w:start w:val="1"/>
      <w:numFmt w:val="decimal"/>
      <w:lvlText w:val="%7."/>
      <w:lvlJc w:val="left"/>
      <w:pPr>
        <w:tabs>
          <w:tab w:val="num" w:pos="5040"/>
        </w:tabs>
        <w:ind w:left="5040" w:hanging="360"/>
      </w:pPr>
    </w:lvl>
    <w:lvl w:ilvl="7" w:tplc="1902BAD2" w:tentative="1">
      <w:start w:val="1"/>
      <w:numFmt w:val="decimal"/>
      <w:lvlText w:val="%8."/>
      <w:lvlJc w:val="left"/>
      <w:pPr>
        <w:tabs>
          <w:tab w:val="num" w:pos="5760"/>
        </w:tabs>
        <w:ind w:left="5760" w:hanging="360"/>
      </w:pPr>
    </w:lvl>
    <w:lvl w:ilvl="8" w:tplc="93CEBF50" w:tentative="1">
      <w:start w:val="1"/>
      <w:numFmt w:val="decimal"/>
      <w:lvlText w:val="%9."/>
      <w:lvlJc w:val="left"/>
      <w:pPr>
        <w:tabs>
          <w:tab w:val="num" w:pos="6480"/>
        </w:tabs>
        <w:ind w:left="6480" w:hanging="360"/>
      </w:pPr>
    </w:lvl>
  </w:abstractNum>
  <w:abstractNum w:abstractNumId="13" w15:restartNumberingAfterBreak="0">
    <w:nsid w:val="19C66D13"/>
    <w:multiLevelType w:val="hybridMultilevel"/>
    <w:tmpl w:val="3AE831F8"/>
    <w:lvl w:ilvl="0" w:tplc="55A4EBD0">
      <w:numFmt w:val="bullet"/>
      <w:lvlText w:val="-"/>
      <w:lvlJc w:val="left"/>
      <w:pPr>
        <w:ind w:left="360" w:hanging="360"/>
      </w:pPr>
      <w:rPr>
        <w:rFonts w:ascii="Georgia" w:eastAsia="Times New Roman" w:hAnsi="Georgia" w:cs="Times New Roman" w:hint="default"/>
        <w:color w:val="auto"/>
        <w:u w:val="none"/>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4" w15:restartNumberingAfterBreak="0">
    <w:nsid w:val="1D130DE7"/>
    <w:multiLevelType w:val="hybridMultilevel"/>
    <w:tmpl w:val="1E227E1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5" w15:restartNumberingAfterBreak="0">
    <w:nsid w:val="26E96FE2"/>
    <w:multiLevelType w:val="hybridMultilevel"/>
    <w:tmpl w:val="FB220DB4"/>
    <w:lvl w:ilvl="0" w:tplc="F8988CF2">
      <w:start w:val="1"/>
      <w:numFmt w:val="bullet"/>
      <w:pStyle w:val="Tabletextbullet"/>
      <w:lvlText w:val=""/>
      <w:lvlJc w:val="left"/>
      <w:pPr>
        <w:tabs>
          <w:tab w:val="num" w:pos="227"/>
        </w:tabs>
        <w:ind w:left="227" w:hanging="227"/>
      </w:pPr>
      <w:rPr>
        <w:rFonts w:ascii="Symbol" w:hAnsi="Symbol" w:hint="default"/>
      </w:rPr>
    </w:lvl>
    <w:lvl w:ilvl="1" w:tplc="8DEE5FC2">
      <w:start w:val="1"/>
      <w:numFmt w:val="bullet"/>
      <w:lvlText w:val="­"/>
      <w:lvlJc w:val="left"/>
      <w:pPr>
        <w:ind w:left="1440" w:hanging="360"/>
      </w:pPr>
      <w:rPr>
        <w:rFonts w:ascii="Courier New" w:hAnsi="Courier New" w:hint="default"/>
      </w:rPr>
    </w:lvl>
    <w:lvl w:ilvl="2" w:tplc="F878C90A">
      <w:start w:val="1"/>
      <w:numFmt w:val="bullet"/>
      <w:lvlText w:val="­"/>
      <w:lvlJc w:val="left"/>
      <w:pPr>
        <w:ind w:left="2160" w:hanging="360"/>
      </w:pPr>
      <w:rPr>
        <w:rFonts w:ascii="Courier New" w:hAnsi="Courier New" w:hint="default"/>
      </w:rPr>
    </w:lvl>
    <w:lvl w:ilvl="3" w:tplc="285EEB1A" w:tentative="1">
      <w:start w:val="1"/>
      <w:numFmt w:val="bullet"/>
      <w:lvlText w:val=""/>
      <w:lvlJc w:val="left"/>
      <w:pPr>
        <w:ind w:left="2880" w:hanging="360"/>
      </w:pPr>
      <w:rPr>
        <w:rFonts w:ascii="Symbol" w:hAnsi="Symbol" w:hint="default"/>
      </w:rPr>
    </w:lvl>
    <w:lvl w:ilvl="4" w:tplc="D7186612" w:tentative="1">
      <w:start w:val="1"/>
      <w:numFmt w:val="bullet"/>
      <w:lvlText w:val="o"/>
      <w:lvlJc w:val="left"/>
      <w:pPr>
        <w:ind w:left="3600" w:hanging="360"/>
      </w:pPr>
      <w:rPr>
        <w:rFonts w:ascii="Courier New" w:hAnsi="Courier New" w:hint="default"/>
      </w:rPr>
    </w:lvl>
    <w:lvl w:ilvl="5" w:tplc="17709E82" w:tentative="1">
      <w:start w:val="1"/>
      <w:numFmt w:val="bullet"/>
      <w:lvlText w:val=""/>
      <w:lvlJc w:val="left"/>
      <w:pPr>
        <w:ind w:left="4320" w:hanging="360"/>
      </w:pPr>
      <w:rPr>
        <w:rFonts w:ascii="Wingdings" w:hAnsi="Wingdings" w:hint="default"/>
      </w:rPr>
    </w:lvl>
    <w:lvl w:ilvl="6" w:tplc="6AD62A14" w:tentative="1">
      <w:start w:val="1"/>
      <w:numFmt w:val="bullet"/>
      <w:lvlText w:val=""/>
      <w:lvlJc w:val="left"/>
      <w:pPr>
        <w:ind w:left="5040" w:hanging="360"/>
      </w:pPr>
      <w:rPr>
        <w:rFonts w:ascii="Symbol" w:hAnsi="Symbol" w:hint="default"/>
      </w:rPr>
    </w:lvl>
    <w:lvl w:ilvl="7" w:tplc="B3823120" w:tentative="1">
      <w:start w:val="1"/>
      <w:numFmt w:val="bullet"/>
      <w:lvlText w:val="o"/>
      <w:lvlJc w:val="left"/>
      <w:pPr>
        <w:ind w:left="5760" w:hanging="360"/>
      </w:pPr>
      <w:rPr>
        <w:rFonts w:ascii="Courier New" w:hAnsi="Courier New" w:hint="default"/>
      </w:rPr>
    </w:lvl>
    <w:lvl w:ilvl="8" w:tplc="EFFAEB56" w:tentative="1">
      <w:start w:val="1"/>
      <w:numFmt w:val="bullet"/>
      <w:lvlText w:val=""/>
      <w:lvlJc w:val="left"/>
      <w:pPr>
        <w:ind w:left="6480" w:hanging="360"/>
      </w:pPr>
      <w:rPr>
        <w:rFonts w:ascii="Wingdings" w:hAnsi="Wingdings" w:hint="default"/>
      </w:rPr>
    </w:lvl>
  </w:abstractNum>
  <w:abstractNum w:abstractNumId="16" w15:restartNumberingAfterBreak="0">
    <w:nsid w:val="2C086375"/>
    <w:multiLevelType w:val="hybridMultilevel"/>
    <w:tmpl w:val="99E6AFD2"/>
    <w:lvl w:ilvl="0" w:tplc="BB7AECAC">
      <w:start w:val="1"/>
      <w:numFmt w:val="bullet"/>
      <w:lvlText w:val=""/>
      <w:lvlJc w:val="left"/>
      <w:pPr>
        <w:tabs>
          <w:tab w:val="num" w:pos="720"/>
        </w:tabs>
        <w:ind w:left="720" w:hanging="360"/>
      </w:pPr>
      <w:rPr>
        <w:rFonts w:ascii="Symbol" w:hAnsi="Symbol" w:hint="default"/>
      </w:rPr>
    </w:lvl>
    <w:lvl w:ilvl="1" w:tplc="48266F8A" w:tentative="1">
      <w:start w:val="1"/>
      <w:numFmt w:val="bullet"/>
      <w:lvlText w:val=""/>
      <w:lvlJc w:val="left"/>
      <w:pPr>
        <w:tabs>
          <w:tab w:val="num" w:pos="1440"/>
        </w:tabs>
        <w:ind w:left="1440" w:hanging="360"/>
      </w:pPr>
      <w:rPr>
        <w:rFonts w:ascii="Symbol" w:hAnsi="Symbol" w:hint="default"/>
      </w:rPr>
    </w:lvl>
    <w:lvl w:ilvl="2" w:tplc="631A6FEE" w:tentative="1">
      <w:start w:val="1"/>
      <w:numFmt w:val="bullet"/>
      <w:lvlText w:val=""/>
      <w:lvlJc w:val="left"/>
      <w:pPr>
        <w:tabs>
          <w:tab w:val="num" w:pos="2160"/>
        </w:tabs>
        <w:ind w:left="2160" w:hanging="360"/>
      </w:pPr>
      <w:rPr>
        <w:rFonts w:ascii="Symbol" w:hAnsi="Symbol" w:hint="default"/>
      </w:rPr>
    </w:lvl>
    <w:lvl w:ilvl="3" w:tplc="8D94EACA" w:tentative="1">
      <w:start w:val="1"/>
      <w:numFmt w:val="bullet"/>
      <w:lvlText w:val=""/>
      <w:lvlJc w:val="left"/>
      <w:pPr>
        <w:tabs>
          <w:tab w:val="num" w:pos="2880"/>
        </w:tabs>
        <w:ind w:left="2880" w:hanging="360"/>
      </w:pPr>
      <w:rPr>
        <w:rFonts w:ascii="Symbol" w:hAnsi="Symbol" w:hint="default"/>
      </w:rPr>
    </w:lvl>
    <w:lvl w:ilvl="4" w:tplc="08DE8170" w:tentative="1">
      <w:start w:val="1"/>
      <w:numFmt w:val="bullet"/>
      <w:lvlText w:val=""/>
      <w:lvlJc w:val="left"/>
      <w:pPr>
        <w:tabs>
          <w:tab w:val="num" w:pos="3600"/>
        </w:tabs>
        <w:ind w:left="3600" w:hanging="360"/>
      </w:pPr>
      <w:rPr>
        <w:rFonts w:ascii="Symbol" w:hAnsi="Symbol" w:hint="default"/>
      </w:rPr>
    </w:lvl>
    <w:lvl w:ilvl="5" w:tplc="2D8A6884" w:tentative="1">
      <w:start w:val="1"/>
      <w:numFmt w:val="bullet"/>
      <w:lvlText w:val=""/>
      <w:lvlJc w:val="left"/>
      <w:pPr>
        <w:tabs>
          <w:tab w:val="num" w:pos="4320"/>
        </w:tabs>
        <w:ind w:left="4320" w:hanging="360"/>
      </w:pPr>
      <w:rPr>
        <w:rFonts w:ascii="Symbol" w:hAnsi="Symbol" w:hint="default"/>
      </w:rPr>
    </w:lvl>
    <w:lvl w:ilvl="6" w:tplc="0EE0EDA2" w:tentative="1">
      <w:start w:val="1"/>
      <w:numFmt w:val="bullet"/>
      <w:lvlText w:val=""/>
      <w:lvlJc w:val="left"/>
      <w:pPr>
        <w:tabs>
          <w:tab w:val="num" w:pos="5040"/>
        </w:tabs>
        <w:ind w:left="5040" w:hanging="360"/>
      </w:pPr>
      <w:rPr>
        <w:rFonts w:ascii="Symbol" w:hAnsi="Symbol" w:hint="default"/>
      </w:rPr>
    </w:lvl>
    <w:lvl w:ilvl="7" w:tplc="EC063D6A" w:tentative="1">
      <w:start w:val="1"/>
      <w:numFmt w:val="bullet"/>
      <w:lvlText w:val=""/>
      <w:lvlJc w:val="left"/>
      <w:pPr>
        <w:tabs>
          <w:tab w:val="num" w:pos="5760"/>
        </w:tabs>
        <w:ind w:left="5760" w:hanging="360"/>
      </w:pPr>
      <w:rPr>
        <w:rFonts w:ascii="Symbol" w:hAnsi="Symbol" w:hint="default"/>
      </w:rPr>
    </w:lvl>
    <w:lvl w:ilvl="8" w:tplc="753CFD30"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2C1673B1"/>
    <w:multiLevelType w:val="hybridMultilevel"/>
    <w:tmpl w:val="FCA4E1DC"/>
    <w:lvl w:ilvl="0" w:tplc="5FAA874C">
      <w:start w:val="1"/>
      <w:numFmt w:val="decimal"/>
      <w:lvlText w:val="%1."/>
      <w:lvlJc w:val="left"/>
      <w:pPr>
        <w:ind w:left="720" w:hanging="360"/>
      </w:pPr>
      <w:rPr>
        <w:rFonts w:cs="Open Sans" w:hint="default"/>
        <w:color w:val="1C1D1E"/>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8" w15:restartNumberingAfterBreak="0">
    <w:nsid w:val="2E9C510C"/>
    <w:multiLevelType w:val="hybridMultilevel"/>
    <w:tmpl w:val="576AFDBA"/>
    <w:styleLink w:val="StyleOutlinenumberedCourierNewBoldLeft0cmHanging01"/>
    <w:lvl w:ilvl="0" w:tplc="50621F76">
      <w:start w:val="1"/>
      <w:numFmt w:val="bullet"/>
      <w:lvlText w:val=""/>
      <w:lvlJc w:val="left"/>
      <w:pPr>
        <w:tabs>
          <w:tab w:val="num" w:pos="340"/>
        </w:tabs>
        <w:ind w:left="340" w:hanging="340"/>
      </w:pPr>
      <w:rPr>
        <w:rFonts w:ascii="Symbol" w:hAnsi="Symbol" w:hint="default"/>
        <w:sz w:val="22"/>
      </w:rPr>
    </w:lvl>
    <w:lvl w:ilvl="1" w:tplc="320454FC">
      <w:start w:val="1"/>
      <w:numFmt w:val="bullet"/>
      <w:lvlText w:val="-"/>
      <w:lvlJc w:val="left"/>
      <w:pPr>
        <w:tabs>
          <w:tab w:val="num" w:pos="680"/>
        </w:tabs>
        <w:ind w:left="680" w:hanging="340"/>
      </w:pPr>
      <w:rPr>
        <w:rFonts w:ascii="Courier New" w:hAnsi="Courier New"/>
        <w:b/>
        <w:bCs/>
        <w:sz w:val="22"/>
      </w:rPr>
    </w:lvl>
    <w:lvl w:ilvl="2" w:tplc="BB1A5024">
      <w:start w:val="1"/>
      <w:numFmt w:val="bullet"/>
      <w:lvlText w:val=""/>
      <w:lvlJc w:val="left"/>
      <w:pPr>
        <w:tabs>
          <w:tab w:val="num" w:pos="2160"/>
        </w:tabs>
        <w:ind w:left="2160" w:hanging="360"/>
      </w:pPr>
      <w:rPr>
        <w:rFonts w:ascii="Wingdings" w:hAnsi="Wingdings" w:hint="default"/>
      </w:rPr>
    </w:lvl>
    <w:lvl w:ilvl="3" w:tplc="F75C2C48">
      <w:start w:val="1"/>
      <w:numFmt w:val="bullet"/>
      <w:lvlText w:val=""/>
      <w:lvlJc w:val="left"/>
      <w:pPr>
        <w:tabs>
          <w:tab w:val="num" w:pos="2880"/>
        </w:tabs>
        <w:ind w:left="2880" w:hanging="360"/>
      </w:pPr>
      <w:rPr>
        <w:rFonts w:ascii="Symbol" w:hAnsi="Symbol" w:hint="default"/>
      </w:rPr>
    </w:lvl>
    <w:lvl w:ilvl="4" w:tplc="0F5216AE">
      <w:start w:val="1"/>
      <w:numFmt w:val="bullet"/>
      <w:lvlText w:val="o"/>
      <w:lvlJc w:val="left"/>
      <w:pPr>
        <w:tabs>
          <w:tab w:val="num" w:pos="3600"/>
        </w:tabs>
        <w:ind w:left="3600" w:hanging="360"/>
      </w:pPr>
      <w:rPr>
        <w:rFonts w:ascii="Courier New" w:hAnsi="Courier New" w:hint="default"/>
      </w:rPr>
    </w:lvl>
    <w:lvl w:ilvl="5" w:tplc="64661074">
      <w:start w:val="1"/>
      <w:numFmt w:val="bullet"/>
      <w:lvlText w:val=""/>
      <w:lvlJc w:val="left"/>
      <w:pPr>
        <w:tabs>
          <w:tab w:val="num" w:pos="4320"/>
        </w:tabs>
        <w:ind w:left="4320" w:hanging="360"/>
      </w:pPr>
      <w:rPr>
        <w:rFonts w:ascii="Wingdings" w:hAnsi="Wingdings" w:hint="default"/>
      </w:rPr>
    </w:lvl>
    <w:lvl w:ilvl="6" w:tplc="702CAFF6">
      <w:start w:val="1"/>
      <w:numFmt w:val="bullet"/>
      <w:lvlText w:val=""/>
      <w:lvlJc w:val="left"/>
      <w:pPr>
        <w:tabs>
          <w:tab w:val="num" w:pos="5040"/>
        </w:tabs>
        <w:ind w:left="5040" w:hanging="360"/>
      </w:pPr>
      <w:rPr>
        <w:rFonts w:ascii="Symbol" w:hAnsi="Symbol" w:hint="default"/>
      </w:rPr>
    </w:lvl>
    <w:lvl w:ilvl="7" w:tplc="FB4881CA">
      <w:start w:val="1"/>
      <w:numFmt w:val="bullet"/>
      <w:lvlText w:val="o"/>
      <w:lvlJc w:val="left"/>
      <w:pPr>
        <w:tabs>
          <w:tab w:val="num" w:pos="5760"/>
        </w:tabs>
        <w:ind w:left="5760" w:hanging="360"/>
      </w:pPr>
      <w:rPr>
        <w:rFonts w:ascii="Courier New" w:hAnsi="Courier New" w:hint="default"/>
      </w:rPr>
    </w:lvl>
    <w:lvl w:ilvl="8" w:tplc="8698FACC">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EFD5D39"/>
    <w:multiLevelType w:val="hybridMultilevel"/>
    <w:tmpl w:val="568EE6A6"/>
    <w:lvl w:ilvl="0" w:tplc="2BD02446">
      <w:start w:val="1"/>
      <w:numFmt w:val="decimal"/>
      <w:lvlText w:val="%1."/>
      <w:lvlJc w:val="left"/>
      <w:pPr>
        <w:tabs>
          <w:tab w:val="num" w:pos="340"/>
        </w:tabs>
        <w:ind w:left="340" w:hanging="340"/>
      </w:pPr>
      <w:rPr>
        <w:rFonts w:hint="default"/>
        <w:sz w:val="22"/>
      </w:rPr>
    </w:lvl>
    <w:lvl w:ilvl="1" w:tplc="1C728A00">
      <w:start w:val="1"/>
      <w:numFmt w:val="bullet"/>
      <w:lvlText w:val="-"/>
      <w:lvlJc w:val="left"/>
      <w:pPr>
        <w:tabs>
          <w:tab w:val="num" w:pos="680"/>
        </w:tabs>
        <w:ind w:left="680" w:hanging="340"/>
      </w:pPr>
      <w:rPr>
        <w:rFonts w:ascii="Courier New" w:hAnsi="Courier New" w:hint="default"/>
      </w:rPr>
    </w:lvl>
    <w:lvl w:ilvl="2" w:tplc="ACC81478">
      <w:start w:val="1"/>
      <w:numFmt w:val="bullet"/>
      <w:lvlText w:val=""/>
      <w:lvlJc w:val="left"/>
      <w:pPr>
        <w:tabs>
          <w:tab w:val="num" w:pos="2160"/>
        </w:tabs>
        <w:ind w:left="2160" w:hanging="360"/>
      </w:pPr>
      <w:rPr>
        <w:rFonts w:ascii="Wingdings" w:hAnsi="Wingdings" w:hint="default"/>
      </w:rPr>
    </w:lvl>
    <w:lvl w:ilvl="3" w:tplc="A93609E4">
      <w:start w:val="1"/>
      <w:numFmt w:val="bullet"/>
      <w:lvlText w:val=""/>
      <w:lvlJc w:val="left"/>
      <w:pPr>
        <w:tabs>
          <w:tab w:val="num" w:pos="2880"/>
        </w:tabs>
        <w:ind w:left="2880" w:hanging="360"/>
      </w:pPr>
      <w:rPr>
        <w:rFonts w:ascii="Symbol" w:hAnsi="Symbol" w:hint="default"/>
      </w:rPr>
    </w:lvl>
    <w:lvl w:ilvl="4" w:tplc="DAC2F8AA">
      <w:start w:val="1"/>
      <w:numFmt w:val="bullet"/>
      <w:lvlText w:val="o"/>
      <w:lvlJc w:val="left"/>
      <w:pPr>
        <w:tabs>
          <w:tab w:val="num" w:pos="3600"/>
        </w:tabs>
        <w:ind w:left="3600" w:hanging="360"/>
      </w:pPr>
      <w:rPr>
        <w:rFonts w:ascii="Courier New" w:hAnsi="Courier New" w:hint="default"/>
      </w:rPr>
    </w:lvl>
    <w:lvl w:ilvl="5" w:tplc="424E11F6">
      <w:start w:val="1"/>
      <w:numFmt w:val="bullet"/>
      <w:lvlText w:val=""/>
      <w:lvlJc w:val="left"/>
      <w:pPr>
        <w:tabs>
          <w:tab w:val="num" w:pos="4320"/>
        </w:tabs>
        <w:ind w:left="4320" w:hanging="360"/>
      </w:pPr>
      <w:rPr>
        <w:rFonts w:ascii="Wingdings" w:hAnsi="Wingdings" w:hint="default"/>
      </w:rPr>
    </w:lvl>
    <w:lvl w:ilvl="6" w:tplc="64DE0532">
      <w:start w:val="1"/>
      <w:numFmt w:val="bullet"/>
      <w:lvlText w:val=""/>
      <w:lvlJc w:val="left"/>
      <w:pPr>
        <w:tabs>
          <w:tab w:val="num" w:pos="5040"/>
        </w:tabs>
        <w:ind w:left="5040" w:hanging="360"/>
      </w:pPr>
      <w:rPr>
        <w:rFonts w:ascii="Symbol" w:hAnsi="Symbol" w:hint="default"/>
      </w:rPr>
    </w:lvl>
    <w:lvl w:ilvl="7" w:tplc="B35C48D8">
      <w:start w:val="1"/>
      <w:numFmt w:val="bullet"/>
      <w:lvlText w:val="o"/>
      <w:lvlJc w:val="left"/>
      <w:pPr>
        <w:tabs>
          <w:tab w:val="num" w:pos="5760"/>
        </w:tabs>
        <w:ind w:left="5760" w:hanging="360"/>
      </w:pPr>
      <w:rPr>
        <w:rFonts w:ascii="Courier New" w:hAnsi="Courier New" w:hint="default"/>
      </w:rPr>
    </w:lvl>
    <w:lvl w:ilvl="8" w:tplc="12C43582">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5A1CBC"/>
    <w:multiLevelType w:val="hybridMultilevel"/>
    <w:tmpl w:val="11EAA2EA"/>
    <w:lvl w:ilvl="0" w:tplc="6C324F12">
      <w:start w:val="1"/>
      <w:numFmt w:val="bullet"/>
      <w:lvlText w:val=""/>
      <w:lvlJc w:val="left"/>
      <w:pPr>
        <w:tabs>
          <w:tab w:val="num" w:pos="720"/>
        </w:tabs>
        <w:ind w:left="720" w:hanging="360"/>
      </w:pPr>
      <w:rPr>
        <w:rFonts w:ascii="Symbol" w:hAnsi="Symbol" w:hint="default"/>
      </w:rPr>
    </w:lvl>
    <w:lvl w:ilvl="1" w:tplc="B3BCE57E" w:tentative="1">
      <w:start w:val="1"/>
      <w:numFmt w:val="bullet"/>
      <w:lvlText w:val=""/>
      <w:lvlJc w:val="left"/>
      <w:pPr>
        <w:tabs>
          <w:tab w:val="num" w:pos="1440"/>
        </w:tabs>
        <w:ind w:left="1440" w:hanging="360"/>
      </w:pPr>
      <w:rPr>
        <w:rFonts w:ascii="Symbol" w:hAnsi="Symbol" w:hint="default"/>
      </w:rPr>
    </w:lvl>
    <w:lvl w:ilvl="2" w:tplc="93CC9FD0" w:tentative="1">
      <w:start w:val="1"/>
      <w:numFmt w:val="bullet"/>
      <w:lvlText w:val=""/>
      <w:lvlJc w:val="left"/>
      <w:pPr>
        <w:tabs>
          <w:tab w:val="num" w:pos="2160"/>
        </w:tabs>
        <w:ind w:left="2160" w:hanging="360"/>
      </w:pPr>
      <w:rPr>
        <w:rFonts w:ascii="Symbol" w:hAnsi="Symbol" w:hint="default"/>
      </w:rPr>
    </w:lvl>
    <w:lvl w:ilvl="3" w:tplc="57468486" w:tentative="1">
      <w:start w:val="1"/>
      <w:numFmt w:val="bullet"/>
      <w:lvlText w:val=""/>
      <w:lvlJc w:val="left"/>
      <w:pPr>
        <w:tabs>
          <w:tab w:val="num" w:pos="2880"/>
        </w:tabs>
        <w:ind w:left="2880" w:hanging="360"/>
      </w:pPr>
      <w:rPr>
        <w:rFonts w:ascii="Symbol" w:hAnsi="Symbol" w:hint="default"/>
      </w:rPr>
    </w:lvl>
    <w:lvl w:ilvl="4" w:tplc="8D743052" w:tentative="1">
      <w:start w:val="1"/>
      <w:numFmt w:val="bullet"/>
      <w:lvlText w:val=""/>
      <w:lvlJc w:val="left"/>
      <w:pPr>
        <w:tabs>
          <w:tab w:val="num" w:pos="3600"/>
        </w:tabs>
        <w:ind w:left="3600" w:hanging="360"/>
      </w:pPr>
      <w:rPr>
        <w:rFonts w:ascii="Symbol" w:hAnsi="Symbol" w:hint="default"/>
      </w:rPr>
    </w:lvl>
    <w:lvl w:ilvl="5" w:tplc="42728A00" w:tentative="1">
      <w:start w:val="1"/>
      <w:numFmt w:val="bullet"/>
      <w:lvlText w:val=""/>
      <w:lvlJc w:val="left"/>
      <w:pPr>
        <w:tabs>
          <w:tab w:val="num" w:pos="4320"/>
        </w:tabs>
        <w:ind w:left="4320" w:hanging="360"/>
      </w:pPr>
      <w:rPr>
        <w:rFonts w:ascii="Symbol" w:hAnsi="Symbol" w:hint="default"/>
      </w:rPr>
    </w:lvl>
    <w:lvl w:ilvl="6" w:tplc="867EFEF8" w:tentative="1">
      <w:start w:val="1"/>
      <w:numFmt w:val="bullet"/>
      <w:lvlText w:val=""/>
      <w:lvlJc w:val="left"/>
      <w:pPr>
        <w:tabs>
          <w:tab w:val="num" w:pos="5040"/>
        </w:tabs>
        <w:ind w:left="5040" w:hanging="360"/>
      </w:pPr>
      <w:rPr>
        <w:rFonts w:ascii="Symbol" w:hAnsi="Symbol" w:hint="default"/>
      </w:rPr>
    </w:lvl>
    <w:lvl w:ilvl="7" w:tplc="05922CB0" w:tentative="1">
      <w:start w:val="1"/>
      <w:numFmt w:val="bullet"/>
      <w:lvlText w:val=""/>
      <w:lvlJc w:val="left"/>
      <w:pPr>
        <w:tabs>
          <w:tab w:val="num" w:pos="5760"/>
        </w:tabs>
        <w:ind w:left="5760" w:hanging="360"/>
      </w:pPr>
      <w:rPr>
        <w:rFonts w:ascii="Symbol" w:hAnsi="Symbol" w:hint="default"/>
      </w:rPr>
    </w:lvl>
    <w:lvl w:ilvl="8" w:tplc="CB3C3B42"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356B15F6"/>
    <w:multiLevelType w:val="hybridMultilevel"/>
    <w:tmpl w:val="F996B75C"/>
    <w:lvl w:ilvl="0" w:tplc="7026D41E">
      <w:start w:val="1"/>
      <w:numFmt w:val="decimal"/>
      <w:pStyle w:val="Literaturereferences"/>
      <w:lvlText w:val="%1)"/>
      <w:lvlJc w:val="left"/>
      <w:pPr>
        <w:tabs>
          <w:tab w:val="num" w:pos="1060"/>
        </w:tabs>
        <w:ind w:left="1060" w:hanging="340"/>
      </w:pPr>
      <w:rPr>
        <w:rFonts w:hint="default"/>
      </w:rPr>
    </w:lvl>
    <w:lvl w:ilvl="1" w:tplc="35661220" w:tentative="1">
      <w:start w:val="1"/>
      <w:numFmt w:val="lowerLetter"/>
      <w:lvlText w:val="%2."/>
      <w:lvlJc w:val="left"/>
      <w:pPr>
        <w:tabs>
          <w:tab w:val="num" w:pos="1440"/>
        </w:tabs>
        <w:ind w:left="1440" w:hanging="360"/>
      </w:pPr>
    </w:lvl>
    <w:lvl w:ilvl="2" w:tplc="CE809806" w:tentative="1">
      <w:start w:val="1"/>
      <w:numFmt w:val="lowerRoman"/>
      <w:lvlText w:val="%3."/>
      <w:lvlJc w:val="right"/>
      <w:pPr>
        <w:tabs>
          <w:tab w:val="num" w:pos="2160"/>
        </w:tabs>
        <w:ind w:left="2160" w:hanging="180"/>
      </w:pPr>
    </w:lvl>
    <w:lvl w:ilvl="3" w:tplc="B8563728" w:tentative="1">
      <w:start w:val="1"/>
      <w:numFmt w:val="decimal"/>
      <w:lvlText w:val="%4."/>
      <w:lvlJc w:val="left"/>
      <w:pPr>
        <w:tabs>
          <w:tab w:val="num" w:pos="2880"/>
        </w:tabs>
        <w:ind w:left="2880" w:hanging="360"/>
      </w:pPr>
    </w:lvl>
    <w:lvl w:ilvl="4" w:tplc="707A9A96" w:tentative="1">
      <w:start w:val="1"/>
      <w:numFmt w:val="lowerLetter"/>
      <w:lvlText w:val="%5."/>
      <w:lvlJc w:val="left"/>
      <w:pPr>
        <w:tabs>
          <w:tab w:val="num" w:pos="3600"/>
        </w:tabs>
        <w:ind w:left="3600" w:hanging="360"/>
      </w:pPr>
    </w:lvl>
    <w:lvl w:ilvl="5" w:tplc="DF764EA4" w:tentative="1">
      <w:start w:val="1"/>
      <w:numFmt w:val="lowerRoman"/>
      <w:lvlText w:val="%6."/>
      <w:lvlJc w:val="right"/>
      <w:pPr>
        <w:tabs>
          <w:tab w:val="num" w:pos="4320"/>
        </w:tabs>
        <w:ind w:left="4320" w:hanging="180"/>
      </w:pPr>
    </w:lvl>
    <w:lvl w:ilvl="6" w:tplc="7BA26692" w:tentative="1">
      <w:start w:val="1"/>
      <w:numFmt w:val="decimal"/>
      <w:lvlText w:val="%7."/>
      <w:lvlJc w:val="left"/>
      <w:pPr>
        <w:tabs>
          <w:tab w:val="num" w:pos="5040"/>
        </w:tabs>
        <w:ind w:left="5040" w:hanging="360"/>
      </w:pPr>
    </w:lvl>
    <w:lvl w:ilvl="7" w:tplc="77F0B3A6" w:tentative="1">
      <w:start w:val="1"/>
      <w:numFmt w:val="lowerLetter"/>
      <w:lvlText w:val="%8."/>
      <w:lvlJc w:val="left"/>
      <w:pPr>
        <w:tabs>
          <w:tab w:val="num" w:pos="5760"/>
        </w:tabs>
        <w:ind w:left="5760" w:hanging="360"/>
      </w:pPr>
    </w:lvl>
    <w:lvl w:ilvl="8" w:tplc="829CF7EC" w:tentative="1">
      <w:start w:val="1"/>
      <w:numFmt w:val="lowerRoman"/>
      <w:lvlText w:val="%9."/>
      <w:lvlJc w:val="right"/>
      <w:pPr>
        <w:tabs>
          <w:tab w:val="num" w:pos="6480"/>
        </w:tabs>
        <w:ind w:left="6480" w:hanging="180"/>
      </w:pPr>
    </w:lvl>
  </w:abstractNum>
  <w:abstractNum w:abstractNumId="22" w15:restartNumberingAfterBreak="0">
    <w:nsid w:val="3B544A5F"/>
    <w:multiLevelType w:val="hybridMultilevel"/>
    <w:tmpl w:val="A154942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3" w15:restartNumberingAfterBreak="0">
    <w:nsid w:val="3C776757"/>
    <w:multiLevelType w:val="hybridMultilevel"/>
    <w:tmpl w:val="E8C8FCF6"/>
    <w:lvl w:ilvl="0" w:tplc="3A96D716">
      <w:start w:val="1"/>
      <w:numFmt w:val="decimal"/>
      <w:lvlText w:val="%1."/>
      <w:lvlJc w:val="left"/>
      <w:pPr>
        <w:ind w:left="720" w:hanging="360"/>
      </w:pPr>
      <w:rPr>
        <w:rFonts w:hint="default"/>
        <w:color w:val="1C1D1E"/>
        <w:u w:val="none"/>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4" w15:restartNumberingAfterBreak="0">
    <w:nsid w:val="3D227E29"/>
    <w:multiLevelType w:val="hybridMultilevel"/>
    <w:tmpl w:val="89563D6C"/>
    <w:lvl w:ilvl="0" w:tplc="04090019">
      <w:start w:val="1"/>
      <w:numFmt w:val="lowerLetter"/>
      <w:lvlText w:val="%1."/>
      <w:lvlJc w:val="left"/>
      <w:pPr>
        <w:ind w:left="720" w:hanging="360"/>
      </w:pPr>
      <w:rPr>
        <w:rFonts w:hint="default"/>
        <w:color w:val="740F32" w:themeColor="accent2"/>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E963F36"/>
    <w:multiLevelType w:val="multilevel"/>
    <w:tmpl w:val="242ADDDE"/>
    <w:styleLink w:val="Artikkelavsnitt"/>
    <w:lvl w:ilvl="0">
      <w:start w:val="1"/>
      <w:numFmt w:val="upperRoman"/>
      <w:lvlText w:val="Artikkel %1."/>
      <w:lvlJc w:val="left"/>
      <w:pPr>
        <w:tabs>
          <w:tab w:val="num" w:pos="1440"/>
        </w:tabs>
        <w:ind w:left="0" w:firstLine="0"/>
      </w:pPr>
    </w:lvl>
    <w:lvl w:ilvl="1">
      <w:start w:val="1"/>
      <w:numFmt w:val="decimalZero"/>
      <w:isLgl/>
      <w:lvlText w:val="Inndeling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429A46A5"/>
    <w:multiLevelType w:val="hybridMultilevel"/>
    <w:tmpl w:val="021C355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7" w15:restartNumberingAfterBreak="0">
    <w:nsid w:val="4A421859"/>
    <w:multiLevelType w:val="hybridMultilevel"/>
    <w:tmpl w:val="5144171A"/>
    <w:lvl w:ilvl="0" w:tplc="11CC0072">
      <w:start w:val="1"/>
      <w:numFmt w:val="bullet"/>
      <w:pStyle w:val="A-Boxliste"/>
      <w:lvlText w:val=""/>
      <w:lvlJc w:val="left"/>
      <w:pPr>
        <w:tabs>
          <w:tab w:val="num" w:pos="227"/>
        </w:tabs>
        <w:ind w:left="227" w:hanging="227"/>
      </w:pPr>
      <w:rPr>
        <w:rFonts w:ascii="Symbol" w:hAnsi="Symbol" w:hint="default"/>
        <w:color w:val="740F32" w:themeColor="accent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C785D6E"/>
    <w:multiLevelType w:val="hybridMultilevel"/>
    <w:tmpl w:val="0F741E5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9" w15:restartNumberingAfterBreak="0">
    <w:nsid w:val="52DE5C35"/>
    <w:multiLevelType w:val="hybridMultilevel"/>
    <w:tmpl w:val="0EF2B49A"/>
    <w:lvl w:ilvl="0" w:tplc="9B0814F2">
      <w:start w:val="1"/>
      <w:numFmt w:val="decimal"/>
      <w:pStyle w:val="Heading1nummererte"/>
      <w:lvlText w:val="%1."/>
      <w:lvlJc w:val="left"/>
      <w:pPr>
        <w:tabs>
          <w:tab w:val="num" w:pos="340"/>
        </w:tabs>
        <w:ind w:left="340" w:hanging="3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4C38DE"/>
    <w:multiLevelType w:val="hybridMultilevel"/>
    <w:tmpl w:val="FADED3F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5BC573A"/>
    <w:multiLevelType w:val="hybridMultilevel"/>
    <w:tmpl w:val="B41081FE"/>
    <w:lvl w:ilvl="0" w:tplc="76D8BD96">
      <w:numFmt w:val="bullet"/>
      <w:lvlText w:val="•"/>
      <w:lvlJc w:val="left"/>
      <w:pPr>
        <w:ind w:left="870" w:hanging="510"/>
      </w:pPr>
      <w:rPr>
        <w:rFonts w:ascii="Cambria" w:eastAsia="Times New Roman" w:hAnsi="Cambri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2" w15:restartNumberingAfterBreak="0">
    <w:nsid w:val="5BFD3DFD"/>
    <w:multiLevelType w:val="hybridMultilevel"/>
    <w:tmpl w:val="14508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E716F1"/>
    <w:multiLevelType w:val="hybridMultilevel"/>
    <w:tmpl w:val="1F986552"/>
    <w:lvl w:ilvl="0" w:tplc="6480F322">
      <w:start w:val="1"/>
      <w:numFmt w:val="bullet"/>
      <w:pStyle w:val="a-boxexamplelist"/>
      <w:lvlText w:val=""/>
      <w:lvlJc w:val="left"/>
      <w:pPr>
        <w:tabs>
          <w:tab w:val="num" w:pos="340"/>
        </w:tabs>
        <w:ind w:left="340"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672A36"/>
    <w:multiLevelType w:val="hybridMultilevel"/>
    <w:tmpl w:val="D228E554"/>
    <w:lvl w:ilvl="0" w:tplc="191C8CB4">
      <w:start w:val="1"/>
      <w:numFmt w:val="bullet"/>
      <w:pStyle w:val="Punktliste"/>
      <w:lvlText w:val=""/>
      <w:lvlJc w:val="left"/>
      <w:pPr>
        <w:tabs>
          <w:tab w:val="num" w:pos="340"/>
        </w:tabs>
        <w:ind w:left="340" w:hanging="340"/>
      </w:pPr>
      <w:rPr>
        <w:rFonts w:ascii="Symbol" w:hAnsi="Symbol" w:hint="default"/>
        <w:sz w:val="22"/>
      </w:rPr>
    </w:lvl>
    <w:lvl w:ilvl="1" w:tplc="5C72DA1C">
      <w:start w:val="1"/>
      <w:numFmt w:val="bullet"/>
      <w:lvlText w:val="-"/>
      <w:lvlJc w:val="left"/>
      <w:pPr>
        <w:tabs>
          <w:tab w:val="num" w:pos="680"/>
        </w:tabs>
        <w:ind w:left="680" w:hanging="340"/>
      </w:pPr>
      <w:rPr>
        <w:rFonts w:ascii="Courier New" w:hAnsi="Courier New" w:hint="default"/>
      </w:rPr>
    </w:lvl>
    <w:lvl w:ilvl="2" w:tplc="F6081ABC">
      <w:start w:val="1"/>
      <w:numFmt w:val="bullet"/>
      <w:lvlText w:val=""/>
      <w:lvlJc w:val="left"/>
      <w:pPr>
        <w:tabs>
          <w:tab w:val="num" w:pos="2160"/>
        </w:tabs>
        <w:ind w:left="2160" w:hanging="360"/>
      </w:pPr>
      <w:rPr>
        <w:rFonts w:ascii="Wingdings" w:hAnsi="Wingdings" w:hint="default"/>
      </w:rPr>
    </w:lvl>
    <w:lvl w:ilvl="3" w:tplc="10F4D0F8">
      <w:start w:val="1"/>
      <w:numFmt w:val="bullet"/>
      <w:lvlText w:val=""/>
      <w:lvlJc w:val="left"/>
      <w:pPr>
        <w:tabs>
          <w:tab w:val="num" w:pos="2880"/>
        </w:tabs>
        <w:ind w:left="2880" w:hanging="360"/>
      </w:pPr>
      <w:rPr>
        <w:rFonts w:ascii="Symbol" w:hAnsi="Symbol" w:hint="default"/>
      </w:rPr>
    </w:lvl>
    <w:lvl w:ilvl="4" w:tplc="6BF4FAF2">
      <w:start w:val="1"/>
      <w:numFmt w:val="bullet"/>
      <w:lvlText w:val="o"/>
      <w:lvlJc w:val="left"/>
      <w:pPr>
        <w:tabs>
          <w:tab w:val="num" w:pos="3600"/>
        </w:tabs>
        <w:ind w:left="3600" w:hanging="360"/>
      </w:pPr>
      <w:rPr>
        <w:rFonts w:ascii="Courier New" w:hAnsi="Courier New" w:hint="default"/>
      </w:rPr>
    </w:lvl>
    <w:lvl w:ilvl="5" w:tplc="BB94B48A">
      <w:start w:val="1"/>
      <w:numFmt w:val="bullet"/>
      <w:lvlText w:val=""/>
      <w:lvlJc w:val="left"/>
      <w:pPr>
        <w:tabs>
          <w:tab w:val="num" w:pos="4320"/>
        </w:tabs>
        <w:ind w:left="4320" w:hanging="360"/>
      </w:pPr>
      <w:rPr>
        <w:rFonts w:ascii="Wingdings" w:hAnsi="Wingdings" w:hint="default"/>
      </w:rPr>
    </w:lvl>
    <w:lvl w:ilvl="6" w:tplc="A48276B4">
      <w:start w:val="1"/>
      <w:numFmt w:val="bullet"/>
      <w:lvlText w:val=""/>
      <w:lvlJc w:val="left"/>
      <w:pPr>
        <w:tabs>
          <w:tab w:val="num" w:pos="5040"/>
        </w:tabs>
        <w:ind w:left="5040" w:hanging="360"/>
      </w:pPr>
      <w:rPr>
        <w:rFonts w:ascii="Symbol" w:hAnsi="Symbol" w:hint="default"/>
      </w:rPr>
    </w:lvl>
    <w:lvl w:ilvl="7" w:tplc="524232C0">
      <w:start w:val="1"/>
      <w:numFmt w:val="bullet"/>
      <w:lvlText w:val="o"/>
      <w:lvlJc w:val="left"/>
      <w:pPr>
        <w:tabs>
          <w:tab w:val="num" w:pos="5760"/>
        </w:tabs>
        <w:ind w:left="5760" w:hanging="360"/>
      </w:pPr>
      <w:rPr>
        <w:rFonts w:ascii="Courier New" w:hAnsi="Courier New" w:hint="default"/>
      </w:rPr>
    </w:lvl>
    <w:lvl w:ilvl="8" w:tplc="4CC47B4C">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669188B"/>
    <w:multiLevelType w:val="hybridMultilevel"/>
    <w:tmpl w:val="576AFDBA"/>
    <w:styleLink w:val="StyleOutlinenumberedCourierNewBoldLeft0cmHanging0"/>
    <w:lvl w:ilvl="0" w:tplc="88628AF2">
      <w:start w:val="1"/>
      <w:numFmt w:val="bullet"/>
      <w:lvlText w:val=""/>
      <w:lvlJc w:val="left"/>
      <w:pPr>
        <w:tabs>
          <w:tab w:val="num" w:pos="340"/>
        </w:tabs>
        <w:ind w:left="340" w:hanging="340"/>
      </w:pPr>
      <w:rPr>
        <w:rFonts w:ascii="Symbol" w:hAnsi="Symbol" w:hint="default"/>
        <w:sz w:val="22"/>
      </w:rPr>
    </w:lvl>
    <w:lvl w:ilvl="1" w:tplc="DBCCABA6">
      <w:start w:val="1"/>
      <w:numFmt w:val="bullet"/>
      <w:lvlText w:val="-"/>
      <w:lvlJc w:val="left"/>
      <w:pPr>
        <w:tabs>
          <w:tab w:val="num" w:pos="680"/>
        </w:tabs>
        <w:ind w:left="680" w:hanging="340"/>
      </w:pPr>
      <w:rPr>
        <w:rFonts w:ascii="Courier New" w:hAnsi="Courier New"/>
        <w:b/>
        <w:bCs/>
        <w:sz w:val="22"/>
      </w:rPr>
    </w:lvl>
    <w:lvl w:ilvl="2" w:tplc="9A183704">
      <w:start w:val="1"/>
      <w:numFmt w:val="bullet"/>
      <w:lvlText w:val=""/>
      <w:lvlJc w:val="left"/>
      <w:pPr>
        <w:tabs>
          <w:tab w:val="num" w:pos="2160"/>
        </w:tabs>
        <w:ind w:left="2160" w:hanging="360"/>
      </w:pPr>
      <w:rPr>
        <w:rFonts w:ascii="Wingdings" w:hAnsi="Wingdings" w:hint="default"/>
      </w:rPr>
    </w:lvl>
    <w:lvl w:ilvl="3" w:tplc="F6C23920">
      <w:start w:val="1"/>
      <w:numFmt w:val="bullet"/>
      <w:lvlText w:val=""/>
      <w:lvlJc w:val="left"/>
      <w:pPr>
        <w:tabs>
          <w:tab w:val="num" w:pos="2880"/>
        </w:tabs>
        <w:ind w:left="2880" w:hanging="360"/>
      </w:pPr>
      <w:rPr>
        <w:rFonts w:ascii="Symbol" w:hAnsi="Symbol" w:hint="default"/>
      </w:rPr>
    </w:lvl>
    <w:lvl w:ilvl="4" w:tplc="E76A4A6A">
      <w:start w:val="1"/>
      <w:numFmt w:val="bullet"/>
      <w:lvlText w:val="o"/>
      <w:lvlJc w:val="left"/>
      <w:pPr>
        <w:tabs>
          <w:tab w:val="num" w:pos="3600"/>
        </w:tabs>
        <w:ind w:left="3600" w:hanging="360"/>
      </w:pPr>
      <w:rPr>
        <w:rFonts w:ascii="Courier New" w:hAnsi="Courier New" w:hint="default"/>
      </w:rPr>
    </w:lvl>
    <w:lvl w:ilvl="5" w:tplc="505098B0">
      <w:start w:val="1"/>
      <w:numFmt w:val="bullet"/>
      <w:lvlText w:val=""/>
      <w:lvlJc w:val="left"/>
      <w:pPr>
        <w:tabs>
          <w:tab w:val="num" w:pos="4320"/>
        </w:tabs>
        <w:ind w:left="4320" w:hanging="360"/>
      </w:pPr>
      <w:rPr>
        <w:rFonts w:ascii="Wingdings" w:hAnsi="Wingdings" w:hint="default"/>
      </w:rPr>
    </w:lvl>
    <w:lvl w:ilvl="6" w:tplc="42AA0196">
      <w:start w:val="1"/>
      <w:numFmt w:val="bullet"/>
      <w:lvlText w:val=""/>
      <w:lvlJc w:val="left"/>
      <w:pPr>
        <w:tabs>
          <w:tab w:val="num" w:pos="5040"/>
        </w:tabs>
        <w:ind w:left="5040" w:hanging="360"/>
      </w:pPr>
      <w:rPr>
        <w:rFonts w:ascii="Symbol" w:hAnsi="Symbol" w:hint="default"/>
      </w:rPr>
    </w:lvl>
    <w:lvl w:ilvl="7" w:tplc="45B21BFE">
      <w:start w:val="1"/>
      <w:numFmt w:val="bullet"/>
      <w:lvlText w:val="o"/>
      <w:lvlJc w:val="left"/>
      <w:pPr>
        <w:tabs>
          <w:tab w:val="num" w:pos="5760"/>
        </w:tabs>
        <w:ind w:left="5760" w:hanging="360"/>
      </w:pPr>
      <w:rPr>
        <w:rFonts w:ascii="Courier New" w:hAnsi="Courier New" w:hint="default"/>
      </w:rPr>
    </w:lvl>
    <w:lvl w:ilvl="8" w:tplc="55786E10">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387E24"/>
    <w:multiLevelType w:val="hybridMultilevel"/>
    <w:tmpl w:val="3988717E"/>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1"/>
  </w:num>
  <w:num w:numId="5">
    <w:abstractNumId w:val="0"/>
  </w:num>
  <w:num w:numId="6">
    <w:abstractNumId w:val="3"/>
  </w:num>
  <w:num w:numId="7">
    <w:abstractNumId w:val="2"/>
  </w:num>
  <w:num w:numId="8">
    <w:abstractNumId w:val="21"/>
  </w:num>
  <w:num w:numId="9">
    <w:abstractNumId w:val="25"/>
  </w:num>
  <w:num w:numId="10">
    <w:abstractNumId w:val="34"/>
  </w:num>
  <w:num w:numId="11">
    <w:abstractNumId w:val="11"/>
  </w:num>
  <w:num w:numId="12">
    <w:abstractNumId w:val="9"/>
  </w:num>
  <w:num w:numId="13">
    <w:abstractNumId w:val="36"/>
  </w:num>
  <w:num w:numId="14">
    <w:abstractNumId w:val="35"/>
  </w:num>
  <w:num w:numId="15">
    <w:abstractNumId w:val="18"/>
  </w:num>
  <w:num w:numId="16">
    <w:abstractNumId w:val="10"/>
  </w:num>
  <w:num w:numId="17">
    <w:abstractNumId w:val="8"/>
  </w:num>
  <w:num w:numId="18">
    <w:abstractNumId w:val="34"/>
  </w:num>
  <w:num w:numId="19">
    <w:abstractNumId w:val="15"/>
  </w:num>
  <w:num w:numId="20">
    <w:abstractNumId w:val="13"/>
  </w:num>
  <w:num w:numId="21">
    <w:abstractNumId w:val="32"/>
  </w:num>
  <w:num w:numId="22">
    <w:abstractNumId w:val="28"/>
  </w:num>
  <w:num w:numId="23">
    <w:abstractNumId w:val="27"/>
  </w:num>
  <w:num w:numId="24">
    <w:abstractNumId w:val="33"/>
  </w:num>
  <w:num w:numId="25">
    <w:abstractNumId w:val="24"/>
  </w:num>
  <w:num w:numId="26">
    <w:abstractNumId w:val="30"/>
  </w:num>
  <w:num w:numId="27">
    <w:abstractNumId w:val="16"/>
  </w:num>
  <w:num w:numId="28">
    <w:abstractNumId w:val="20"/>
  </w:num>
  <w:num w:numId="29">
    <w:abstractNumId w:val="7"/>
  </w:num>
  <w:num w:numId="30">
    <w:abstractNumId w:val="29"/>
  </w:num>
  <w:num w:numId="31">
    <w:abstractNumId w:val="12"/>
  </w:num>
  <w:num w:numId="32">
    <w:abstractNumId w:val="19"/>
  </w:num>
  <w:num w:numId="33">
    <w:abstractNumId w:val="14"/>
  </w:num>
  <w:num w:numId="34">
    <w:abstractNumId w:val="22"/>
  </w:num>
  <w:num w:numId="35">
    <w:abstractNumId w:val="26"/>
  </w:num>
  <w:num w:numId="36">
    <w:abstractNumId w:val="31"/>
  </w:num>
  <w:num w:numId="37">
    <w:abstractNumId w:val="17"/>
  </w:num>
  <w:num w:numId="38">
    <w:abstractNumId w:val="2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1"/>
  <w:activeWritingStyle w:appName="MSWord" w:lang="nb-NO" w:vendorID="64" w:dllVersion="6" w:nlCheck="1" w:checkStyle="0"/>
  <w:activeWritingStyle w:appName="MSWord" w:lang="en-US" w:vendorID="64" w:dllVersion="6" w:nlCheck="1" w:checkStyle="1"/>
  <w:activeWritingStyle w:appName="MSWord" w:lang="de-DE" w:vendorID="64" w:dllVersion="6" w:nlCheck="1" w:checkStyle="0"/>
  <w:activeWritingStyle w:appName="MSWord" w:lang="fr-FR" w:vendorID="64" w:dllVersion="6" w:nlCheck="1" w:checkStyle="0"/>
  <w:activeWritingStyle w:appName="MSWord" w:lang="nb-NO" w:vendorID="64" w:dllVersion="0" w:nlCheck="1" w:checkStyle="0"/>
  <w:activeWritingStyle w:appName="MSWord" w:lang="en-US" w:vendorID="64" w:dllVersion="0" w:nlCheck="1" w:checkStyle="0"/>
  <w:activeWritingStyle w:appName="MSWord" w:lang="de-DE" w:vendorID="64" w:dllVersion="0" w:nlCheck="1" w:checkStyle="0"/>
  <w:activeWritingStyle w:appName="MSWord" w:lang="es-ES" w:vendorID="64" w:dllVersion="0" w:nlCheck="1" w:checkStyle="0"/>
  <w:activeWritingStyle w:appName="MSWord" w:lang="en-GB" w:vendorID="64" w:dllVersion="0" w:nlCheck="1" w:checkStyle="0"/>
  <w:activeWritingStyle w:appName="MSWord" w:lang="fr-FR" w:vendorID="64" w:dllVersion="0" w:nlCheck="1" w:checkStyle="0"/>
  <w:activeWritingStyle w:appName="MSWord" w:lang="es-ES" w:vendorID="64" w:dllVersion="6" w:nlCheck="1" w:checkStyle="0"/>
  <w:defaultTabStop w:val="720"/>
  <w:autoHyphenation/>
  <w:hyphenationZone w:val="357"/>
  <w:drawingGridHorizontalSpacing w:val="108"/>
  <w:drawingGridVerticalSpacing w:val="181"/>
  <w:displayHorizontalDrawingGridEvery w:val="0"/>
  <w:displayVerticalDrawingGridEvery w:val="10"/>
  <w:noPunctuationKerning/>
  <w:characterSpacingControl w:val="doNotCompress"/>
  <w:hdrShapeDefaults>
    <o:shapedefaults v:ext="edit" spidmax="2049" fill="f" fillcolor="white" stroke="f">
      <v:fill color="white" on="f"/>
      <v:stroke on="f"/>
      <v:shadow offset=".74831mm,.74831mm"/>
      <v:textbox inset=",7.2pt,,7.2pt"/>
      <o:colormru v:ext="edit" colors="white,#c3bcb2,#d7d1c9,#e8e8e8,#8e837a,#615046,#b0a69d,#857971"/>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Layout" w:val="&lt;ENLayout&gt;&lt;Style&gt;Helseforvaltningen numerisk norsk&lt;/Style&gt;&lt;LeftDelim&gt;{&lt;/LeftDelim&gt;&lt;RightDelim&gt;}&lt;/RightDelim&gt;&lt;FontName&gt;Cambria&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915D18"/>
    <w:rsid w:val="00000CF2"/>
    <w:rsid w:val="00001589"/>
    <w:rsid w:val="00003900"/>
    <w:rsid w:val="00003C67"/>
    <w:rsid w:val="00007D8F"/>
    <w:rsid w:val="00010F92"/>
    <w:rsid w:val="00014C7C"/>
    <w:rsid w:val="00021205"/>
    <w:rsid w:val="000212A8"/>
    <w:rsid w:val="000242F6"/>
    <w:rsid w:val="0002605D"/>
    <w:rsid w:val="00033484"/>
    <w:rsid w:val="0003365E"/>
    <w:rsid w:val="000345E2"/>
    <w:rsid w:val="000364F8"/>
    <w:rsid w:val="000404D7"/>
    <w:rsid w:val="000419B9"/>
    <w:rsid w:val="0004247A"/>
    <w:rsid w:val="00043F26"/>
    <w:rsid w:val="000509C8"/>
    <w:rsid w:val="000517D9"/>
    <w:rsid w:val="00053FB7"/>
    <w:rsid w:val="000549C2"/>
    <w:rsid w:val="00054C3E"/>
    <w:rsid w:val="00056630"/>
    <w:rsid w:val="000639CD"/>
    <w:rsid w:val="0006403F"/>
    <w:rsid w:val="000668FC"/>
    <w:rsid w:val="00067B2B"/>
    <w:rsid w:val="0007182C"/>
    <w:rsid w:val="000803E9"/>
    <w:rsid w:val="00086CF1"/>
    <w:rsid w:val="00090ED1"/>
    <w:rsid w:val="00095CEF"/>
    <w:rsid w:val="000A2B2C"/>
    <w:rsid w:val="000A3C9F"/>
    <w:rsid w:val="000A6E6C"/>
    <w:rsid w:val="000A773E"/>
    <w:rsid w:val="000B4E63"/>
    <w:rsid w:val="000B5F25"/>
    <w:rsid w:val="000C29C6"/>
    <w:rsid w:val="000C2CE4"/>
    <w:rsid w:val="000C4B1B"/>
    <w:rsid w:val="000C7ACA"/>
    <w:rsid w:val="000D0250"/>
    <w:rsid w:val="000D384B"/>
    <w:rsid w:val="000D3B89"/>
    <w:rsid w:val="000D4C36"/>
    <w:rsid w:val="000D5173"/>
    <w:rsid w:val="000D5F07"/>
    <w:rsid w:val="000D6044"/>
    <w:rsid w:val="000D759C"/>
    <w:rsid w:val="000D75D0"/>
    <w:rsid w:val="000D764B"/>
    <w:rsid w:val="000D7F10"/>
    <w:rsid w:val="000E098C"/>
    <w:rsid w:val="000E1923"/>
    <w:rsid w:val="000E3A54"/>
    <w:rsid w:val="000E5075"/>
    <w:rsid w:val="000E7F67"/>
    <w:rsid w:val="000F04F8"/>
    <w:rsid w:val="000F0698"/>
    <w:rsid w:val="000F073B"/>
    <w:rsid w:val="000F19AE"/>
    <w:rsid w:val="000F608B"/>
    <w:rsid w:val="000F7341"/>
    <w:rsid w:val="0010341D"/>
    <w:rsid w:val="00104BA0"/>
    <w:rsid w:val="0010539D"/>
    <w:rsid w:val="001056FF"/>
    <w:rsid w:val="0010753D"/>
    <w:rsid w:val="00107772"/>
    <w:rsid w:val="00112384"/>
    <w:rsid w:val="00114745"/>
    <w:rsid w:val="00114C0B"/>
    <w:rsid w:val="00116C29"/>
    <w:rsid w:val="0011767A"/>
    <w:rsid w:val="00117F60"/>
    <w:rsid w:val="001203EB"/>
    <w:rsid w:val="00120DB1"/>
    <w:rsid w:val="00124094"/>
    <w:rsid w:val="001242E7"/>
    <w:rsid w:val="00127741"/>
    <w:rsid w:val="00130A97"/>
    <w:rsid w:val="00131391"/>
    <w:rsid w:val="00133786"/>
    <w:rsid w:val="00133AD5"/>
    <w:rsid w:val="0014513D"/>
    <w:rsid w:val="00145897"/>
    <w:rsid w:val="0014725A"/>
    <w:rsid w:val="00147A9A"/>
    <w:rsid w:val="00150868"/>
    <w:rsid w:val="0015315A"/>
    <w:rsid w:val="00153D4F"/>
    <w:rsid w:val="001542A9"/>
    <w:rsid w:val="001565BD"/>
    <w:rsid w:val="0016021B"/>
    <w:rsid w:val="00164D9F"/>
    <w:rsid w:val="001658A6"/>
    <w:rsid w:val="00167472"/>
    <w:rsid w:val="0016795C"/>
    <w:rsid w:val="00175A93"/>
    <w:rsid w:val="0017678E"/>
    <w:rsid w:val="00181AE1"/>
    <w:rsid w:val="001830D6"/>
    <w:rsid w:val="00183625"/>
    <w:rsid w:val="00187AE7"/>
    <w:rsid w:val="00190B86"/>
    <w:rsid w:val="00194D14"/>
    <w:rsid w:val="001956BF"/>
    <w:rsid w:val="0019589A"/>
    <w:rsid w:val="00196AC0"/>
    <w:rsid w:val="001A01A7"/>
    <w:rsid w:val="001A542B"/>
    <w:rsid w:val="001A688C"/>
    <w:rsid w:val="001B044B"/>
    <w:rsid w:val="001B3B88"/>
    <w:rsid w:val="001B7C98"/>
    <w:rsid w:val="001C0048"/>
    <w:rsid w:val="001C11F1"/>
    <w:rsid w:val="001C2D9F"/>
    <w:rsid w:val="001D1422"/>
    <w:rsid w:val="001D1559"/>
    <w:rsid w:val="001D7AE0"/>
    <w:rsid w:val="001E27F7"/>
    <w:rsid w:val="001E4F6B"/>
    <w:rsid w:val="001E63B3"/>
    <w:rsid w:val="001F528D"/>
    <w:rsid w:val="001F672B"/>
    <w:rsid w:val="00200192"/>
    <w:rsid w:val="00200B48"/>
    <w:rsid w:val="0020122E"/>
    <w:rsid w:val="002025B1"/>
    <w:rsid w:val="00205CDC"/>
    <w:rsid w:val="00206D79"/>
    <w:rsid w:val="002072EE"/>
    <w:rsid w:val="00211CA4"/>
    <w:rsid w:val="002129FD"/>
    <w:rsid w:val="00213313"/>
    <w:rsid w:val="0021663B"/>
    <w:rsid w:val="00217E88"/>
    <w:rsid w:val="00221447"/>
    <w:rsid w:val="0023175C"/>
    <w:rsid w:val="00236311"/>
    <w:rsid w:val="00236872"/>
    <w:rsid w:val="0023719E"/>
    <w:rsid w:val="002423FE"/>
    <w:rsid w:val="00247CC3"/>
    <w:rsid w:val="00252BF9"/>
    <w:rsid w:val="00253772"/>
    <w:rsid w:val="00260C10"/>
    <w:rsid w:val="00260DFF"/>
    <w:rsid w:val="002621DB"/>
    <w:rsid w:val="002768CE"/>
    <w:rsid w:val="002822BC"/>
    <w:rsid w:val="00283849"/>
    <w:rsid w:val="002852BD"/>
    <w:rsid w:val="00287207"/>
    <w:rsid w:val="00291292"/>
    <w:rsid w:val="002916AE"/>
    <w:rsid w:val="00293056"/>
    <w:rsid w:val="0029425D"/>
    <w:rsid w:val="0029488C"/>
    <w:rsid w:val="00296BC6"/>
    <w:rsid w:val="00296F32"/>
    <w:rsid w:val="002A0ED1"/>
    <w:rsid w:val="002A1030"/>
    <w:rsid w:val="002A140B"/>
    <w:rsid w:val="002A3AA8"/>
    <w:rsid w:val="002A4EA8"/>
    <w:rsid w:val="002B051E"/>
    <w:rsid w:val="002B2E3A"/>
    <w:rsid w:val="002B502D"/>
    <w:rsid w:val="002B5BC4"/>
    <w:rsid w:val="002B6E42"/>
    <w:rsid w:val="002C121B"/>
    <w:rsid w:val="002C4042"/>
    <w:rsid w:val="002C4B72"/>
    <w:rsid w:val="002C57AF"/>
    <w:rsid w:val="002C58BD"/>
    <w:rsid w:val="002C6153"/>
    <w:rsid w:val="002D4E63"/>
    <w:rsid w:val="002D69F4"/>
    <w:rsid w:val="002D730C"/>
    <w:rsid w:val="002E0B8D"/>
    <w:rsid w:val="002E13A0"/>
    <w:rsid w:val="002E2870"/>
    <w:rsid w:val="002E6D90"/>
    <w:rsid w:val="002E743F"/>
    <w:rsid w:val="002E7995"/>
    <w:rsid w:val="002F009D"/>
    <w:rsid w:val="002F179F"/>
    <w:rsid w:val="002F2385"/>
    <w:rsid w:val="002F2C44"/>
    <w:rsid w:val="002F2FDF"/>
    <w:rsid w:val="002F36A6"/>
    <w:rsid w:val="002F754D"/>
    <w:rsid w:val="00300EAE"/>
    <w:rsid w:val="003048A3"/>
    <w:rsid w:val="003049AF"/>
    <w:rsid w:val="003054DA"/>
    <w:rsid w:val="00306F90"/>
    <w:rsid w:val="00307E12"/>
    <w:rsid w:val="00310060"/>
    <w:rsid w:val="0031345A"/>
    <w:rsid w:val="00314C37"/>
    <w:rsid w:val="0031554D"/>
    <w:rsid w:val="00315647"/>
    <w:rsid w:val="00315827"/>
    <w:rsid w:val="00317CED"/>
    <w:rsid w:val="00320D78"/>
    <w:rsid w:val="00321F99"/>
    <w:rsid w:val="00322AB7"/>
    <w:rsid w:val="003230A0"/>
    <w:rsid w:val="003313C3"/>
    <w:rsid w:val="00331D04"/>
    <w:rsid w:val="00337A5E"/>
    <w:rsid w:val="0034148E"/>
    <w:rsid w:val="00345132"/>
    <w:rsid w:val="003505FF"/>
    <w:rsid w:val="00352EFE"/>
    <w:rsid w:val="003537C5"/>
    <w:rsid w:val="00353C89"/>
    <w:rsid w:val="00354A84"/>
    <w:rsid w:val="003577BB"/>
    <w:rsid w:val="00360843"/>
    <w:rsid w:val="00361610"/>
    <w:rsid w:val="003633C1"/>
    <w:rsid w:val="003647C7"/>
    <w:rsid w:val="0036663A"/>
    <w:rsid w:val="00366A8A"/>
    <w:rsid w:val="00366E8B"/>
    <w:rsid w:val="003703FE"/>
    <w:rsid w:val="0037049F"/>
    <w:rsid w:val="00381228"/>
    <w:rsid w:val="00381251"/>
    <w:rsid w:val="00384D12"/>
    <w:rsid w:val="00386FB4"/>
    <w:rsid w:val="00387BE8"/>
    <w:rsid w:val="00392638"/>
    <w:rsid w:val="00395802"/>
    <w:rsid w:val="003A181B"/>
    <w:rsid w:val="003A2F6E"/>
    <w:rsid w:val="003A7632"/>
    <w:rsid w:val="003B1BCF"/>
    <w:rsid w:val="003B63C2"/>
    <w:rsid w:val="003C0F36"/>
    <w:rsid w:val="003C2D9C"/>
    <w:rsid w:val="003C3D49"/>
    <w:rsid w:val="003C6BFD"/>
    <w:rsid w:val="003D17D8"/>
    <w:rsid w:val="003D3D4C"/>
    <w:rsid w:val="003D4160"/>
    <w:rsid w:val="003E1104"/>
    <w:rsid w:val="003E3DE5"/>
    <w:rsid w:val="003E5380"/>
    <w:rsid w:val="003F2034"/>
    <w:rsid w:val="003F597C"/>
    <w:rsid w:val="003F69E2"/>
    <w:rsid w:val="003F7B58"/>
    <w:rsid w:val="004005F4"/>
    <w:rsid w:val="00401A62"/>
    <w:rsid w:val="00403EDB"/>
    <w:rsid w:val="0040695A"/>
    <w:rsid w:val="00407623"/>
    <w:rsid w:val="00416266"/>
    <w:rsid w:val="00420081"/>
    <w:rsid w:val="00422342"/>
    <w:rsid w:val="004225AE"/>
    <w:rsid w:val="00423CD7"/>
    <w:rsid w:val="00423E78"/>
    <w:rsid w:val="00425325"/>
    <w:rsid w:val="004269B6"/>
    <w:rsid w:val="00431340"/>
    <w:rsid w:val="004333C2"/>
    <w:rsid w:val="00442A67"/>
    <w:rsid w:val="00444052"/>
    <w:rsid w:val="00450436"/>
    <w:rsid w:val="00452BF5"/>
    <w:rsid w:val="00454D40"/>
    <w:rsid w:val="0045776F"/>
    <w:rsid w:val="0046010A"/>
    <w:rsid w:val="0046272E"/>
    <w:rsid w:val="00463CAF"/>
    <w:rsid w:val="00463F52"/>
    <w:rsid w:val="004642FA"/>
    <w:rsid w:val="0047072C"/>
    <w:rsid w:val="0047074D"/>
    <w:rsid w:val="004763C7"/>
    <w:rsid w:val="004770B4"/>
    <w:rsid w:val="00482483"/>
    <w:rsid w:val="00482508"/>
    <w:rsid w:val="00482801"/>
    <w:rsid w:val="00482CC5"/>
    <w:rsid w:val="00482E85"/>
    <w:rsid w:val="004874C9"/>
    <w:rsid w:val="00491584"/>
    <w:rsid w:val="00492154"/>
    <w:rsid w:val="00495042"/>
    <w:rsid w:val="00497E3C"/>
    <w:rsid w:val="004A03B2"/>
    <w:rsid w:val="004A285B"/>
    <w:rsid w:val="004A4982"/>
    <w:rsid w:val="004A5577"/>
    <w:rsid w:val="004A5F75"/>
    <w:rsid w:val="004B1700"/>
    <w:rsid w:val="004B27C5"/>
    <w:rsid w:val="004B2A56"/>
    <w:rsid w:val="004B5464"/>
    <w:rsid w:val="004C2920"/>
    <w:rsid w:val="004C2A7D"/>
    <w:rsid w:val="004C557C"/>
    <w:rsid w:val="004C6F5D"/>
    <w:rsid w:val="004D0511"/>
    <w:rsid w:val="004D1F47"/>
    <w:rsid w:val="004D28EA"/>
    <w:rsid w:val="004D2FEC"/>
    <w:rsid w:val="004D3E0E"/>
    <w:rsid w:val="004D4952"/>
    <w:rsid w:val="004D7FC1"/>
    <w:rsid w:val="004E105F"/>
    <w:rsid w:val="004E4D53"/>
    <w:rsid w:val="004E507F"/>
    <w:rsid w:val="004F0638"/>
    <w:rsid w:val="00502B01"/>
    <w:rsid w:val="00504A2E"/>
    <w:rsid w:val="00507FC8"/>
    <w:rsid w:val="005116D1"/>
    <w:rsid w:val="00511B69"/>
    <w:rsid w:val="0051240C"/>
    <w:rsid w:val="005140DC"/>
    <w:rsid w:val="00514D46"/>
    <w:rsid w:val="00515307"/>
    <w:rsid w:val="00515EDE"/>
    <w:rsid w:val="0051632D"/>
    <w:rsid w:val="00517C06"/>
    <w:rsid w:val="005204C3"/>
    <w:rsid w:val="00523566"/>
    <w:rsid w:val="00527D5A"/>
    <w:rsid w:val="005309AD"/>
    <w:rsid w:val="00530B4A"/>
    <w:rsid w:val="00537ACB"/>
    <w:rsid w:val="00540BEB"/>
    <w:rsid w:val="0054369B"/>
    <w:rsid w:val="0054397A"/>
    <w:rsid w:val="0054441F"/>
    <w:rsid w:val="005461AD"/>
    <w:rsid w:val="0055031B"/>
    <w:rsid w:val="00550427"/>
    <w:rsid w:val="00552060"/>
    <w:rsid w:val="005522BC"/>
    <w:rsid w:val="00552F4B"/>
    <w:rsid w:val="005548F2"/>
    <w:rsid w:val="005562D7"/>
    <w:rsid w:val="0055758E"/>
    <w:rsid w:val="00557EB3"/>
    <w:rsid w:val="005652B6"/>
    <w:rsid w:val="0056571A"/>
    <w:rsid w:val="00575779"/>
    <w:rsid w:val="00577612"/>
    <w:rsid w:val="0058113D"/>
    <w:rsid w:val="00583593"/>
    <w:rsid w:val="00590DA0"/>
    <w:rsid w:val="005937AD"/>
    <w:rsid w:val="00594B32"/>
    <w:rsid w:val="005A0F7E"/>
    <w:rsid w:val="005A51DA"/>
    <w:rsid w:val="005A6FF6"/>
    <w:rsid w:val="005A742C"/>
    <w:rsid w:val="005A7AA5"/>
    <w:rsid w:val="005B1817"/>
    <w:rsid w:val="005B2CDE"/>
    <w:rsid w:val="005B6266"/>
    <w:rsid w:val="005C2ED9"/>
    <w:rsid w:val="005C2EF0"/>
    <w:rsid w:val="005C3638"/>
    <w:rsid w:val="005C58A8"/>
    <w:rsid w:val="005D0A40"/>
    <w:rsid w:val="005D0EF4"/>
    <w:rsid w:val="005D571C"/>
    <w:rsid w:val="005E60EB"/>
    <w:rsid w:val="005F3416"/>
    <w:rsid w:val="005F736A"/>
    <w:rsid w:val="005F767D"/>
    <w:rsid w:val="005F7DC4"/>
    <w:rsid w:val="006014C7"/>
    <w:rsid w:val="00604DAE"/>
    <w:rsid w:val="00604EC7"/>
    <w:rsid w:val="00606927"/>
    <w:rsid w:val="00606F76"/>
    <w:rsid w:val="00610AB4"/>
    <w:rsid w:val="00611241"/>
    <w:rsid w:val="00612916"/>
    <w:rsid w:val="006146F0"/>
    <w:rsid w:val="00615F08"/>
    <w:rsid w:val="006170AA"/>
    <w:rsid w:val="0062170A"/>
    <w:rsid w:val="00623929"/>
    <w:rsid w:val="00624D72"/>
    <w:rsid w:val="0062505E"/>
    <w:rsid w:val="0062707E"/>
    <w:rsid w:val="00630CBD"/>
    <w:rsid w:val="00631629"/>
    <w:rsid w:val="00632BF4"/>
    <w:rsid w:val="00641401"/>
    <w:rsid w:val="00644AA6"/>
    <w:rsid w:val="0065600C"/>
    <w:rsid w:val="00656402"/>
    <w:rsid w:val="00662C4B"/>
    <w:rsid w:val="00663EEB"/>
    <w:rsid w:val="006659E0"/>
    <w:rsid w:val="00665B86"/>
    <w:rsid w:val="00665D5E"/>
    <w:rsid w:val="00671637"/>
    <w:rsid w:val="0067346A"/>
    <w:rsid w:val="00673A48"/>
    <w:rsid w:val="00673D04"/>
    <w:rsid w:val="0067522C"/>
    <w:rsid w:val="006775EF"/>
    <w:rsid w:val="00677D3E"/>
    <w:rsid w:val="006800E1"/>
    <w:rsid w:val="00684047"/>
    <w:rsid w:val="00685534"/>
    <w:rsid w:val="006901D2"/>
    <w:rsid w:val="00694D9F"/>
    <w:rsid w:val="006A19D2"/>
    <w:rsid w:val="006A2DDC"/>
    <w:rsid w:val="006A3D8A"/>
    <w:rsid w:val="006A732D"/>
    <w:rsid w:val="006A7895"/>
    <w:rsid w:val="006B52FF"/>
    <w:rsid w:val="006B56CA"/>
    <w:rsid w:val="006B765C"/>
    <w:rsid w:val="006C0985"/>
    <w:rsid w:val="006C34C5"/>
    <w:rsid w:val="006C5954"/>
    <w:rsid w:val="006D092A"/>
    <w:rsid w:val="006D4459"/>
    <w:rsid w:val="006D7D1A"/>
    <w:rsid w:val="006E1457"/>
    <w:rsid w:val="006E2A34"/>
    <w:rsid w:val="006E3FD3"/>
    <w:rsid w:val="006E530E"/>
    <w:rsid w:val="006E6100"/>
    <w:rsid w:val="006E7DF1"/>
    <w:rsid w:val="006F64DB"/>
    <w:rsid w:val="006F674A"/>
    <w:rsid w:val="006F7E5B"/>
    <w:rsid w:val="0070026A"/>
    <w:rsid w:val="00700617"/>
    <w:rsid w:val="00703127"/>
    <w:rsid w:val="00703D93"/>
    <w:rsid w:val="00705202"/>
    <w:rsid w:val="00705B4C"/>
    <w:rsid w:val="00711D05"/>
    <w:rsid w:val="00712912"/>
    <w:rsid w:val="00712A2D"/>
    <w:rsid w:val="00714A4D"/>
    <w:rsid w:val="00715132"/>
    <w:rsid w:val="007167A3"/>
    <w:rsid w:val="00716844"/>
    <w:rsid w:val="007169A0"/>
    <w:rsid w:val="0072141A"/>
    <w:rsid w:val="00721AD8"/>
    <w:rsid w:val="00721D6A"/>
    <w:rsid w:val="007270FD"/>
    <w:rsid w:val="007343B2"/>
    <w:rsid w:val="00735ABC"/>
    <w:rsid w:val="00742745"/>
    <w:rsid w:val="00745416"/>
    <w:rsid w:val="00747B7E"/>
    <w:rsid w:val="00747CCC"/>
    <w:rsid w:val="007511D6"/>
    <w:rsid w:val="007539BB"/>
    <w:rsid w:val="00760536"/>
    <w:rsid w:val="007609AA"/>
    <w:rsid w:val="00760EC3"/>
    <w:rsid w:val="00764600"/>
    <w:rsid w:val="00766297"/>
    <w:rsid w:val="007677CC"/>
    <w:rsid w:val="00773A8F"/>
    <w:rsid w:val="0077454D"/>
    <w:rsid w:val="00775937"/>
    <w:rsid w:val="0077773D"/>
    <w:rsid w:val="0078469B"/>
    <w:rsid w:val="00791654"/>
    <w:rsid w:val="007916D1"/>
    <w:rsid w:val="00793C09"/>
    <w:rsid w:val="00794A21"/>
    <w:rsid w:val="00795103"/>
    <w:rsid w:val="00795A23"/>
    <w:rsid w:val="007963BE"/>
    <w:rsid w:val="007A2B8C"/>
    <w:rsid w:val="007A4249"/>
    <w:rsid w:val="007A4789"/>
    <w:rsid w:val="007A4AB9"/>
    <w:rsid w:val="007B27AA"/>
    <w:rsid w:val="007B31E5"/>
    <w:rsid w:val="007B3F13"/>
    <w:rsid w:val="007B7D9F"/>
    <w:rsid w:val="007C2258"/>
    <w:rsid w:val="007C3188"/>
    <w:rsid w:val="007C64EA"/>
    <w:rsid w:val="007D0021"/>
    <w:rsid w:val="007D192C"/>
    <w:rsid w:val="007D3D48"/>
    <w:rsid w:val="007D5223"/>
    <w:rsid w:val="007D5DE1"/>
    <w:rsid w:val="007E16FB"/>
    <w:rsid w:val="007F0732"/>
    <w:rsid w:val="007F2092"/>
    <w:rsid w:val="007F5A56"/>
    <w:rsid w:val="007F722F"/>
    <w:rsid w:val="007F76BF"/>
    <w:rsid w:val="008000D1"/>
    <w:rsid w:val="00800E61"/>
    <w:rsid w:val="008043A0"/>
    <w:rsid w:val="00804E0F"/>
    <w:rsid w:val="008050AB"/>
    <w:rsid w:val="00805B38"/>
    <w:rsid w:val="008122C7"/>
    <w:rsid w:val="008134C3"/>
    <w:rsid w:val="00813AD2"/>
    <w:rsid w:val="00813C2A"/>
    <w:rsid w:val="00816979"/>
    <w:rsid w:val="00820130"/>
    <w:rsid w:val="008206B0"/>
    <w:rsid w:val="00820911"/>
    <w:rsid w:val="00820A2C"/>
    <w:rsid w:val="00822255"/>
    <w:rsid w:val="00822B56"/>
    <w:rsid w:val="00824528"/>
    <w:rsid w:val="00825E1E"/>
    <w:rsid w:val="008279F0"/>
    <w:rsid w:val="00830FEF"/>
    <w:rsid w:val="00831045"/>
    <w:rsid w:val="00831FC7"/>
    <w:rsid w:val="0083496F"/>
    <w:rsid w:val="00835E6E"/>
    <w:rsid w:val="00840739"/>
    <w:rsid w:val="008439D1"/>
    <w:rsid w:val="0084549E"/>
    <w:rsid w:val="00845DB8"/>
    <w:rsid w:val="00851B85"/>
    <w:rsid w:val="00853631"/>
    <w:rsid w:val="008553F4"/>
    <w:rsid w:val="00856C76"/>
    <w:rsid w:val="00857E1C"/>
    <w:rsid w:val="00864ACD"/>
    <w:rsid w:val="00865020"/>
    <w:rsid w:val="00870441"/>
    <w:rsid w:val="00882692"/>
    <w:rsid w:val="008852C8"/>
    <w:rsid w:val="008878BE"/>
    <w:rsid w:val="00890A84"/>
    <w:rsid w:val="008A14D0"/>
    <w:rsid w:val="008A1DD8"/>
    <w:rsid w:val="008A350A"/>
    <w:rsid w:val="008B031C"/>
    <w:rsid w:val="008B0D6D"/>
    <w:rsid w:val="008B3A0C"/>
    <w:rsid w:val="008B41E7"/>
    <w:rsid w:val="008B6522"/>
    <w:rsid w:val="008B7B13"/>
    <w:rsid w:val="008D2B23"/>
    <w:rsid w:val="008D3514"/>
    <w:rsid w:val="008D3C0B"/>
    <w:rsid w:val="008D7C9D"/>
    <w:rsid w:val="008E1C34"/>
    <w:rsid w:val="008E256B"/>
    <w:rsid w:val="008E5D9D"/>
    <w:rsid w:val="008F1F6B"/>
    <w:rsid w:val="008F20BF"/>
    <w:rsid w:val="008F21F1"/>
    <w:rsid w:val="008F52C7"/>
    <w:rsid w:val="008F6879"/>
    <w:rsid w:val="00900A55"/>
    <w:rsid w:val="00901626"/>
    <w:rsid w:val="00901C00"/>
    <w:rsid w:val="00902669"/>
    <w:rsid w:val="0090330E"/>
    <w:rsid w:val="00904212"/>
    <w:rsid w:val="009054CC"/>
    <w:rsid w:val="00906D39"/>
    <w:rsid w:val="009078B6"/>
    <w:rsid w:val="00910983"/>
    <w:rsid w:val="009149ED"/>
    <w:rsid w:val="00915D18"/>
    <w:rsid w:val="00917B47"/>
    <w:rsid w:val="00917BD1"/>
    <w:rsid w:val="00920D3C"/>
    <w:rsid w:val="00923326"/>
    <w:rsid w:val="00923C90"/>
    <w:rsid w:val="00923EB4"/>
    <w:rsid w:val="0092554E"/>
    <w:rsid w:val="0092629C"/>
    <w:rsid w:val="00930FC2"/>
    <w:rsid w:val="0093199E"/>
    <w:rsid w:val="00933C69"/>
    <w:rsid w:val="00936CCA"/>
    <w:rsid w:val="00937463"/>
    <w:rsid w:val="009404E8"/>
    <w:rsid w:val="00940A98"/>
    <w:rsid w:val="00943E72"/>
    <w:rsid w:val="00946C0C"/>
    <w:rsid w:val="00952EFD"/>
    <w:rsid w:val="0095350D"/>
    <w:rsid w:val="00953D3C"/>
    <w:rsid w:val="00953DDA"/>
    <w:rsid w:val="00954F92"/>
    <w:rsid w:val="00956A7F"/>
    <w:rsid w:val="00960BDC"/>
    <w:rsid w:val="00963DDE"/>
    <w:rsid w:val="00965B87"/>
    <w:rsid w:val="009742FC"/>
    <w:rsid w:val="00982C4C"/>
    <w:rsid w:val="00987A34"/>
    <w:rsid w:val="00991CA7"/>
    <w:rsid w:val="00991F19"/>
    <w:rsid w:val="00993044"/>
    <w:rsid w:val="00994782"/>
    <w:rsid w:val="00996D3B"/>
    <w:rsid w:val="009A3E17"/>
    <w:rsid w:val="009A6707"/>
    <w:rsid w:val="009A7BF0"/>
    <w:rsid w:val="009B04C2"/>
    <w:rsid w:val="009B1E46"/>
    <w:rsid w:val="009B1EA4"/>
    <w:rsid w:val="009B360A"/>
    <w:rsid w:val="009B6AE8"/>
    <w:rsid w:val="009C0909"/>
    <w:rsid w:val="009C1E49"/>
    <w:rsid w:val="009C3151"/>
    <w:rsid w:val="009C6D09"/>
    <w:rsid w:val="009D123B"/>
    <w:rsid w:val="009D633F"/>
    <w:rsid w:val="009D6606"/>
    <w:rsid w:val="009D6D40"/>
    <w:rsid w:val="009D74AC"/>
    <w:rsid w:val="009E2DD8"/>
    <w:rsid w:val="009E413C"/>
    <w:rsid w:val="009E4883"/>
    <w:rsid w:val="009F04F5"/>
    <w:rsid w:val="009F4BBE"/>
    <w:rsid w:val="009F4ED7"/>
    <w:rsid w:val="00A00A6A"/>
    <w:rsid w:val="00A018F2"/>
    <w:rsid w:val="00A01A5C"/>
    <w:rsid w:val="00A03272"/>
    <w:rsid w:val="00A05F74"/>
    <w:rsid w:val="00A11F96"/>
    <w:rsid w:val="00A13215"/>
    <w:rsid w:val="00A15C32"/>
    <w:rsid w:val="00A2007A"/>
    <w:rsid w:val="00A23B37"/>
    <w:rsid w:val="00A324D0"/>
    <w:rsid w:val="00A3480D"/>
    <w:rsid w:val="00A3481A"/>
    <w:rsid w:val="00A362B3"/>
    <w:rsid w:val="00A36C95"/>
    <w:rsid w:val="00A3741A"/>
    <w:rsid w:val="00A40902"/>
    <w:rsid w:val="00A46251"/>
    <w:rsid w:val="00A46A9A"/>
    <w:rsid w:val="00A47683"/>
    <w:rsid w:val="00A512AC"/>
    <w:rsid w:val="00A523E2"/>
    <w:rsid w:val="00A52838"/>
    <w:rsid w:val="00A52B91"/>
    <w:rsid w:val="00A5408D"/>
    <w:rsid w:val="00A60B3E"/>
    <w:rsid w:val="00A614A2"/>
    <w:rsid w:val="00A635C3"/>
    <w:rsid w:val="00A6400C"/>
    <w:rsid w:val="00A64171"/>
    <w:rsid w:val="00A65BD1"/>
    <w:rsid w:val="00A66751"/>
    <w:rsid w:val="00A70EA9"/>
    <w:rsid w:val="00A75C05"/>
    <w:rsid w:val="00A768D3"/>
    <w:rsid w:val="00A76DD8"/>
    <w:rsid w:val="00A77500"/>
    <w:rsid w:val="00A8466C"/>
    <w:rsid w:val="00A84BC9"/>
    <w:rsid w:val="00A901A4"/>
    <w:rsid w:val="00A901FB"/>
    <w:rsid w:val="00A91793"/>
    <w:rsid w:val="00AA4916"/>
    <w:rsid w:val="00AA654A"/>
    <w:rsid w:val="00AA6666"/>
    <w:rsid w:val="00AB0197"/>
    <w:rsid w:val="00AC0251"/>
    <w:rsid w:val="00AC02D6"/>
    <w:rsid w:val="00AC096E"/>
    <w:rsid w:val="00AC3F60"/>
    <w:rsid w:val="00AC5D45"/>
    <w:rsid w:val="00AD22A4"/>
    <w:rsid w:val="00AD2489"/>
    <w:rsid w:val="00AD3DDA"/>
    <w:rsid w:val="00AD64C2"/>
    <w:rsid w:val="00AD6F41"/>
    <w:rsid w:val="00AD70C8"/>
    <w:rsid w:val="00AE0715"/>
    <w:rsid w:val="00AE0940"/>
    <w:rsid w:val="00AE0DD9"/>
    <w:rsid w:val="00AE2CE6"/>
    <w:rsid w:val="00AE38A2"/>
    <w:rsid w:val="00AE4C5B"/>
    <w:rsid w:val="00AE798D"/>
    <w:rsid w:val="00AE7E65"/>
    <w:rsid w:val="00AF1139"/>
    <w:rsid w:val="00AF1EEF"/>
    <w:rsid w:val="00AF25B8"/>
    <w:rsid w:val="00AF3870"/>
    <w:rsid w:val="00AF50BE"/>
    <w:rsid w:val="00AF59F7"/>
    <w:rsid w:val="00AF66D9"/>
    <w:rsid w:val="00B03D1E"/>
    <w:rsid w:val="00B050F7"/>
    <w:rsid w:val="00B06274"/>
    <w:rsid w:val="00B11EBC"/>
    <w:rsid w:val="00B13186"/>
    <w:rsid w:val="00B14C8D"/>
    <w:rsid w:val="00B15C98"/>
    <w:rsid w:val="00B16D33"/>
    <w:rsid w:val="00B20746"/>
    <w:rsid w:val="00B20D76"/>
    <w:rsid w:val="00B21759"/>
    <w:rsid w:val="00B23623"/>
    <w:rsid w:val="00B30980"/>
    <w:rsid w:val="00B358D3"/>
    <w:rsid w:val="00B35E2A"/>
    <w:rsid w:val="00B367AE"/>
    <w:rsid w:val="00B4002B"/>
    <w:rsid w:val="00B46AA7"/>
    <w:rsid w:val="00B537B2"/>
    <w:rsid w:val="00B54F91"/>
    <w:rsid w:val="00B5676D"/>
    <w:rsid w:val="00B57613"/>
    <w:rsid w:val="00B63BAF"/>
    <w:rsid w:val="00B70662"/>
    <w:rsid w:val="00B728A1"/>
    <w:rsid w:val="00B77A8E"/>
    <w:rsid w:val="00B77C57"/>
    <w:rsid w:val="00B77E6E"/>
    <w:rsid w:val="00B818BF"/>
    <w:rsid w:val="00B86B85"/>
    <w:rsid w:val="00B90688"/>
    <w:rsid w:val="00B90C9D"/>
    <w:rsid w:val="00B916AB"/>
    <w:rsid w:val="00B91C85"/>
    <w:rsid w:val="00B92875"/>
    <w:rsid w:val="00B9386F"/>
    <w:rsid w:val="00B962E6"/>
    <w:rsid w:val="00B97669"/>
    <w:rsid w:val="00BA0E72"/>
    <w:rsid w:val="00BA359E"/>
    <w:rsid w:val="00BA4F0A"/>
    <w:rsid w:val="00BB7911"/>
    <w:rsid w:val="00BC03AA"/>
    <w:rsid w:val="00BC11F5"/>
    <w:rsid w:val="00BC47D3"/>
    <w:rsid w:val="00BC5D69"/>
    <w:rsid w:val="00BD0830"/>
    <w:rsid w:val="00BD2421"/>
    <w:rsid w:val="00BD5551"/>
    <w:rsid w:val="00BD6513"/>
    <w:rsid w:val="00BD7115"/>
    <w:rsid w:val="00BE2796"/>
    <w:rsid w:val="00BE56DE"/>
    <w:rsid w:val="00BF224B"/>
    <w:rsid w:val="00BF278B"/>
    <w:rsid w:val="00BF672C"/>
    <w:rsid w:val="00C04759"/>
    <w:rsid w:val="00C04FAC"/>
    <w:rsid w:val="00C069FC"/>
    <w:rsid w:val="00C06D3B"/>
    <w:rsid w:val="00C075DC"/>
    <w:rsid w:val="00C10341"/>
    <w:rsid w:val="00C11629"/>
    <w:rsid w:val="00C120CF"/>
    <w:rsid w:val="00C13992"/>
    <w:rsid w:val="00C13D22"/>
    <w:rsid w:val="00C16EE8"/>
    <w:rsid w:val="00C17388"/>
    <w:rsid w:val="00C214EE"/>
    <w:rsid w:val="00C23023"/>
    <w:rsid w:val="00C2319F"/>
    <w:rsid w:val="00C26281"/>
    <w:rsid w:val="00C26719"/>
    <w:rsid w:val="00C30C69"/>
    <w:rsid w:val="00C32F14"/>
    <w:rsid w:val="00C33FC7"/>
    <w:rsid w:val="00C35EF0"/>
    <w:rsid w:val="00C37B3C"/>
    <w:rsid w:val="00C42EA7"/>
    <w:rsid w:val="00C43194"/>
    <w:rsid w:val="00C43AAD"/>
    <w:rsid w:val="00C44CD1"/>
    <w:rsid w:val="00C44F0E"/>
    <w:rsid w:val="00C45475"/>
    <w:rsid w:val="00C525D0"/>
    <w:rsid w:val="00C5625A"/>
    <w:rsid w:val="00C57396"/>
    <w:rsid w:val="00C60098"/>
    <w:rsid w:val="00C6787A"/>
    <w:rsid w:val="00C67B56"/>
    <w:rsid w:val="00C74F45"/>
    <w:rsid w:val="00C85407"/>
    <w:rsid w:val="00C85AB8"/>
    <w:rsid w:val="00C87792"/>
    <w:rsid w:val="00C9015A"/>
    <w:rsid w:val="00C95B80"/>
    <w:rsid w:val="00C96A90"/>
    <w:rsid w:val="00C97A5E"/>
    <w:rsid w:val="00CA0B70"/>
    <w:rsid w:val="00CA1A83"/>
    <w:rsid w:val="00CA1F11"/>
    <w:rsid w:val="00CA36E4"/>
    <w:rsid w:val="00CA396F"/>
    <w:rsid w:val="00CA6223"/>
    <w:rsid w:val="00CB28F4"/>
    <w:rsid w:val="00CB2F7D"/>
    <w:rsid w:val="00CB317C"/>
    <w:rsid w:val="00CB5D59"/>
    <w:rsid w:val="00CB7AE3"/>
    <w:rsid w:val="00CB7BE2"/>
    <w:rsid w:val="00CC47E1"/>
    <w:rsid w:val="00CC4F99"/>
    <w:rsid w:val="00CC5FA2"/>
    <w:rsid w:val="00CC60A1"/>
    <w:rsid w:val="00CC64FF"/>
    <w:rsid w:val="00CD5CE7"/>
    <w:rsid w:val="00CD63F0"/>
    <w:rsid w:val="00CE442C"/>
    <w:rsid w:val="00CE46F6"/>
    <w:rsid w:val="00CE79BC"/>
    <w:rsid w:val="00CF4681"/>
    <w:rsid w:val="00D040D9"/>
    <w:rsid w:val="00D06AEB"/>
    <w:rsid w:val="00D103B2"/>
    <w:rsid w:val="00D142A9"/>
    <w:rsid w:val="00D14A14"/>
    <w:rsid w:val="00D20173"/>
    <w:rsid w:val="00D31BE2"/>
    <w:rsid w:val="00D33500"/>
    <w:rsid w:val="00D41440"/>
    <w:rsid w:val="00D4428C"/>
    <w:rsid w:val="00D452D4"/>
    <w:rsid w:val="00D516FB"/>
    <w:rsid w:val="00D56A4A"/>
    <w:rsid w:val="00D6624E"/>
    <w:rsid w:val="00D673EA"/>
    <w:rsid w:val="00D75342"/>
    <w:rsid w:val="00D76B7E"/>
    <w:rsid w:val="00D76CD7"/>
    <w:rsid w:val="00D76DA1"/>
    <w:rsid w:val="00D76DEA"/>
    <w:rsid w:val="00D800C3"/>
    <w:rsid w:val="00D8031E"/>
    <w:rsid w:val="00D80378"/>
    <w:rsid w:val="00D87D8C"/>
    <w:rsid w:val="00D91059"/>
    <w:rsid w:val="00D93A2D"/>
    <w:rsid w:val="00D97781"/>
    <w:rsid w:val="00DA081A"/>
    <w:rsid w:val="00DA1CCA"/>
    <w:rsid w:val="00DA4F6D"/>
    <w:rsid w:val="00DA5559"/>
    <w:rsid w:val="00DA6948"/>
    <w:rsid w:val="00DA76B6"/>
    <w:rsid w:val="00DB06FA"/>
    <w:rsid w:val="00DB09FA"/>
    <w:rsid w:val="00DB2260"/>
    <w:rsid w:val="00DB3D2C"/>
    <w:rsid w:val="00DB442E"/>
    <w:rsid w:val="00DB44EB"/>
    <w:rsid w:val="00DB516C"/>
    <w:rsid w:val="00DB5A71"/>
    <w:rsid w:val="00DB6C0C"/>
    <w:rsid w:val="00DB74C0"/>
    <w:rsid w:val="00DB7601"/>
    <w:rsid w:val="00DC0D6D"/>
    <w:rsid w:val="00DC2E6B"/>
    <w:rsid w:val="00DC36F6"/>
    <w:rsid w:val="00DC37D9"/>
    <w:rsid w:val="00DC4A52"/>
    <w:rsid w:val="00DC610E"/>
    <w:rsid w:val="00DC6A23"/>
    <w:rsid w:val="00DC787B"/>
    <w:rsid w:val="00DC7BDD"/>
    <w:rsid w:val="00DD01B1"/>
    <w:rsid w:val="00DD171A"/>
    <w:rsid w:val="00DD1EBC"/>
    <w:rsid w:val="00DD4183"/>
    <w:rsid w:val="00DD4584"/>
    <w:rsid w:val="00DE1AC4"/>
    <w:rsid w:val="00DE3627"/>
    <w:rsid w:val="00DE3CC4"/>
    <w:rsid w:val="00DE403C"/>
    <w:rsid w:val="00DE461E"/>
    <w:rsid w:val="00DE6E76"/>
    <w:rsid w:val="00DE7725"/>
    <w:rsid w:val="00DF4B16"/>
    <w:rsid w:val="00E0092E"/>
    <w:rsid w:val="00E01167"/>
    <w:rsid w:val="00E0180B"/>
    <w:rsid w:val="00E03995"/>
    <w:rsid w:val="00E03FEA"/>
    <w:rsid w:val="00E11E3D"/>
    <w:rsid w:val="00E138C2"/>
    <w:rsid w:val="00E1413A"/>
    <w:rsid w:val="00E15EC9"/>
    <w:rsid w:val="00E21037"/>
    <w:rsid w:val="00E213A6"/>
    <w:rsid w:val="00E2688D"/>
    <w:rsid w:val="00E30491"/>
    <w:rsid w:val="00E30822"/>
    <w:rsid w:val="00E30B7B"/>
    <w:rsid w:val="00E3269F"/>
    <w:rsid w:val="00E40A32"/>
    <w:rsid w:val="00E4373A"/>
    <w:rsid w:val="00E441AD"/>
    <w:rsid w:val="00E52DD8"/>
    <w:rsid w:val="00E56F05"/>
    <w:rsid w:val="00E5714F"/>
    <w:rsid w:val="00E609D1"/>
    <w:rsid w:val="00E661D7"/>
    <w:rsid w:val="00E700C9"/>
    <w:rsid w:val="00E70BF2"/>
    <w:rsid w:val="00E74822"/>
    <w:rsid w:val="00E759C9"/>
    <w:rsid w:val="00E75F32"/>
    <w:rsid w:val="00E7741E"/>
    <w:rsid w:val="00E7776A"/>
    <w:rsid w:val="00E77C3C"/>
    <w:rsid w:val="00E81BC6"/>
    <w:rsid w:val="00E81D7E"/>
    <w:rsid w:val="00E82BAD"/>
    <w:rsid w:val="00E843D4"/>
    <w:rsid w:val="00E85260"/>
    <w:rsid w:val="00E86F52"/>
    <w:rsid w:val="00E879C1"/>
    <w:rsid w:val="00E91D93"/>
    <w:rsid w:val="00E933FB"/>
    <w:rsid w:val="00E94E83"/>
    <w:rsid w:val="00EA06E6"/>
    <w:rsid w:val="00EA185E"/>
    <w:rsid w:val="00EA1CB3"/>
    <w:rsid w:val="00EA3743"/>
    <w:rsid w:val="00EA5260"/>
    <w:rsid w:val="00EA547E"/>
    <w:rsid w:val="00EA7837"/>
    <w:rsid w:val="00EB0291"/>
    <w:rsid w:val="00EB27E9"/>
    <w:rsid w:val="00EB46E3"/>
    <w:rsid w:val="00EC15FF"/>
    <w:rsid w:val="00EC162D"/>
    <w:rsid w:val="00EC1D86"/>
    <w:rsid w:val="00ED24A3"/>
    <w:rsid w:val="00ED3446"/>
    <w:rsid w:val="00ED3FAE"/>
    <w:rsid w:val="00ED58EE"/>
    <w:rsid w:val="00EE2516"/>
    <w:rsid w:val="00EE53F3"/>
    <w:rsid w:val="00EE6865"/>
    <w:rsid w:val="00EF1FE5"/>
    <w:rsid w:val="00F00F0C"/>
    <w:rsid w:val="00F02E43"/>
    <w:rsid w:val="00F14CAF"/>
    <w:rsid w:val="00F14F21"/>
    <w:rsid w:val="00F168D5"/>
    <w:rsid w:val="00F33574"/>
    <w:rsid w:val="00F344EC"/>
    <w:rsid w:val="00F351CB"/>
    <w:rsid w:val="00F40BB2"/>
    <w:rsid w:val="00F42D91"/>
    <w:rsid w:val="00F47C01"/>
    <w:rsid w:val="00F5146E"/>
    <w:rsid w:val="00F525E5"/>
    <w:rsid w:val="00F53D60"/>
    <w:rsid w:val="00F54222"/>
    <w:rsid w:val="00F54EAE"/>
    <w:rsid w:val="00F56221"/>
    <w:rsid w:val="00F57DFB"/>
    <w:rsid w:val="00F63F53"/>
    <w:rsid w:val="00F64268"/>
    <w:rsid w:val="00F7135A"/>
    <w:rsid w:val="00F71ADB"/>
    <w:rsid w:val="00F71F9D"/>
    <w:rsid w:val="00F77124"/>
    <w:rsid w:val="00F802B6"/>
    <w:rsid w:val="00F80DFF"/>
    <w:rsid w:val="00F8349A"/>
    <w:rsid w:val="00F84759"/>
    <w:rsid w:val="00F84EC0"/>
    <w:rsid w:val="00F86060"/>
    <w:rsid w:val="00F87401"/>
    <w:rsid w:val="00F87731"/>
    <w:rsid w:val="00F90F10"/>
    <w:rsid w:val="00F91CD3"/>
    <w:rsid w:val="00F92A5A"/>
    <w:rsid w:val="00F92ABD"/>
    <w:rsid w:val="00F94342"/>
    <w:rsid w:val="00F971BC"/>
    <w:rsid w:val="00FA0C73"/>
    <w:rsid w:val="00FA1F65"/>
    <w:rsid w:val="00FA3FCD"/>
    <w:rsid w:val="00FA4464"/>
    <w:rsid w:val="00FA467B"/>
    <w:rsid w:val="00FB2E8D"/>
    <w:rsid w:val="00FB30FF"/>
    <w:rsid w:val="00FB53E1"/>
    <w:rsid w:val="00FB5D34"/>
    <w:rsid w:val="00FB60CF"/>
    <w:rsid w:val="00FB6A24"/>
    <w:rsid w:val="00FB716F"/>
    <w:rsid w:val="00FB7F00"/>
    <w:rsid w:val="00FC0272"/>
    <w:rsid w:val="00FC1180"/>
    <w:rsid w:val="00FC7E7A"/>
    <w:rsid w:val="00FD013B"/>
    <w:rsid w:val="00FD12C8"/>
    <w:rsid w:val="00FD245E"/>
    <w:rsid w:val="00FD3D07"/>
    <w:rsid w:val="00FD738A"/>
    <w:rsid w:val="00FD7F3A"/>
    <w:rsid w:val="00FE13E1"/>
    <w:rsid w:val="00FE1C2A"/>
    <w:rsid w:val="00FE22A9"/>
    <w:rsid w:val="00FE2348"/>
    <w:rsid w:val="00FE3459"/>
    <w:rsid w:val="00FE45E7"/>
    <w:rsid w:val="00FE72F9"/>
    <w:rsid w:val="00FF0261"/>
    <w:rsid w:val="00FF58AA"/>
    <w:rsid w:val="00FF5BD2"/>
    <w:rsid w:val="01BE243B"/>
    <w:rsid w:val="21A0920F"/>
    <w:rsid w:val="2B4D84AE"/>
    <w:rsid w:val="2F6AE0BA"/>
    <w:rsid w:val="310709C2"/>
    <w:rsid w:val="327C3E6D"/>
    <w:rsid w:val="3711A8CF"/>
    <w:rsid w:val="53A75C37"/>
    <w:rsid w:val="5C0EA5FB"/>
    <w:rsid w:val="68CAE6AD"/>
    <w:rsid w:val="775C530D"/>
    <w:rsid w:val="7993636E"/>
    <w:rsid w:val="7C1DB52F"/>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fill="f" fillcolor="white" stroke="f">
      <v:fill color="white" on="f"/>
      <v:stroke on="f"/>
      <v:shadow offset=".74831mm,.74831mm"/>
      <v:textbox inset=",7.2pt,,7.2pt"/>
      <o:colormru v:ext="edit" colors="white,#c3bcb2,#d7d1c9,#e8e8e8,#8e837a,#615046,#b0a69d,#857971"/>
    </o:shapedefaults>
    <o:shapelayout v:ext="edit">
      <o:idmap v:ext="edit" data="1"/>
    </o:shapelayout>
  </w:shapeDefaults>
  <w:doNotEmbedSmartTags/>
  <w:decimalSymbol w:val=","/>
  <w:listSeparator w:val=";"/>
  <w14:docId w14:val="0F710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uiPriority="61"/>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uiPriority="64"/>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C0251"/>
    <w:pPr>
      <w:tabs>
        <w:tab w:val="left" w:pos="510"/>
      </w:tabs>
      <w:spacing w:line="288" w:lineRule="auto"/>
    </w:pPr>
    <w:rPr>
      <w:rFonts w:ascii="Cambria" w:hAnsi="Cambria"/>
      <w:sz w:val="22"/>
      <w:szCs w:val="21"/>
    </w:rPr>
  </w:style>
  <w:style w:type="paragraph" w:styleId="Overskrift1">
    <w:name w:val="heading 1"/>
    <w:basedOn w:val="Normal"/>
    <w:next w:val="Normal"/>
    <w:link w:val="Overskrift1Tegn"/>
    <w:qFormat/>
    <w:rsid w:val="000D7F10"/>
    <w:pPr>
      <w:keepNext/>
      <w:pageBreakBefore/>
      <w:suppressLineNumbers/>
      <w:pBdr>
        <w:top w:val="single" w:sz="48" w:space="8" w:color="00799F" w:themeColor="accent1" w:themeShade="BF"/>
      </w:pBdr>
      <w:suppressAutoHyphens/>
      <w:spacing w:before="160" w:after="2060" w:line="480" w:lineRule="exact"/>
      <w:ind w:left="510" w:hanging="510"/>
      <w:outlineLvl w:val="0"/>
    </w:pPr>
    <w:rPr>
      <w:b/>
      <w:spacing w:val="6"/>
      <w:kern w:val="32"/>
      <w:sz w:val="44"/>
      <w:szCs w:val="40"/>
    </w:rPr>
  </w:style>
  <w:style w:type="paragraph" w:styleId="Overskrift2">
    <w:name w:val="heading 2"/>
    <w:basedOn w:val="Normal"/>
    <w:next w:val="Normal"/>
    <w:link w:val="Overskrift2Tegn"/>
    <w:qFormat/>
    <w:rsid w:val="00E7741E"/>
    <w:pPr>
      <w:keepNext/>
      <w:pBdr>
        <w:top w:val="single" w:sz="8" w:space="3" w:color="00516A" w:themeColor="accent1" w:themeShade="80"/>
        <w:bottom w:val="single" w:sz="8" w:space="5" w:color="00516A" w:themeColor="accent1" w:themeShade="80"/>
      </w:pBdr>
      <w:spacing w:before="80" w:after="240"/>
      <w:outlineLvl w:val="1"/>
    </w:pPr>
    <w:rPr>
      <w:b/>
      <w:sz w:val="24"/>
      <w:szCs w:val="22"/>
    </w:rPr>
  </w:style>
  <w:style w:type="paragraph" w:styleId="Overskrift3">
    <w:name w:val="heading 3"/>
    <w:basedOn w:val="Normal"/>
    <w:next w:val="Normal"/>
    <w:link w:val="Overskrift3Tegn"/>
    <w:qFormat/>
    <w:rsid w:val="00213313"/>
    <w:pPr>
      <w:keepNext/>
      <w:spacing w:after="120"/>
      <w:outlineLvl w:val="2"/>
    </w:pPr>
    <w:rPr>
      <w:b/>
      <w:szCs w:val="26"/>
    </w:rPr>
  </w:style>
  <w:style w:type="paragraph" w:styleId="Overskrift4">
    <w:name w:val="heading 4"/>
    <w:basedOn w:val="Normal"/>
    <w:next w:val="Normal"/>
    <w:link w:val="Overskrift4Tegn"/>
    <w:qFormat/>
    <w:rsid w:val="00B57613"/>
    <w:pPr>
      <w:keepNext/>
      <w:spacing w:after="20"/>
      <w:outlineLvl w:val="3"/>
    </w:pPr>
    <w:rPr>
      <w:b/>
      <w:i/>
      <w:szCs w:val="28"/>
    </w:rPr>
  </w:style>
  <w:style w:type="paragraph" w:styleId="Overskrift5">
    <w:name w:val="heading 5"/>
    <w:basedOn w:val="Normal"/>
    <w:next w:val="Normal"/>
    <w:link w:val="Overskrift5Tegn"/>
    <w:rsid w:val="00B57613"/>
    <w:pPr>
      <w:outlineLvl w:val="4"/>
    </w:pPr>
    <w:rPr>
      <w:i/>
      <w:szCs w:val="26"/>
    </w:rPr>
  </w:style>
  <w:style w:type="paragraph" w:styleId="Overskrift6">
    <w:name w:val="heading 6"/>
    <w:basedOn w:val="Normal"/>
    <w:next w:val="Normal"/>
    <w:link w:val="Overskrift6Tegn"/>
    <w:rsid w:val="00B57613"/>
    <w:pPr>
      <w:spacing w:before="240" w:after="60"/>
      <w:outlineLvl w:val="5"/>
    </w:pPr>
    <w:rPr>
      <w:b/>
      <w:sz w:val="20"/>
      <w:szCs w:val="22"/>
      <w:lang w:val="en-GB"/>
    </w:rPr>
  </w:style>
  <w:style w:type="paragraph" w:styleId="Overskrift7">
    <w:name w:val="heading 7"/>
    <w:basedOn w:val="Normal"/>
    <w:next w:val="Normal"/>
    <w:link w:val="Overskrift7Tegn"/>
    <w:rsid w:val="00B57613"/>
    <w:pPr>
      <w:spacing w:before="240" w:after="60"/>
      <w:outlineLvl w:val="6"/>
    </w:pPr>
    <w:rPr>
      <w:sz w:val="20"/>
      <w:lang w:val="en-GB"/>
    </w:rPr>
  </w:style>
  <w:style w:type="paragraph" w:styleId="Overskrift8">
    <w:name w:val="heading 8"/>
    <w:basedOn w:val="Normal"/>
    <w:next w:val="Normalinnrykket"/>
    <w:link w:val="Overskrift8Tegn"/>
    <w:rsid w:val="00B57613"/>
    <w:pPr>
      <w:spacing w:before="240" w:after="60"/>
      <w:outlineLvl w:val="7"/>
    </w:pPr>
    <w:rPr>
      <w:i/>
      <w:sz w:val="20"/>
      <w:lang w:val="en-GB"/>
    </w:rPr>
  </w:style>
  <w:style w:type="paragraph" w:styleId="Overskrift9">
    <w:name w:val="heading 9"/>
    <w:basedOn w:val="Normal"/>
    <w:next w:val="Normalinnrykket"/>
    <w:link w:val="Overskrift9Tegn"/>
    <w:rsid w:val="00B57613"/>
    <w:pPr>
      <w:spacing w:before="240" w:after="60"/>
      <w:outlineLvl w:val="8"/>
    </w:pPr>
    <w:rPr>
      <w:rFonts w:asciiTheme="minorHAnsi" w:hAnsiTheme="minorHAnsi"/>
      <w:sz w:val="20"/>
      <w:szCs w:val="22"/>
      <w:lang w:val="en-GB"/>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Bobletekst">
    <w:name w:val="Balloon Text"/>
    <w:basedOn w:val="Normal"/>
    <w:link w:val="BobletekstTegn"/>
    <w:semiHidden/>
    <w:rsid w:val="00B57613"/>
    <w:rPr>
      <w:rFonts w:ascii="Tahoma" w:hAnsi="Tahoma" w:cs="Tahoma"/>
      <w:sz w:val="16"/>
      <w:szCs w:val="16"/>
    </w:rPr>
  </w:style>
  <w:style w:type="character" w:customStyle="1" w:styleId="BalloonTextChar">
    <w:name w:val="Balloon Text Char"/>
    <w:basedOn w:val="Standardskriftforavsnitt"/>
    <w:uiPriority w:val="99"/>
    <w:semiHidden/>
    <w:rsid w:val="00B57613"/>
    <w:rPr>
      <w:rFonts w:ascii="Lucida Grande" w:hAnsi="Lucida Grande"/>
      <w:sz w:val="18"/>
      <w:szCs w:val="18"/>
    </w:rPr>
  </w:style>
  <w:style w:type="character" w:customStyle="1" w:styleId="BobletekstTegn">
    <w:name w:val="Bobletekst Tegn"/>
    <w:basedOn w:val="Standardskriftforavsnitt"/>
    <w:link w:val="Bobletekst"/>
    <w:uiPriority w:val="99"/>
    <w:semiHidden/>
    <w:rsid w:val="00B57613"/>
    <w:rPr>
      <w:rFonts w:ascii="Lucida Grande" w:hAnsi="Lucida Grande"/>
      <w:sz w:val="18"/>
      <w:szCs w:val="18"/>
    </w:rPr>
  </w:style>
  <w:style w:type="paragraph" w:customStyle="1" w:styleId="Kolofonnormalright">
    <w:name w:val="Kolofon normal right"/>
    <w:basedOn w:val="Normal"/>
    <w:link w:val="KolofonnormalrightChar"/>
    <w:qFormat/>
    <w:rsid w:val="00B57613"/>
    <w:pPr>
      <w:tabs>
        <w:tab w:val="clear" w:pos="510"/>
      </w:tabs>
    </w:pPr>
    <w:rPr>
      <w:noProof/>
      <w:sz w:val="20"/>
      <w:lang w:val="en-US"/>
    </w:rPr>
  </w:style>
  <w:style w:type="table" w:styleId="Tabelliste3">
    <w:name w:val="Table List 3"/>
    <w:basedOn w:val="Vanligtabell"/>
    <w:rsid w:val="00B57613"/>
    <w:pPr>
      <w:tabs>
        <w:tab w:val="left" w:pos="510"/>
      </w:tabs>
    </w:pPr>
    <w:rPr>
      <w:rFonts w:ascii="Arial Narrow" w:hAnsi="Arial Narrow"/>
    </w:rPr>
    <w:tblPr>
      <w:tblStyleRowBandSize w:val="1"/>
      <w:tblStyleColBandSize w:val="1"/>
      <w:tblBorders>
        <w:top w:val="single" w:sz="4" w:space="0" w:color="000000"/>
        <w:bottom w:val="single" w:sz="4" w:space="0" w:color="000000"/>
        <w:insideH w:val="single" w:sz="4" w:space="0" w:color="000000"/>
      </w:tblBorders>
      <w:tblCellMar>
        <w:top w:w="68" w:type="dxa"/>
        <w:left w:w="57" w:type="dxa"/>
        <w:bottom w:w="68" w:type="dxa"/>
        <w:right w:w="57" w:type="dxa"/>
      </w:tblCellMar>
    </w:tblPr>
    <w:tcPr>
      <w:shd w:val="clear" w:color="auto" w:fill="FFFFFF" w:themeFill="background1"/>
    </w:tcPr>
    <w:tblStylePr w:type="firstRow">
      <w:pPr>
        <w:jc w:val="left"/>
      </w:pPr>
      <w:rPr>
        <w:rFonts w:ascii="Arial Narrow" w:hAnsi="Arial Narrow"/>
        <w:b/>
        <w:sz w:val="22"/>
      </w:rPr>
      <w:tblPr/>
      <w:tcPr>
        <w:shd w:val="clear" w:color="auto" w:fill="EEEDEB" w:themeFill="background2"/>
      </w:tcPr>
    </w:tblStylePr>
    <w:tblStylePr w:type="lastRow">
      <w:tblPr/>
      <w:tcPr>
        <w:tcBorders>
          <w:top w:val="single" w:sz="4" w:space="0" w:color="auto"/>
          <w:bottom w:val="single" w:sz="4" w:space="0" w:color="auto"/>
          <w:tl2br w:val="none" w:sz="0" w:space="0" w:color="auto"/>
          <w:tr2bl w:val="none" w:sz="0" w:space="0" w:color="auto"/>
        </w:tcBorders>
        <w:shd w:val="clear" w:color="auto" w:fill="auto"/>
      </w:tcPr>
    </w:tblStylePr>
    <w:tblStylePr w:type="firstCol">
      <w:rPr>
        <w:rFonts w:ascii="Arial Narrow" w:hAnsi="Arial Narrow"/>
        <w:b/>
        <w:sz w:val="22"/>
      </w:rPr>
    </w:tblStylePr>
    <w:tblStylePr w:type="lastCol">
      <w:rPr>
        <w:rFonts w:ascii="System" w:hAnsi="System"/>
        <w:b w:val="0"/>
        <w:sz w:val="22"/>
      </w:rPr>
      <w:tblPr>
        <w:tblCellMar>
          <w:top w:w="68" w:type="dxa"/>
          <w:left w:w="57" w:type="dxa"/>
          <w:bottom w:w="68" w:type="dxa"/>
          <w:right w:w="57" w:type="dxa"/>
        </w:tblCellMar>
      </w:tblPr>
    </w:tblStylePr>
    <w:tblStylePr w:type="swCell">
      <w:tblPr/>
      <w:tcPr>
        <w:tcBorders>
          <w:tl2br w:val="none" w:sz="0" w:space="0" w:color="auto"/>
          <w:tr2bl w:val="none" w:sz="0" w:space="0" w:color="auto"/>
        </w:tcBorders>
      </w:tcPr>
    </w:tblStylePr>
  </w:style>
  <w:style w:type="paragraph" w:styleId="Topptekst">
    <w:name w:val="header"/>
    <w:basedOn w:val="Normal"/>
    <w:link w:val="TopptekstTegn"/>
    <w:uiPriority w:val="99"/>
    <w:rsid w:val="00B57613"/>
    <w:pPr>
      <w:tabs>
        <w:tab w:val="center" w:pos="4320"/>
        <w:tab w:val="right" w:pos="8640"/>
      </w:tabs>
    </w:pPr>
    <w:rPr>
      <w:rFonts w:ascii="Sun Cd TFm" w:hAnsi="Sun Cd TFm"/>
    </w:rPr>
  </w:style>
  <w:style w:type="paragraph" w:styleId="Bunntekst">
    <w:name w:val="footer"/>
    <w:basedOn w:val="Normal"/>
    <w:link w:val="BunntekstTegn"/>
    <w:rsid w:val="00B57613"/>
    <w:pPr>
      <w:tabs>
        <w:tab w:val="left" w:pos="227"/>
        <w:tab w:val="center" w:pos="4320"/>
        <w:tab w:val="right" w:pos="8640"/>
      </w:tabs>
    </w:pPr>
    <w:rPr>
      <w:rFonts w:ascii="Arial Narrow" w:hAnsi="Arial Narrow"/>
      <w:sz w:val="20"/>
    </w:rPr>
  </w:style>
  <w:style w:type="character" w:styleId="Sidetall">
    <w:name w:val="page number"/>
    <w:rsid w:val="00B57613"/>
    <w:rPr>
      <w:rFonts w:ascii="Arial Narrow" w:hAnsi="Arial Narrow"/>
      <w:sz w:val="18"/>
    </w:rPr>
  </w:style>
  <w:style w:type="paragraph" w:customStyle="1" w:styleId="Pagenumberodd">
    <w:name w:val="Page number odd"/>
    <w:autoRedefine/>
    <w:semiHidden/>
    <w:rsid w:val="00B57613"/>
    <w:pPr>
      <w:spacing w:before="60"/>
      <w:ind w:right="-1701"/>
      <w:jc w:val="right"/>
    </w:pPr>
    <w:rPr>
      <w:rFonts w:ascii="Sun Cd TFm" w:hAnsi="Sun Cd TFm"/>
      <w:sz w:val="18"/>
      <w:szCs w:val="24"/>
    </w:rPr>
  </w:style>
  <w:style w:type="paragraph" w:customStyle="1" w:styleId="Figurteksttittelbold">
    <w:name w:val="Figurtekst tittel bold"/>
    <w:basedOn w:val="Normal"/>
    <w:next w:val="Figuretext"/>
    <w:link w:val="FigurteksttittelboldChar"/>
    <w:qFormat/>
    <w:rsid w:val="00EE6865"/>
    <w:pPr>
      <w:spacing w:before="200"/>
    </w:pPr>
    <w:rPr>
      <w:b/>
      <w:i/>
      <w:szCs w:val="24"/>
    </w:rPr>
  </w:style>
  <w:style w:type="paragraph" w:customStyle="1" w:styleId="Tabelltekst">
    <w:name w:val="Tabelltekst"/>
    <w:link w:val="TabelltekstTegn"/>
    <w:qFormat/>
    <w:rsid w:val="00296BC6"/>
    <w:pPr>
      <w:tabs>
        <w:tab w:val="left" w:pos="510"/>
      </w:tabs>
    </w:pPr>
    <w:rPr>
      <w:rFonts w:ascii="Calibri" w:hAnsi="Calibri"/>
      <w:noProof/>
      <w:szCs w:val="24"/>
    </w:rPr>
  </w:style>
  <w:style w:type="paragraph" w:customStyle="1" w:styleId="Normalinnrykket">
    <w:name w:val="Normal innrykket"/>
    <w:basedOn w:val="Normal"/>
    <w:rsid w:val="00B57613"/>
    <w:pPr>
      <w:ind w:firstLine="227"/>
    </w:pPr>
  </w:style>
  <w:style w:type="character" w:customStyle="1" w:styleId="Figurteksttittelbold0">
    <w:name w:val="Figur tekst tittel bold"/>
    <w:basedOn w:val="FigurteksttittelboldChar"/>
    <w:uiPriority w:val="1"/>
    <w:rsid w:val="00B57613"/>
    <w:rPr>
      <w:rFonts w:ascii="Georgia" w:hAnsi="Georgia"/>
      <w:b w:val="0"/>
      <w:i/>
      <w:sz w:val="22"/>
      <w:szCs w:val="24"/>
      <w:lang w:val="nb-NO" w:eastAsia="nb-NO" w:bidi="ar-SA"/>
    </w:rPr>
  </w:style>
  <w:style w:type="character" w:styleId="Hyperkobling">
    <w:name w:val="Hyperlink"/>
    <w:basedOn w:val="Standardskriftforavsnitt"/>
    <w:uiPriority w:val="99"/>
    <w:qFormat/>
    <w:rsid w:val="00B57613"/>
    <w:rPr>
      <w:rFonts w:ascii="Georgia" w:hAnsi="Georgia"/>
      <w:color w:val="0000FF"/>
      <w:u w:val="single"/>
    </w:rPr>
  </w:style>
  <w:style w:type="paragraph" w:customStyle="1" w:styleId="KolofonBoldleft">
    <w:name w:val="Kolofon Bold left"/>
    <w:basedOn w:val="Kolofonnormalright"/>
    <w:qFormat/>
    <w:rsid w:val="00B57613"/>
    <w:pPr>
      <w:jc w:val="right"/>
    </w:pPr>
    <w:rPr>
      <w:b/>
      <w:bCs/>
      <w:szCs w:val="20"/>
    </w:rPr>
  </w:style>
  <w:style w:type="paragraph" w:customStyle="1" w:styleId="tabelltekstkursiv">
    <w:name w:val="tabelltekst kursiv"/>
    <w:basedOn w:val="Tabelltekst"/>
    <w:qFormat/>
    <w:rsid w:val="00B57613"/>
    <w:rPr>
      <w:i/>
    </w:rPr>
  </w:style>
  <w:style w:type="paragraph" w:customStyle="1" w:styleId="NormalBilledplassering">
    <w:name w:val="Normal Billedplassering"/>
    <w:basedOn w:val="Normal"/>
    <w:qFormat/>
    <w:rsid w:val="00B57613"/>
    <w:pPr>
      <w:spacing w:line="240" w:lineRule="auto"/>
    </w:pPr>
    <w:rPr>
      <w:noProof/>
    </w:rPr>
  </w:style>
  <w:style w:type="paragraph" w:styleId="Punktliste">
    <w:name w:val="List Bullet"/>
    <w:basedOn w:val="Normal"/>
    <w:qFormat/>
    <w:rsid w:val="00B90C9D"/>
    <w:pPr>
      <w:numPr>
        <w:numId w:val="18"/>
      </w:numPr>
    </w:pPr>
    <w:rPr>
      <w:noProof/>
    </w:rPr>
  </w:style>
  <w:style w:type="paragraph" w:customStyle="1" w:styleId="Tabelltekstbold">
    <w:name w:val="Tabelltekst bold"/>
    <w:basedOn w:val="Tabelltekst"/>
    <w:link w:val="TabelltekstboldChar"/>
    <w:qFormat/>
    <w:rsid w:val="00B57613"/>
    <w:rPr>
      <w:b/>
    </w:rPr>
  </w:style>
  <w:style w:type="paragraph" w:styleId="Dokumentkart">
    <w:name w:val="Document Map"/>
    <w:basedOn w:val="Normal"/>
    <w:semiHidden/>
    <w:rsid w:val="00B57613"/>
    <w:pPr>
      <w:shd w:val="clear" w:color="auto" w:fill="000080"/>
    </w:pPr>
    <w:rPr>
      <w:rFonts w:ascii="Tahoma" w:hAnsi="Tahoma" w:cs="Tahoma"/>
      <w:szCs w:val="20"/>
    </w:rPr>
  </w:style>
  <w:style w:type="paragraph" w:styleId="Figurliste">
    <w:name w:val="table of figures"/>
    <w:basedOn w:val="Normal"/>
    <w:next w:val="Normal"/>
    <w:semiHidden/>
    <w:rsid w:val="00B57613"/>
    <w:pPr>
      <w:tabs>
        <w:tab w:val="clear" w:pos="510"/>
      </w:tabs>
    </w:pPr>
  </w:style>
  <w:style w:type="paragraph" w:styleId="Indeks4">
    <w:name w:val="index 4"/>
    <w:basedOn w:val="Normal"/>
    <w:next w:val="Normal"/>
    <w:autoRedefine/>
    <w:semiHidden/>
    <w:rsid w:val="00B57613"/>
    <w:pPr>
      <w:tabs>
        <w:tab w:val="clear" w:pos="510"/>
      </w:tabs>
      <w:ind w:left="800" w:hanging="200"/>
    </w:pPr>
  </w:style>
  <w:style w:type="paragraph" w:styleId="Fotnotetekst">
    <w:name w:val="footnote text"/>
    <w:basedOn w:val="Normal"/>
    <w:link w:val="FotnotetekstTegn"/>
    <w:uiPriority w:val="99"/>
    <w:qFormat/>
    <w:rsid w:val="00B57613"/>
    <w:pPr>
      <w:tabs>
        <w:tab w:val="clear" w:pos="510"/>
      </w:tabs>
      <w:spacing w:line="240" w:lineRule="exact"/>
    </w:pPr>
    <w:rPr>
      <w:sz w:val="18"/>
      <w:szCs w:val="20"/>
      <w:lang w:val="en-GB"/>
    </w:rPr>
  </w:style>
  <w:style w:type="character" w:styleId="Fotnotereferanse">
    <w:name w:val="footnote reference"/>
    <w:basedOn w:val="Standardskriftforavsnitt"/>
    <w:semiHidden/>
    <w:rsid w:val="00B57613"/>
    <w:rPr>
      <w:vertAlign w:val="superscript"/>
    </w:rPr>
  </w:style>
  <w:style w:type="paragraph" w:styleId="Indeks5">
    <w:name w:val="index 5"/>
    <w:basedOn w:val="Normal"/>
    <w:next w:val="Normal"/>
    <w:autoRedefine/>
    <w:semiHidden/>
    <w:rsid w:val="00B57613"/>
    <w:pPr>
      <w:tabs>
        <w:tab w:val="clear" w:pos="510"/>
      </w:tabs>
      <w:ind w:left="1000" w:hanging="200"/>
    </w:pPr>
  </w:style>
  <w:style w:type="paragraph" w:styleId="Indeks6">
    <w:name w:val="index 6"/>
    <w:basedOn w:val="Normal"/>
    <w:next w:val="Normal"/>
    <w:autoRedefine/>
    <w:semiHidden/>
    <w:rsid w:val="00B57613"/>
    <w:pPr>
      <w:tabs>
        <w:tab w:val="clear" w:pos="510"/>
      </w:tabs>
      <w:ind w:left="1200" w:hanging="200"/>
    </w:pPr>
  </w:style>
  <w:style w:type="paragraph" w:styleId="Indeks7">
    <w:name w:val="index 7"/>
    <w:basedOn w:val="Normal"/>
    <w:next w:val="Normal"/>
    <w:autoRedefine/>
    <w:semiHidden/>
    <w:rsid w:val="00B57613"/>
    <w:pPr>
      <w:tabs>
        <w:tab w:val="clear" w:pos="510"/>
      </w:tabs>
      <w:ind w:left="1400" w:hanging="200"/>
    </w:pPr>
  </w:style>
  <w:style w:type="paragraph" w:styleId="Indeks8">
    <w:name w:val="index 8"/>
    <w:basedOn w:val="Normal"/>
    <w:next w:val="Normal"/>
    <w:autoRedefine/>
    <w:semiHidden/>
    <w:rsid w:val="00B57613"/>
    <w:pPr>
      <w:tabs>
        <w:tab w:val="clear" w:pos="510"/>
      </w:tabs>
      <w:ind w:left="1600" w:hanging="200"/>
    </w:pPr>
  </w:style>
  <w:style w:type="paragraph" w:styleId="Indeks9">
    <w:name w:val="index 9"/>
    <w:basedOn w:val="Normal"/>
    <w:next w:val="Normal"/>
    <w:autoRedefine/>
    <w:semiHidden/>
    <w:rsid w:val="00B57613"/>
    <w:pPr>
      <w:tabs>
        <w:tab w:val="clear" w:pos="510"/>
      </w:tabs>
      <w:ind w:left="1800" w:hanging="200"/>
    </w:pPr>
  </w:style>
  <w:style w:type="paragraph" w:styleId="Kildeliste">
    <w:name w:val="table of authorities"/>
    <w:basedOn w:val="Normal"/>
    <w:next w:val="Normal"/>
    <w:semiHidden/>
    <w:rsid w:val="00B57613"/>
    <w:pPr>
      <w:tabs>
        <w:tab w:val="clear" w:pos="510"/>
      </w:tabs>
      <w:ind w:left="200" w:hanging="200"/>
    </w:pPr>
  </w:style>
  <w:style w:type="paragraph" w:styleId="Kildelisteoverskrift">
    <w:name w:val="toa heading"/>
    <w:basedOn w:val="Normal"/>
    <w:next w:val="Normal"/>
    <w:semiHidden/>
    <w:rsid w:val="00B57613"/>
    <w:pPr>
      <w:spacing w:before="120"/>
    </w:pPr>
    <w:rPr>
      <w:rFonts w:ascii="Arial" w:hAnsi="Arial" w:cs="Arial"/>
      <w:b/>
      <w:bCs/>
      <w:sz w:val="24"/>
    </w:rPr>
  </w:style>
  <w:style w:type="paragraph" w:styleId="Merknadstekst">
    <w:name w:val="annotation text"/>
    <w:basedOn w:val="Normal"/>
    <w:link w:val="MerknadstekstTegn"/>
    <w:uiPriority w:val="99"/>
    <w:rsid w:val="00B57613"/>
    <w:rPr>
      <w:szCs w:val="20"/>
    </w:rPr>
  </w:style>
  <w:style w:type="paragraph" w:styleId="Kommentaremne">
    <w:name w:val="annotation subject"/>
    <w:basedOn w:val="Merknadstekst"/>
    <w:next w:val="Merknadstekst"/>
    <w:semiHidden/>
    <w:rsid w:val="00B57613"/>
    <w:rPr>
      <w:b/>
      <w:bCs/>
    </w:rPr>
  </w:style>
  <w:style w:type="paragraph" w:styleId="Makrotekst">
    <w:name w:val="macro"/>
    <w:semiHidden/>
    <w:rsid w:val="00B57613"/>
    <w:pPr>
      <w:tabs>
        <w:tab w:val="left" w:pos="480"/>
        <w:tab w:val="left" w:pos="960"/>
        <w:tab w:val="left" w:pos="1440"/>
        <w:tab w:val="left" w:pos="1920"/>
        <w:tab w:val="left" w:pos="2400"/>
        <w:tab w:val="left" w:pos="2880"/>
        <w:tab w:val="left" w:pos="3360"/>
        <w:tab w:val="left" w:pos="3840"/>
        <w:tab w:val="left" w:pos="4320"/>
      </w:tabs>
      <w:spacing w:line="300" w:lineRule="exact"/>
    </w:pPr>
    <w:rPr>
      <w:rFonts w:ascii="Courier New" w:hAnsi="Courier New" w:cs="Courier New"/>
    </w:rPr>
  </w:style>
  <w:style w:type="character" w:styleId="Merknadsreferanse">
    <w:name w:val="annotation reference"/>
    <w:basedOn w:val="Standardskriftforavsnitt"/>
    <w:uiPriority w:val="99"/>
    <w:semiHidden/>
    <w:rsid w:val="00B57613"/>
    <w:rPr>
      <w:sz w:val="16"/>
      <w:szCs w:val="16"/>
    </w:rPr>
  </w:style>
  <w:style w:type="character" w:styleId="Sluttnotereferanse">
    <w:name w:val="endnote reference"/>
    <w:basedOn w:val="Standardskriftforavsnitt"/>
    <w:semiHidden/>
    <w:rsid w:val="00B57613"/>
    <w:rPr>
      <w:vertAlign w:val="superscript"/>
    </w:rPr>
  </w:style>
  <w:style w:type="paragraph" w:styleId="Sluttnotetekst">
    <w:name w:val="endnote text"/>
    <w:basedOn w:val="Normal"/>
    <w:semiHidden/>
    <w:rsid w:val="00B57613"/>
    <w:rPr>
      <w:szCs w:val="20"/>
    </w:rPr>
  </w:style>
  <w:style w:type="paragraph" w:styleId="Stikkordregisteroverskrift">
    <w:name w:val="index heading"/>
    <w:basedOn w:val="Normal"/>
    <w:next w:val="Indeks1"/>
    <w:semiHidden/>
    <w:rsid w:val="00B57613"/>
    <w:rPr>
      <w:rFonts w:ascii="Arial" w:hAnsi="Arial" w:cs="Arial"/>
      <w:b/>
      <w:bCs/>
    </w:rPr>
  </w:style>
  <w:style w:type="paragraph" w:customStyle="1" w:styleId="Literaturereferences">
    <w:name w:val="Literature references"/>
    <w:basedOn w:val="Normal"/>
    <w:semiHidden/>
    <w:rsid w:val="00B90C9D"/>
    <w:pPr>
      <w:numPr>
        <w:numId w:val="8"/>
      </w:numPr>
      <w:tabs>
        <w:tab w:val="left" w:pos="340"/>
      </w:tabs>
      <w:ind w:left="340"/>
    </w:pPr>
    <w:rPr>
      <w:lang w:val="en-GB"/>
    </w:rPr>
  </w:style>
  <w:style w:type="paragraph" w:styleId="INNH4">
    <w:name w:val="toc 4"/>
    <w:basedOn w:val="Normal"/>
    <w:next w:val="Normal"/>
    <w:autoRedefine/>
    <w:uiPriority w:val="39"/>
    <w:semiHidden/>
    <w:rsid w:val="00B57613"/>
    <w:pPr>
      <w:tabs>
        <w:tab w:val="clear" w:pos="510"/>
      </w:tabs>
      <w:ind w:left="600"/>
    </w:pPr>
    <w:rPr>
      <w:i/>
      <w:lang w:val="en-GB"/>
    </w:rPr>
  </w:style>
  <w:style w:type="paragraph" w:styleId="Indeks1">
    <w:name w:val="index 1"/>
    <w:basedOn w:val="Normal"/>
    <w:next w:val="Normal"/>
    <w:semiHidden/>
    <w:rsid w:val="00B57613"/>
    <w:pPr>
      <w:tabs>
        <w:tab w:val="clear" w:pos="510"/>
        <w:tab w:val="right" w:pos="7938"/>
      </w:tabs>
      <w:ind w:left="199" w:hanging="199"/>
    </w:pPr>
    <w:rPr>
      <w:b/>
      <w:lang w:val="en-GB"/>
    </w:rPr>
  </w:style>
  <w:style w:type="paragraph" w:styleId="Indeks2">
    <w:name w:val="index 2"/>
    <w:basedOn w:val="Normal"/>
    <w:next w:val="Normal"/>
    <w:semiHidden/>
    <w:rsid w:val="00B57613"/>
    <w:pPr>
      <w:tabs>
        <w:tab w:val="clear" w:pos="510"/>
        <w:tab w:val="right" w:pos="7938"/>
      </w:tabs>
      <w:ind w:left="199" w:hanging="199"/>
    </w:pPr>
    <w:rPr>
      <w:lang w:val="en-GB"/>
    </w:rPr>
  </w:style>
  <w:style w:type="paragraph" w:styleId="Indeks3">
    <w:name w:val="index 3"/>
    <w:basedOn w:val="Normal"/>
    <w:next w:val="Normal"/>
    <w:semiHidden/>
    <w:rsid w:val="00B57613"/>
    <w:pPr>
      <w:tabs>
        <w:tab w:val="clear" w:pos="510"/>
        <w:tab w:val="right" w:pos="7938"/>
      </w:tabs>
      <w:ind w:left="398" w:hanging="199"/>
    </w:pPr>
    <w:rPr>
      <w:i/>
      <w:lang w:val="en-GB"/>
    </w:rPr>
  </w:style>
  <w:style w:type="paragraph" w:styleId="INNH1">
    <w:name w:val="toc 1"/>
    <w:basedOn w:val="Normal"/>
    <w:next w:val="Normal"/>
    <w:uiPriority w:val="39"/>
    <w:qFormat/>
    <w:rsid w:val="00B57613"/>
    <w:pPr>
      <w:tabs>
        <w:tab w:val="clear" w:pos="510"/>
        <w:tab w:val="left" w:pos="284"/>
        <w:tab w:val="right" w:pos="8222"/>
      </w:tabs>
      <w:spacing w:before="200"/>
    </w:pPr>
    <w:rPr>
      <w:b/>
      <w:caps/>
      <w:spacing w:val="10"/>
      <w:lang w:val="en-GB"/>
    </w:rPr>
  </w:style>
  <w:style w:type="paragraph" w:styleId="INNH2">
    <w:name w:val="toc 2"/>
    <w:basedOn w:val="Normal"/>
    <w:next w:val="Normal"/>
    <w:uiPriority w:val="39"/>
    <w:rsid w:val="00B57613"/>
    <w:pPr>
      <w:tabs>
        <w:tab w:val="right" w:pos="8222"/>
      </w:tabs>
    </w:pPr>
    <w:rPr>
      <w:lang w:val="en-GB"/>
    </w:rPr>
  </w:style>
  <w:style w:type="paragraph" w:styleId="INNH5">
    <w:name w:val="toc 5"/>
    <w:basedOn w:val="Normal"/>
    <w:next w:val="Normal"/>
    <w:autoRedefine/>
    <w:uiPriority w:val="39"/>
    <w:semiHidden/>
    <w:rsid w:val="00B57613"/>
    <w:pPr>
      <w:tabs>
        <w:tab w:val="clear" w:pos="510"/>
      </w:tabs>
      <w:ind w:left="800"/>
    </w:pPr>
    <w:rPr>
      <w:lang w:val="en-GB"/>
    </w:rPr>
  </w:style>
  <w:style w:type="paragraph" w:styleId="INNH6">
    <w:name w:val="toc 6"/>
    <w:basedOn w:val="Normal"/>
    <w:next w:val="Normal"/>
    <w:autoRedefine/>
    <w:uiPriority w:val="39"/>
    <w:semiHidden/>
    <w:rsid w:val="00B57613"/>
    <w:pPr>
      <w:tabs>
        <w:tab w:val="clear" w:pos="510"/>
      </w:tabs>
      <w:ind w:left="1000"/>
    </w:pPr>
    <w:rPr>
      <w:lang w:val="en-GB"/>
    </w:rPr>
  </w:style>
  <w:style w:type="paragraph" w:styleId="INNH7">
    <w:name w:val="toc 7"/>
    <w:basedOn w:val="Normal"/>
    <w:next w:val="Normal"/>
    <w:autoRedefine/>
    <w:uiPriority w:val="39"/>
    <w:semiHidden/>
    <w:rsid w:val="00B57613"/>
    <w:pPr>
      <w:tabs>
        <w:tab w:val="clear" w:pos="510"/>
      </w:tabs>
      <w:ind w:left="1200"/>
    </w:pPr>
    <w:rPr>
      <w:lang w:val="en-GB"/>
    </w:rPr>
  </w:style>
  <w:style w:type="paragraph" w:styleId="INNH8">
    <w:name w:val="toc 8"/>
    <w:basedOn w:val="Normal"/>
    <w:next w:val="Normal"/>
    <w:autoRedefine/>
    <w:uiPriority w:val="39"/>
    <w:semiHidden/>
    <w:rsid w:val="00B57613"/>
    <w:pPr>
      <w:tabs>
        <w:tab w:val="clear" w:pos="510"/>
      </w:tabs>
      <w:ind w:left="1400"/>
    </w:pPr>
    <w:rPr>
      <w:lang w:val="en-GB"/>
    </w:rPr>
  </w:style>
  <w:style w:type="paragraph" w:styleId="INNH9">
    <w:name w:val="toc 9"/>
    <w:basedOn w:val="Normal"/>
    <w:next w:val="Normal"/>
    <w:autoRedefine/>
    <w:uiPriority w:val="39"/>
    <w:semiHidden/>
    <w:rsid w:val="00B57613"/>
    <w:pPr>
      <w:tabs>
        <w:tab w:val="clear" w:pos="510"/>
      </w:tabs>
      <w:ind w:left="1600"/>
    </w:pPr>
    <w:rPr>
      <w:lang w:val="en-GB"/>
    </w:rPr>
  </w:style>
  <w:style w:type="numbering" w:styleId="111111">
    <w:name w:val="Outline List 2"/>
    <w:basedOn w:val="Ingenliste"/>
    <w:semiHidden/>
    <w:rsid w:val="00B57613"/>
  </w:style>
  <w:style w:type="numbering" w:styleId="1ai">
    <w:name w:val="Outline List 1"/>
    <w:basedOn w:val="Ingenliste"/>
    <w:semiHidden/>
    <w:rsid w:val="00B57613"/>
  </w:style>
  <w:style w:type="character" w:customStyle="1" w:styleId="FigurteksttittelboldChar">
    <w:name w:val="Figurtekst tittel bold Char"/>
    <w:basedOn w:val="Standardskriftforavsnitt"/>
    <w:link w:val="Figurteksttittelbold"/>
    <w:rsid w:val="00EE6865"/>
    <w:rPr>
      <w:rFonts w:ascii="Cambria" w:hAnsi="Cambria"/>
      <w:b/>
      <w:i/>
      <w:sz w:val="22"/>
      <w:szCs w:val="24"/>
    </w:rPr>
  </w:style>
  <w:style w:type="paragraph" w:styleId="Avsenderadresse">
    <w:name w:val="envelope return"/>
    <w:basedOn w:val="Normal"/>
    <w:semiHidden/>
    <w:rsid w:val="00B57613"/>
    <w:rPr>
      <w:rFonts w:ascii="Arial" w:hAnsi="Arial" w:cs="Arial"/>
      <w:szCs w:val="20"/>
    </w:rPr>
  </w:style>
  <w:style w:type="character" w:customStyle="1" w:styleId="Overskrift2Tegn">
    <w:name w:val="Overskrift 2 Tegn"/>
    <w:basedOn w:val="Standardskriftforavsnitt"/>
    <w:link w:val="Overskrift2"/>
    <w:rsid w:val="00E7741E"/>
    <w:rPr>
      <w:rFonts w:ascii="Cambria" w:hAnsi="Cambria"/>
      <w:b/>
      <w:sz w:val="24"/>
      <w:szCs w:val="22"/>
    </w:rPr>
  </w:style>
  <w:style w:type="paragraph" w:styleId="Blokktekst">
    <w:name w:val="Block Text"/>
    <w:basedOn w:val="Normal"/>
    <w:semiHidden/>
    <w:rsid w:val="00B57613"/>
    <w:pPr>
      <w:spacing w:after="120"/>
      <w:ind w:left="1440" w:right="1440"/>
    </w:pPr>
  </w:style>
  <w:style w:type="paragraph" w:styleId="Brdtekst">
    <w:name w:val="Body Text"/>
    <w:basedOn w:val="Normal"/>
    <w:semiHidden/>
    <w:rsid w:val="00B57613"/>
    <w:pPr>
      <w:spacing w:after="120"/>
    </w:pPr>
  </w:style>
  <w:style w:type="paragraph" w:styleId="Brdtekst-frsteinnrykk">
    <w:name w:val="Body Text First Indent"/>
    <w:basedOn w:val="Brdtekst"/>
    <w:semiHidden/>
    <w:rsid w:val="00B57613"/>
    <w:pPr>
      <w:ind w:firstLine="210"/>
    </w:pPr>
  </w:style>
  <w:style w:type="paragraph" w:styleId="Brdtekstinnrykk">
    <w:name w:val="Body Text Indent"/>
    <w:basedOn w:val="Normal"/>
    <w:semiHidden/>
    <w:rsid w:val="00B57613"/>
    <w:pPr>
      <w:spacing w:after="120"/>
      <w:ind w:left="283"/>
    </w:pPr>
  </w:style>
  <w:style w:type="paragraph" w:styleId="Brdtekst-frsteinnrykk2">
    <w:name w:val="Body Text First Indent 2"/>
    <w:basedOn w:val="Brdtekstinnrykk"/>
    <w:semiHidden/>
    <w:rsid w:val="00B57613"/>
    <w:pPr>
      <w:ind w:firstLine="210"/>
    </w:pPr>
  </w:style>
  <w:style w:type="paragraph" w:styleId="Brdtekst2">
    <w:name w:val="Body Text 2"/>
    <w:basedOn w:val="Normal"/>
    <w:semiHidden/>
    <w:rsid w:val="00B57613"/>
    <w:pPr>
      <w:spacing w:after="120" w:line="480" w:lineRule="auto"/>
    </w:pPr>
  </w:style>
  <w:style w:type="paragraph" w:styleId="Brdtekst3">
    <w:name w:val="Body Text 3"/>
    <w:basedOn w:val="Normal"/>
    <w:semiHidden/>
    <w:rsid w:val="00B57613"/>
    <w:pPr>
      <w:spacing w:after="120"/>
    </w:pPr>
    <w:rPr>
      <w:sz w:val="16"/>
      <w:szCs w:val="16"/>
    </w:rPr>
  </w:style>
  <w:style w:type="paragraph" w:styleId="Brdtekstinnrykk2">
    <w:name w:val="Body Text Indent 2"/>
    <w:basedOn w:val="Normal"/>
    <w:semiHidden/>
    <w:rsid w:val="00B57613"/>
    <w:pPr>
      <w:spacing w:after="120" w:line="480" w:lineRule="auto"/>
      <w:ind w:left="283"/>
    </w:pPr>
  </w:style>
  <w:style w:type="paragraph" w:styleId="Brdtekstinnrykk3">
    <w:name w:val="Body Text Indent 3"/>
    <w:basedOn w:val="Normal"/>
    <w:semiHidden/>
    <w:rsid w:val="00B57613"/>
    <w:pPr>
      <w:spacing w:after="120"/>
      <w:ind w:left="283"/>
    </w:pPr>
    <w:rPr>
      <w:sz w:val="16"/>
      <w:szCs w:val="16"/>
    </w:rPr>
  </w:style>
  <w:style w:type="paragraph" w:styleId="Dato">
    <w:name w:val="Date"/>
    <w:basedOn w:val="Normal"/>
    <w:next w:val="Normal"/>
    <w:semiHidden/>
    <w:rsid w:val="00B57613"/>
  </w:style>
  <w:style w:type="paragraph" w:styleId="E-postsignatur">
    <w:name w:val="E-mail Signature"/>
    <w:basedOn w:val="Normal"/>
    <w:semiHidden/>
    <w:rsid w:val="00B57613"/>
  </w:style>
  <w:style w:type="paragraph" w:styleId="Hilsen">
    <w:name w:val="Closing"/>
    <w:basedOn w:val="Normal"/>
    <w:semiHidden/>
    <w:rsid w:val="00B57613"/>
    <w:pPr>
      <w:ind w:left="4252"/>
    </w:pPr>
  </w:style>
  <w:style w:type="paragraph" w:styleId="HTML-adresse">
    <w:name w:val="HTML Address"/>
    <w:basedOn w:val="Normal"/>
    <w:semiHidden/>
    <w:rsid w:val="00B57613"/>
    <w:rPr>
      <w:i/>
      <w:iCs/>
    </w:rPr>
  </w:style>
  <w:style w:type="paragraph" w:customStyle="1" w:styleId="Referanser">
    <w:name w:val="Referanser"/>
    <w:basedOn w:val="Normal"/>
    <w:qFormat/>
    <w:rsid w:val="00B57613"/>
    <w:pPr>
      <w:ind w:left="510" w:hanging="510"/>
    </w:pPr>
    <w:rPr>
      <w:szCs w:val="20"/>
      <w:lang w:val="en-GB"/>
    </w:rPr>
  </w:style>
  <w:style w:type="paragraph" w:styleId="HTML-forhndsformatert">
    <w:name w:val="HTML Preformatted"/>
    <w:basedOn w:val="Normal"/>
    <w:semiHidden/>
    <w:rsid w:val="00B57613"/>
    <w:rPr>
      <w:rFonts w:ascii="Courier New" w:hAnsi="Courier New" w:cs="Courier New"/>
      <w:szCs w:val="20"/>
    </w:rPr>
  </w:style>
  <w:style w:type="paragraph" w:styleId="Innledendehilsen">
    <w:name w:val="Salutation"/>
    <w:basedOn w:val="Normal"/>
    <w:next w:val="Normal"/>
    <w:semiHidden/>
    <w:rsid w:val="00B57613"/>
  </w:style>
  <w:style w:type="paragraph" w:styleId="Konvoluttadresse">
    <w:name w:val="envelope address"/>
    <w:basedOn w:val="Normal"/>
    <w:semiHidden/>
    <w:rsid w:val="00B57613"/>
    <w:pPr>
      <w:framePr w:w="7920" w:h="1980" w:hRule="exact" w:hSpace="141" w:wrap="auto" w:hAnchor="page" w:xAlign="center" w:yAlign="bottom"/>
      <w:ind w:left="2880"/>
    </w:pPr>
    <w:rPr>
      <w:rFonts w:ascii="Arial" w:hAnsi="Arial" w:cs="Arial"/>
      <w:sz w:val="24"/>
    </w:rPr>
  </w:style>
  <w:style w:type="paragraph" w:styleId="Liste">
    <w:name w:val="List"/>
    <w:basedOn w:val="Normal"/>
    <w:semiHidden/>
    <w:rsid w:val="00B57613"/>
    <w:pPr>
      <w:ind w:left="283" w:hanging="283"/>
    </w:pPr>
  </w:style>
  <w:style w:type="paragraph" w:styleId="Liste-forts">
    <w:name w:val="List Continue"/>
    <w:basedOn w:val="Normal"/>
    <w:semiHidden/>
    <w:rsid w:val="00B57613"/>
    <w:pPr>
      <w:spacing w:after="120"/>
      <w:ind w:left="283"/>
    </w:pPr>
  </w:style>
  <w:style w:type="paragraph" w:styleId="Liste-forts2">
    <w:name w:val="List Continue 2"/>
    <w:basedOn w:val="Normal"/>
    <w:semiHidden/>
    <w:rsid w:val="00B57613"/>
    <w:pPr>
      <w:spacing w:after="120"/>
      <w:ind w:left="566"/>
    </w:pPr>
  </w:style>
  <w:style w:type="paragraph" w:styleId="Liste-forts3">
    <w:name w:val="List Continue 3"/>
    <w:basedOn w:val="Normal"/>
    <w:semiHidden/>
    <w:rsid w:val="00B57613"/>
    <w:pPr>
      <w:spacing w:after="120"/>
      <w:ind w:left="849"/>
    </w:pPr>
  </w:style>
  <w:style w:type="paragraph" w:styleId="Liste-forts4">
    <w:name w:val="List Continue 4"/>
    <w:basedOn w:val="Normal"/>
    <w:semiHidden/>
    <w:rsid w:val="00B57613"/>
    <w:pPr>
      <w:spacing w:after="120"/>
      <w:ind w:left="1132"/>
    </w:pPr>
  </w:style>
  <w:style w:type="paragraph" w:styleId="Liste-forts5">
    <w:name w:val="List Continue 5"/>
    <w:basedOn w:val="Normal"/>
    <w:semiHidden/>
    <w:rsid w:val="00B57613"/>
    <w:pPr>
      <w:spacing w:after="120"/>
      <w:ind w:left="1415"/>
    </w:pPr>
  </w:style>
  <w:style w:type="paragraph" w:styleId="Liste2">
    <w:name w:val="List 2"/>
    <w:basedOn w:val="Normal"/>
    <w:semiHidden/>
    <w:rsid w:val="00B57613"/>
    <w:pPr>
      <w:ind w:left="566" w:hanging="283"/>
    </w:pPr>
  </w:style>
  <w:style w:type="paragraph" w:styleId="Liste3">
    <w:name w:val="List 3"/>
    <w:basedOn w:val="Normal"/>
    <w:semiHidden/>
    <w:rsid w:val="00B57613"/>
    <w:pPr>
      <w:ind w:left="849" w:hanging="283"/>
    </w:pPr>
  </w:style>
  <w:style w:type="paragraph" w:styleId="Liste4">
    <w:name w:val="List 4"/>
    <w:basedOn w:val="Normal"/>
    <w:semiHidden/>
    <w:rsid w:val="00B57613"/>
    <w:pPr>
      <w:ind w:left="1132" w:hanging="283"/>
    </w:pPr>
  </w:style>
  <w:style w:type="paragraph" w:styleId="Liste5">
    <w:name w:val="List 5"/>
    <w:basedOn w:val="Normal"/>
    <w:semiHidden/>
    <w:rsid w:val="00B57613"/>
    <w:pPr>
      <w:ind w:left="1415" w:hanging="283"/>
    </w:pPr>
  </w:style>
  <w:style w:type="paragraph" w:styleId="Meldingshode">
    <w:name w:val="Message Header"/>
    <w:basedOn w:val="Normal"/>
    <w:semiHidden/>
    <w:rsid w:val="00B5761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ormalWeb">
    <w:name w:val="Normal (Web)"/>
    <w:basedOn w:val="Normal"/>
    <w:uiPriority w:val="99"/>
    <w:rsid w:val="00B57613"/>
    <w:rPr>
      <w:rFonts w:ascii="Times New Roman" w:hAnsi="Times New Roman"/>
      <w:sz w:val="24"/>
    </w:rPr>
  </w:style>
  <w:style w:type="paragraph" w:styleId="Notatoverskrift">
    <w:name w:val="Note Heading"/>
    <w:basedOn w:val="Normal"/>
    <w:next w:val="Normal"/>
    <w:semiHidden/>
    <w:rsid w:val="00B57613"/>
  </w:style>
  <w:style w:type="paragraph" w:styleId="Nummerertliste">
    <w:name w:val="List Number"/>
    <w:basedOn w:val="Normal"/>
    <w:semiHidden/>
    <w:rsid w:val="00B57613"/>
  </w:style>
  <w:style w:type="paragraph" w:styleId="Nummerertliste2">
    <w:name w:val="List Number 2"/>
    <w:basedOn w:val="Normal"/>
    <w:semiHidden/>
    <w:rsid w:val="00B90C9D"/>
    <w:pPr>
      <w:numPr>
        <w:numId w:val="6"/>
      </w:numPr>
    </w:pPr>
  </w:style>
  <w:style w:type="paragraph" w:styleId="Nummerertliste3">
    <w:name w:val="List Number 3"/>
    <w:basedOn w:val="Normal"/>
    <w:semiHidden/>
    <w:rsid w:val="00B90C9D"/>
    <w:pPr>
      <w:numPr>
        <w:numId w:val="7"/>
      </w:numPr>
    </w:pPr>
  </w:style>
  <w:style w:type="paragraph" w:styleId="Nummerertliste4">
    <w:name w:val="List Number 4"/>
    <w:basedOn w:val="Normal"/>
    <w:semiHidden/>
    <w:rsid w:val="00B90C9D"/>
    <w:pPr>
      <w:numPr>
        <w:numId w:val="4"/>
      </w:numPr>
    </w:pPr>
  </w:style>
  <w:style w:type="paragraph" w:styleId="Nummerertliste5">
    <w:name w:val="List Number 5"/>
    <w:basedOn w:val="Normal"/>
    <w:semiHidden/>
    <w:rsid w:val="00B90C9D"/>
    <w:pPr>
      <w:numPr>
        <w:numId w:val="5"/>
      </w:numPr>
    </w:pPr>
  </w:style>
  <w:style w:type="paragraph" w:styleId="Punktliste3">
    <w:name w:val="List Bullet 3"/>
    <w:basedOn w:val="Normal"/>
    <w:semiHidden/>
    <w:rsid w:val="00B90C9D"/>
    <w:pPr>
      <w:numPr>
        <w:numId w:val="1"/>
      </w:numPr>
      <w:ind w:left="0" w:firstLine="0"/>
    </w:pPr>
  </w:style>
  <w:style w:type="paragraph" w:styleId="Punktliste4">
    <w:name w:val="List Bullet 4"/>
    <w:basedOn w:val="Normal"/>
    <w:semiHidden/>
    <w:rsid w:val="00B90C9D"/>
    <w:pPr>
      <w:numPr>
        <w:numId w:val="2"/>
      </w:numPr>
    </w:pPr>
  </w:style>
  <w:style w:type="paragraph" w:styleId="Punktliste5">
    <w:name w:val="List Bullet 5"/>
    <w:basedOn w:val="Normal"/>
    <w:semiHidden/>
    <w:rsid w:val="00B90C9D"/>
    <w:pPr>
      <w:numPr>
        <w:numId w:val="3"/>
      </w:numPr>
    </w:pPr>
  </w:style>
  <w:style w:type="paragraph" w:styleId="Rentekst">
    <w:name w:val="Plain Text"/>
    <w:basedOn w:val="Normal"/>
    <w:semiHidden/>
    <w:rsid w:val="00B57613"/>
    <w:rPr>
      <w:rFonts w:ascii="Courier New" w:hAnsi="Courier New" w:cs="Courier New"/>
      <w:szCs w:val="20"/>
    </w:rPr>
  </w:style>
  <w:style w:type="paragraph" w:customStyle="1" w:styleId="IntroHeadingCnoTOC">
    <w:name w:val="Intro Heading C (no TOC)"/>
    <w:basedOn w:val="Normal"/>
    <w:link w:val="IntroHeadingCnoTOCChar"/>
    <w:rsid w:val="00B57613"/>
    <w:pPr>
      <w:spacing w:line="240" w:lineRule="auto"/>
    </w:pPr>
    <w:rPr>
      <w:b/>
      <w:noProof/>
      <w:sz w:val="36"/>
      <w:lang w:val="en-GB"/>
    </w:rPr>
  </w:style>
  <w:style w:type="paragraph" w:styleId="Underskrift">
    <w:name w:val="Signature"/>
    <w:basedOn w:val="Normal"/>
    <w:semiHidden/>
    <w:rsid w:val="00B57613"/>
    <w:pPr>
      <w:ind w:left="4252"/>
    </w:pPr>
  </w:style>
  <w:style w:type="character" w:customStyle="1" w:styleId="TabelltekstTegn">
    <w:name w:val="Tabelltekst Tegn"/>
    <w:basedOn w:val="Standardskriftforavsnitt"/>
    <w:link w:val="Tabelltekst"/>
    <w:rsid w:val="00296BC6"/>
    <w:rPr>
      <w:rFonts w:ascii="Calibri" w:hAnsi="Calibri"/>
      <w:noProof/>
      <w:szCs w:val="24"/>
    </w:rPr>
  </w:style>
  <w:style w:type="paragraph" w:styleId="Vanliginnrykk">
    <w:name w:val="Normal Indent"/>
    <w:basedOn w:val="Normal"/>
    <w:semiHidden/>
    <w:rsid w:val="00B57613"/>
    <w:pPr>
      <w:ind w:left="708"/>
    </w:pPr>
  </w:style>
  <w:style w:type="numbering" w:styleId="Artikkelavsnitt">
    <w:name w:val="Outline List 3"/>
    <w:basedOn w:val="Ingenliste"/>
    <w:semiHidden/>
    <w:rsid w:val="00B90C9D"/>
    <w:pPr>
      <w:numPr>
        <w:numId w:val="9"/>
      </w:numPr>
    </w:pPr>
  </w:style>
  <w:style w:type="table" w:styleId="Enkelttabell1">
    <w:name w:val="Table Simple 1"/>
    <w:basedOn w:val="Vanligtabell"/>
    <w:semiHidden/>
    <w:rsid w:val="00B57613"/>
    <w:pPr>
      <w:tabs>
        <w:tab w:val="left" w:pos="510"/>
      </w:tabs>
      <w:spacing w:line="30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tabell2">
    <w:name w:val="Table Simple 2"/>
    <w:basedOn w:val="Vanligtabell"/>
    <w:semiHidden/>
    <w:rsid w:val="00B57613"/>
    <w:pPr>
      <w:tabs>
        <w:tab w:val="left" w:pos="510"/>
      </w:tabs>
      <w:spacing w:line="30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tabell3">
    <w:name w:val="Table Simple 3"/>
    <w:basedOn w:val="Vanligtabell"/>
    <w:semiHidden/>
    <w:rsid w:val="00B57613"/>
    <w:pPr>
      <w:tabs>
        <w:tab w:val="left" w:pos="510"/>
      </w:tabs>
      <w:spacing w:line="30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styleId="Fulgthyperkobling">
    <w:name w:val="FollowedHyperlink"/>
    <w:basedOn w:val="Standardskriftforavsnitt"/>
    <w:semiHidden/>
    <w:rsid w:val="00B57613"/>
    <w:rPr>
      <w:color w:val="800080"/>
      <w:u w:val="single"/>
    </w:rPr>
  </w:style>
  <w:style w:type="character" w:styleId="HTML-akronym">
    <w:name w:val="HTML Acronym"/>
    <w:basedOn w:val="Standardskriftforavsnitt"/>
    <w:semiHidden/>
    <w:rsid w:val="00B57613"/>
  </w:style>
  <w:style w:type="character" w:styleId="HTML-definisjon">
    <w:name w:val="HTML Definition"/>
    <w:basedOn w:val="Standardskriftforavsnitt"/>
    <w:semiHidden/>
    <w:rsid w:val="00B57613"/>
    <w:rPr>
      <w:i/>
      <w:iCs/>
    </w:rPr>
  </w:style>
  <w:style w:type="character" w:styleId="HTML-eksempel">
    <w:name w:val="HTML Sample"/>
    <w:basedOn w:val="Standardskriftforavsnitt"/>
    <w:semiHidden/>
    <w:rsid w:val="00B57613"/>
    <w:rPr>
      <w:rFonts w:ascii="Courier New" w:hAnsi="Courier New" w:cs="Courier New"/>
    </w:rPr>
  </w:style>
  <w:style w:type="character" w:styleId="HTML-kode">
    <w:name w:val="HTML Code"/>
    <w:basedOn w:val="Standardskriftforavsnitt"/>
    <w:semiHidden/>
    <w:rsid w:val="00B57613"/>
    <w:rPr>
      <w:rFonts w:ascii="Courier New" w:hAnsi="Courier New" w:cs="Courier New"/>
      <w:sz w:val="20"/>
      <w:szCs w:val="20"/>
    </w:rPr>
  </w:style>
  <w:style w:type="character" w:styleId="HTML-sitat">
    <w:name w:val="HTML Cite"/>
    <w:basedOn w:val="Standardskriftforavsnitt"/>
    <w:semiHidden/>
    <w:rsid w:val="00B57613"/>
    <w:rPr>
      <w:i/>
      <w:iCs/>
    </w:rPr>
  </w:style>
  <w:style w:type="character" w:styleId="HTML-skrivemaskin">
    <w:name w:val="HTML Typewriter"/>
    <w:basedOn w:val="Standardskriftforavsnitt"/>
    <w:semiHidden/>
    <w:rsid w:val="00B57613"/>
    <w:rPr>
      <w:rFonts w:ascii="Courier New" w:hAnsi="Courier New" w:cs="Courier New"/>
      <w:sz w:val="20"/>
      <w:szCs w:val="20"/>
    </w:rPr>
  </w:style>
  <w:style w:type="character" w:styleId="HTML-tastatur">
    <w:name w:val="HTML Keyboard"/>
    <w:basedOn w:val="Standardskriftforavsnitt"/>
    <w:semiHidden/>
    <w:rsid w:val="00B57613"/>
    <w:rPr>
      <w:rFonts w:ascii="Courier New" w:hAnsi="Courier New" w:cs="Courier New"/>
      <w:sz w:val="20"/>
      <w:szCs w:val="20"/>
    </w:rPr>
  </w:style>
  <w:style w:type="character" w:styleId="HTML-variabel">
    <w:name w:val="HTML Variable"/>
    <w:basedOn w:val="Standardskriftforavsnitt"/>
    <w:semiHidden/>
    <w:rsid w:val="00B57613"/>
    <w:rPr>
      <w:i/>
      <w:iCs/>
    </w:rPr>
  </w:style>
  <w:style w:type="character" w:styleId="Linjenummer">
    <w:name w:val="line number"/>
    <w:basedOn w:val="Standardskriftforavsnitt"/>
    <w:semiHidden/>
    <w:rsid w:val="00B57613"/>
  </w:style>
  <w:style w:type="table" w:styleId="Middelsskyggelegging2uthevingsfarge5">
    <w:name w:val="Medium Shading 2 Accent 5"/>
    <w:basedOn w:val="Vanligtabell"/>
    <w:uiPriority w:val="64"/>
    <w:rsid w:val="00B5761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4EA0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4EA06" w:themeFill="accent5"/>
      </w:tcPr>
    </w:tblStylePr>
    <w:tblStylePr w:type="lastCol">
      <w:rPr>
        <w:b/>
        <w:bCs/>
        <w:color w:val="FFFFFF" w:themeColor="background1"/>
      </w:rPr>
      <w:tblPr/>
      <w:tcPr>
        <w:tcBorders>
          <w:left w:val="nil"/>
          <w:right w:val="nil"/>
          <w:insideH w:val="nil"/>
          <w:insideV w:val="nil"/>
        </w:tcBorders>
        <w:shd w:val="clear" w:color="auto" w:fill="F4EA0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abell-3D-effekt1">
    <w:name w:val="Table 3D effects 1"/>
    <w:basedOn w:val="Vanligtabell"/>
    <w:semiHidden/>
    <w:rsid w:val="00B57613"/>
    <w:pPr>
      <w:tabs>
        <w:tab w:val="left" w:pos="510"/>
      </w:tabs>
      <w:spacing w:line="30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3D-effekt2">
    <w:name w:val="Table 3D effects 2"/>
    <w:basedOn w:val="Vanligtabell"/>
    <w:semiHidden/>
    <w:rsid w:val="00B57613"/>
    <w:pPr>
      <w:tabs>
        <w:tab w:val="left" w:pos="510"/>
      </w:tabs>
      <w:spacing w:line="30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3D-effekt3">
    <w:name w:val="Table 3D effects 3"/>
    <w:basedOn w:val="Vanligtabell"/>
    <w:semiHidden/>
    <w:rsid w:val="00B57613"/>
    <w:pPr>
      <w:tabs>
        <w:tab w:val="left" w:pos="510"/>
      </w:tabs>
      <w:spacing w:line="30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egant">
    <w:name w:val="Table Elegant"/>
    <w:basedOn w:val="Vanligtabell"/>
    <w:semiHidden/>
    <w:rsid w:val="00B57613"/>
    <w:pPr>
      <w:tabs>
        <w:tab w:val="left" w:pos="510"/>
      </w:tabs>
      <w:spacing w:line="30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fargerik1">
    <w:name w:val="Table Colorful 1"/>
    <w:basedOn w:val="Vanligtabell"/>
    <w:semiHidden/>
    <w:rsid w:val="00B57613"/>
    <w:pPr>
      <w:tabs>
        <w:tab w:val="left" w:pos="510"/>
      </w:tabs>
      <w:spacing w:line="30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fargerik2">
    <w:name w:val="Table Colorful 2"/>
    <w:basedOn w:val="Vanligtabell"/>
    <w:semiHidden/>
    <w:rsid w:val="00B57613"/>
    <w:pPr>
      <w:tabs>
        <w:tab w:val="left" w:pos="510"/>
      </w:tabs>
      <w:spacing w:line="30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fargerik3">
    <w:name w:val="Table Colorful 3"/>
    <w:basedOn w:val="Vanligtabell"/>
    <w:semiHidden/>
    <w:rsid w:val="00B57613"/>
    <w:pPr>
      <w:tabs>
        <w:tab w:val="left" w:pos="510"/>
      </w:tabs>
      <w:spacing w:line="30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klassisk1">
    <w:name w:val="Table Classic 1"/>
    <w:basedOn w:val="Vanligtabell"/>
    <w:semiHidden/>
    <w:rsid w:val="00B57613"/>
    <w:pPr>
      <w:tabs>
        <w:tab w:val="left" w:pos="510"/>
      </w:tabs>
      <w:spacing w:line="30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lassisk2">
    <w:name w:val="Table Classic 2"/>
    <w:basedOn w:val="Vanligtabell"/>
    <w:semiHidden/>
    <w:rsid w:val="00B57613"/>
    <w:pPr>
      <w:tabs>
        <w:tab w:val="left" w:pos="510"/>
      </w:tabs>
      <w:spacing w:line="30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klassisk3">
    <w:name w:val="Table Classic 3"/>
    <w:basedOn w:val="Vanligtabell"/>
    <w:semiHidden/>
    <w:rsid w:val="00B57613"/>
    <w:pPr>
      <w:tabs>
        <w:tab w:val="left" w:pos="510"/>
      </w:tabs>
      <w:spacing w:line="30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klassisk4">
    <w:name w:val="Table Classic 4"/>
    <w:basedOn w:val="Vanligtabell"/>
    <w:semiHidden/>
    <w:rsid w:val="00B57613"/>
    <w:pPr>
      <w:tabs>
        <w:tab w:val="left" w:pos="510"/>
      </w:tabs>
      <w:spacing w:line="30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moderne">
    <w:name w:val="Table Contemporary"/>
    <w:basedOn w:val="Vanligtabell"/>
    <w:semiHidden/>
    <w:rsid w:val="00B57613"/>
    <w:pPr>
      <w:tabs>
        <w:tab w:val="left" w:pos="510"/>
      </w:tabs>
      <w:spacing w:line="30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profesjonell">
    <w:name w:val="Table Professional"/>
    <w:basedOn w:val="Vanligtabell"/>
    <w:semiHidden/>
    <w:rsid w:val="00B57613"/>
    <w:pPr>
      <w:tabs>
        <w:tab w:val="left" w:pos="510"/>
      </w:tabs>
      <w:spacing w:line="30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svak1">
    <w:name w:val="Table Subtle 1"/>
    <w:basedOn w:val="Vanligtabell"/>
    <w:semiHidden/>
    <w:rsid w:val="00B57613"/>
    <w:pPr>
      <w:tabs>
        <w:tab w:val="left" w:pos="510"/>
      </w:tabs>
      <w:spacing w:line="30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svak2">
    <w:name w:val="Table Subtle 2"/>
    <w:basedOn w:val="Vanligtabell"/>
    <w:semiHidden/>
    <w:rsid w:val="00B57613"/>
    <w:pPr>
      <w:tabs>
        <w:tab w:val="left" w:pos="510"/>
      </w:tabs>
      <w:spacing w:line="30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Web1">
    <w:name w:val="Table Web 1"/>
    <w:basedOn w:val="Vanligtabell"/>
    <w:semiHidden/>
    <w:rsid w:val="00B57613"/>
    <w:pPr>
      <w:tabs>
        <w:tab w:val="left" w:pos="510"/>
      </w:tabs>
      <w:spacing w:line="30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Web2">
    <w:name w:val="Table Web 2"/>
    <w:basedOn w:val="Vanligtabell"/>
    <w:semiHidden/>
    <w:rsid w:val="00B57613"/>
    <w:pPr>
      <w:tabs>
        <w:tab w:val="left" w:pos="510"/>
      </w:tabs>
      <w:spacing w:line="30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Web3">
    <w:name w:val="Table Web 3"/>
    <w:basedOn w:val="Vanligtabell"/>
    <w:semiHidden/>
    <w:rsid w:val="00B57613"/>
    <w:pPr>
      <w:tabs>
        <w:tab w:val="left" w:pos="510"/>
      </w:tabs>
      <w:spacing w:line="30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iste1">
    <w:name w:val="Table List 1"/>
    <w:basedOn w:val="Vanligtabell"/>
    <w:semiHidden/>
    <w:rsid w:val="00B57613"/>
    <w:pPr>
      <w:tabs>
        <w:tab w:val="left" w:pos="510"/>
      </w:tabs>
      <w:spacing w:line="30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2">
    <w:name w:val="Table List 2"/>
    <w:basedOn w:val="Vanligtabell"/>
    <w:semiHidden/>
    <w:rsid w:val="00B57613"/>
    <w:pPr>
      <w:tabs>
        <w:tab w:val="left" w:pos="510"/>
      </w:tabs>
      <w:spacing w:line="30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4">
    <w:name w:val="Table List 4"/>
    <w:basedOn w:val="Vanligtabell"/>
    <w:semiHidden/>
    <w:rsid w:val="00B57613"/>
    <w:pPr>
      <w:tabs>
        <w:tab w:val="left" w:pos="510"/>
      </w:tabs>
      <w:spacing w:line="30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e5">
    <w:name w:val="Table List 5"/>
    <w:basedOn w:val="Vanligtabell"/>
    <w:semiHidden/>
    <w:rsid w:val="00B57613"/>
    <w:pPr>
      <w:tabs>
        <w:tab w:val="left" w:pos="510"/>
      </w:tabs>
      <w:spacing w:line="30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e6">
    <w:name w:val="Table List 6"/>
    <w:basedOn w:val="Vanligtabell"/>
    <w:semiHidden/>
    <w:rsid w:val="00B57613"/>
    <w:pPr>
      <w:tabs>
        <w:tab w:val="left" w:pos="510"/>
      </w:tabs>
      <w:spacing w:line="30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e7">
    <w:name w:val="Table List 7"/>
    <w:basedOn w:val="Vanligtabell"/>
    <w:semiHidden/>
    <w:rsid w:val="00B57613"/>
    <w:pPr>
      <w:tabs>
        <w:tab w:val="left" w:pos="510"/>
      </w:tabs>
      <w:spacing w:line="30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e8">
    <w:name w:val="Table List 8"/>
    <w:basedOn w:val="Vanligtabell"/>
    <w:semiHidden/>
    <w:rsid w:val="00B57613"/>
    <w:pPr>
      <w:tabs>
        <w:tab w:val="left" w:pos="510"/>
      </w:tabs>
      <w:spacing w:line="30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kolonne1">
    <w:name w:val="Table Columns 1"/>
    <w:basedOn w:val="Vanligtabell"/>
    <w:semiHidden/>
    <w:rsid w:val="00B57613"/>
    <w:pPr>
      <w:tabs>
        <w:tab w:val="left" w:pos="510"/>
      </w:tabs>
      <w:spacing w:line="30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olonne2">
    <w:name w:val="Table Columns 2"/>
    <w:basedOn w:val="Vanligtabell"/>
    <w:semiHidden/>
    <w:rsid w:val="00B57613"/>
    <w:pPr>
      <w:tabs>
        <w:tab w:val="left" w:pos="510"/>
      </w:tabs>
      <w:spacing w:line="30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olonne3">
    <w:name w:val="Table Columns 3"/>
    <w:basedOn w:val="Vanligtabell"/>
    <w:semiHidden/>
    <w:rsid w:val="00B57613"/>
    <w:pPr>
      <w:tabs>
        <w:tab w:val="left" w:pos="510"/>
      </w:tabs>
      <w:spacing w:line="30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kolonne4">
    <w:name w:val="Table Columns 4"/>
    <w:basedOn w:val="Vanligtabell"/>
    <w:semiHidden/>
    <w:rsid w:val="00B57613"/>
    <w:pPr>
      <w:tabs>
        <w:tab w:val="left" w:pos="510"/>
      </w:tabs>
      <w:spacing w:line="30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kolonne5">
    <w:name w:val="Table Columns 5"/>
    <w:basedOn w:val="Vanligtabell"/>
    <w:semiHidden/>
    <w:rsid w:val="00B57613"/>
    <w:pPr>
      <w:tabs>
        <w:tab w:val="left" w:pos="510"/>
      </w:tabs>
      <w:spacing w:line="30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rutenett">
    <w:name w:val="Table Grid"/>
    <w:basedOn w:val="Vanligtabell"/>
    <w:uiPriority w:val="59"/>
    <w:rsid w:val="00B57613"/>
    <w:pPr>
      <w:tabs>
        <w:tab w:val="left" w:pos="510"/>
      </w:tabs>
      <w:spacing w:line="30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rutenett1">
    <w:name w:val="Table Grid 1"/>
    <w:basedOn w:val="Vanligtabell"/>
    <w:semiHidden/>
    <w:rsid w:val="00B57613"/>
    <w:pPr>
      <w:tabs>
        <w:tab w:val="left" w:pos="510"/>
      </w:tabs>
      <w:spacing w:line="30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enett2">
    <w:name w:val="Table Grid 2"/>
    <w:basedOn w:val="Vanligtabell"/>
    <w:semiHidden/>
    <w:rsid w:val="00B57613"/>
    <w:pPr>
      <w:tabs>
        <w:tab w:val="left" w:pos="510"/>
      </w:tabs>
      <w:spacing w:line="30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enett3">
    <w:name w:val="Table Grid 3"/>
    <w:basedOn w:val="Vanligtabell"/>
    <w:semiHidden/>
    <w:rsid w:val="00B57613"/>
    <w:pPr>
      <w:tabs>
        <w:tab w:val="left" w:pos="510"/>
      </w:tabs>
      <w:spacing w:line="30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enett4">
    <w:name w:val="Table Grid 4"/>
    <w:basedOn w:val="Vanligtabell"/>
    <w:semiHidden/>
    <w:rsid w:val="00B57613"/>
    <w:pPr>
      <w:tabs>
        <w:tab w:val="left" w:pos="510"/>
      </w:tabs>
      <w:spacing w:line="30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enett5">
    <w:name w:val="Table Grid 5"/>
    <w:basedOn w:val="Vanligtabell"/>
    <w:semiHidden/>
    <w:rsid w:val="00B57613"/>
    <w:pPr>
      <w:tabs>
        <w:tab w:val="left" w:pos="510"/>
      </w:tabs>
      <w:spacing w:line="30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6">
    <w:name w:val="Table Grid 6"/>
    <w:basedOn w:val="Vanligtabell"/>
    <w:semiHidden/>
    <w:rsid w:val="00B57613"/>
    <w:pPr>
      <w:tabs>
        <w:tab w:val="left" w:pos="510"/>
      </w:tabs>
      <w:spacing w:line="30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7">
    <w:name w:val="Table Grid 7"/>
    <w:basedOn w:val="Vanligtabell"/>
    <w:semiHidden/>
    <w:rsid w:val="00B57613"/>
    <w:pPr>
      <w:tabs>
        <w:tab w:val="left" w:pos="510"/>
      </w:tabs>
      <w:spacing w:line="30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8">
    <w:name w:val="Table Grid 8"/>
    <w:basedOn w:val="Vanligtabell"/>
    <w:semiHidden/>
    <w:rsid w:val="00B57613"/>
    <w:pPr>
      <w:tabs>
        <w:tab w:val="left" w:pos="510"/>
      </w:tabs>
      <w:spacing w:line="30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er">
    <w:name w:val="Table Theme"/>
    <w:basedOn w:val="Vanligtabell"/>
    <w:semiHidden/>
    <w:rsid w:val="00B57613"/>
    <w:pPr>
      <w:tabs>
        <w:tab w:val="left" w:pos="510"/>
      </w:tabs>
      <w:spacing w:line="30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ksbodytekstTegn">
    <w:name w:val="boks bodytekst Tegn"/>
    <w:basedOn w:val="TabelltekstTegn"/>
    <w:link w:val="boksbodytekst"/>
    <w:rsid w:val="00C74F45"/>
    <w:rPr>
      <w:rFonts w:ascii="Arial Narrow" w:hAnsi="Arial Narrow"/>
      <w:noProof/>
      <w:sz w:val="22"/>
      <w:szCs w:val="24"/>
    </w:rPr>
  </w:style>
  <w:style w:type="numbering" w:customStyle="1" w:styleId="StyleOutlinenumberedCourierNewBoldLeft0cmHanging0">
    <w:name w:val="Style Outline numbered Courier New Bold Left:  0 cm Hanging:  0..."/>
    <w:basedOn w:val="Ingenliste"/>
    <w:rsid w:val="00B90C9D"/>
    <w:pPr>
      <w:numPr>
        <w:numId w:val="14"/>
      </w:numPr>
    </w:pPr>
  </w:style>
  <w:style w:type="paragraph" w:customStyle="1" w:styleId="Stilkolofon-smalspalteFet">
    <w:name w:val="Stil kolofon-smal spalte + Fet"/>
    <w:basedOn w:val="Kolofonnormalright"/>
    <w:semiHidden/>
    <w:rsid w:val="00B57613"/>
    <w:rPr>
      <w:rFonts w:ascii="Times New Roman" w:hAnsi="Times New Roman"/>
      <w:b/>
      <w:bCs/>
    </w:rPr>
  </w:style>
  <w:style w:type="paragraph" w:customStyle="1" w:styleId="Stilkolofon-smalspalteFet1">
    <w:name w:val="Stil kolofon-smal spalte + Fet1"/>
    <w:basedOn w:val="Kolofonnormalright"/>
    <w:link w:val="Stilkolofon-smalspalteFet1Tegn"/>
    <w:semiHidden/>
    <w:rsid w:val="00B57613"/>
    <w:rPr>
      <w:rFonts w:ascii="Arial Narrow" w:hAnsi="Arial Narrow"/>
      <w:b/>
      <w:bCs/>
    </w:rPr>
  </w:style>
  <w:style w:type="character" w:customStyle="1" w:styleId="KolofonnormalrightChar">
    <w:name w:val="Kolofon normal right Char"/>
    <w:basedOn w:val="Standardskriftforavsnitt"/>
    <w:link w:val="Kolofonnormalright"/>
    <w:rsid w:val="00B57613"/>
    <w:rPr>
      <w:rFonts w:ascii="Georgia" w:hAnsi="Georgia"/>
      <w:noProof/>
      <w:sz w:val="20"/>
      <w:szCs w:val="21"/>
      <w:lang w:val="en-US" w:eastAsia="nb-NO" w:bidi="ar-SA"/>
    </w:rPr>
  </w:style>
  <w:style w:type="character" w:customStyle="1" w:styleId="Stilkolofon-smalspalteFet1Tegn">
    <w:name w:val="Stil kolofon-smal spalte + Fet1 Tegn"/>
    <w:basedOn w:val="KolofonnormalrightChar"/>
    <w:link w:val="Stilkolofon-smalspalteFet1"/>
    <w:rsid w:val="00B57613"/>
    <w:rPr>
      <w:rFonts w:ascii="Georgia" w:hAnsi="Georgia"/>
      <w:b/>
      <w:bCs/>
      <w:noProof/>
      <w:sz w:val="20"/>
      <w:szCs w:val="21"/>
      <w:lang w:val="en-US" w:eastAsia="nb-NO" w:bidi="ar-SA"/>
    </w:rPr>
  </w:style>
  <w:style w:type="numbering" w:customStyle="1" w:styleId="StyleOutlinenumberedCourierNewBoldLeft0cmHanging01">
    <w:name w:val="Style Outline numbered Courier New Bold Left:  0 cm Hanging:  0...1"/>
    <w:basedOn w:val="Ingenliste"/>
    <w:rsid w:val="00B90C9D"/>
    <w:pPr>
      <w:numPr>
        <w:numId w:val="15"/>
      </w:numPr>
    </w:pPr>
  </w:style>
  <w:style w:type="paragraph" w:customStyle="1" w:styleId="boksbodytekst">
    <w:name w:val="boks bodytekst"/>
    <w:link w:val="boksbodytekstTegn"/>
    <w:qFormat/>
    <w:rsid w:val="00C74F45"/>
    <w:rPr>
      <w:rFonts w:ascii="Arial Narrow" w:hAnsi="Arial Narrow"/>
      <w:noProof/>
      <w:sz w:val="22"/>
      <w:szCs w:val="24"/>
    </w:rPr>
  </w:style>
  <w:style w:type="paragraph" w:customStyle="1" w:styleId="a-boxexamplelist">
    <w:name w:val="a-box example list"/>
    <w:basedOn w:val="Listeavsnitt"/>
    <w:qFormat/>
    <w:rsid w:val="0054441F"/>
    <w:pPr>
      <w:numPr>
        <w:numId w:val="24"/>
      </w:numPr>
      <w:spacing w:line="240" w:lineRule="auto"/>
    </w:pPr>
    <w:rPr>
      <w:sz w:val="20"/>
      <w:szCs w:val="20"/>
    </w:rPr>
  </w:style>
  <w:style w:type="paragraph" w:customStyle="1" w:styleId="A-boxexampletext">
    <w:name w:val="A-box example text"/>
    <w:basedOn w:val="Normal"/>
    <w:qFormat/>
    <w:rsid w:val="00FD3D07"/>
    <w:pPr>
      <w:spacing w:line="240" w:lineRule="auto"/>
    </w:pPr>
    <w:rPr>
      <w:sz w:val="20"/>
      <w:szCs w:val="20"/>
    </w:rPr>
  </w:style>
  <w:style w:type="paragraph" w:customStyle="1" w:styleId="Tabletextbullet">
    <w:name w:val="Table text bullet"/>
    <w:basedOn w:val="Normal"/>
    <w:qFormat/>
    <w:rsid w:val="00B90C9D"/>
    <w:pPr>
      <w:numPr>
        <w:numId w:val="19"/>
      </w:numPr>
      <w:spacing w:line="240" w:lineRule="auto"/>
    </w:pPr>
    <w:rPr>
      <w:rFonts w:ascii="Arial Narrow" w:hAnsi="Arial Narrow"/>
    </w:rPr>
  </w:style>
  <w:style w:type="character" w:customStyle="1" w:styleId="TabelltekstboldChar">
    <w:name w:val="Tabelltekst bold Char"/>
    <w:basedOn w:val="TabelltekstTegn"/>
    <w:link w:val="Tabelltekstbold"/>
    <w:rsid w:val="00B57613"/>
    <w:rPr>
      <w:rFonts w:ascii="Arial Narrow" w:hAnsi="Arial Narrow"/>
      <w:b/>
      <w:noProof/>
      <w:sz w:val="22"/>
      <w:szCs w:val="24"/>
    </w:rPr>
  </w:style>
  <w:style w:type="paragraph" w:customStyle="1" w:styleId="Boksoverskriftliten">
    <w:name w:val="Boks overskrift liten"/>
    <w:qFormat/>
    <w:rsid w:val="00C74F45"/>
    <w:pPr>
      <w:spacing w:before="40" w:after="20"/>
    </w:pPr>
    <w:rPr>
      <w:rFonts w:ascii="Arial Narrow" w:hAnsi="Arial Narrow"/>
      <w:b/>
      <w:sz w:val="22"/>
      <w:szCs w:val="21"/>
    </w:rPr>
  </w:style>
  <w:style w:type="numbering" w:customStyle="1" w:styleId="StyleBulletedCourierNewBoldLeft05cmHanging204cm">
    <w:name w:val="Style Bulleted Courier New Bold Left:  05 cm Hanging:  204 cm"/>
    <w:basedOn w:val="Ingenliste"/>
    <w:rsid w:val="00B90C9D"/>
    <w:pPr>
      <w:numPr>
        <w:numId w:val="16"/>
      </w:numPr>
    </w:pPr>
  </w:style>
  <w:style w:type="character" w:customStyle="1" w:styleId="instruksjonstekst2">
    <w:name w:val="instruksjonstekst2"/>
    <w:basedOn w:val="Stilkolofon-smalspalteFet1Tegn"/>
    <w:qFormat/>
    <w:rsid w:val="00EE6865"/>
    <w:rPr>
      <w:rFonts w:ascii="Cambria" w:hAnsi="Cambria"/>
      <w:b w:val="0"/>
      <w:bCs/>
      <w:noProof/>
      <w:sz w:val="16"/>
      <w:szCs w:val="21"/>
      <w:bdr w:val="none" w:sz="0" w:space="0" w:color="auto"/>
      <w:shd w:val="clear" w:color="auto" w:fill="FFFF00"/>
      <w:lang w:val="nb-NO" w:eastAsia="nb-NO" w:bidi="ar-SA"/>
    </w:rPr>
  </w:style>
  <w:style w:type="paragraph" w:styleId="Sterktsitat">
    <w:name w:val="Intense Quote"/>
    <w:basedOn w:val="Normal"/>
    <w:next w:val="Normal"/>
    <w:link w:val="SterktsitatTegn"/>
    <w:qFormat/>
    <w:rsid w:val="00B57613"/>
    <w:pPr>
      <w:framePr w:wrap="around" w:vAnchor="text" w:hAnchor="text" w:y="1"/>
      <w:pBdr>
        <w:top w:val="single" w:sz="4" w:space="10" w:color="B7B3AA" w:themeColor="background2" w:themeShade="BF"/>
        <w:left w:val="single" w:sz="4" w:space="10" w:color="B7B3AA" w:themeColor="background2" w:themeShade="BF"/>
        <w:bottom w:val="single" w:sz="4" w:space="12" w:color="B7B3AA" w:themeColor="background2" w:themeShade="BF"/>
        <w:right w:val="single" w:sz="4" w:space="10" w:color="B7B3AA" w:themeColor="background2" w:themeShade="BF"/>
      </w:pBdr>
      <w:shd w:val="clear" w:color="auto" w:fill="EEEDEB" w:themeFill="background2"/>
      <w:spacing w:line="280" w:lineRule="exact"/>
      <w:ind w:left="200" w:right="200"/>
      <w:jc w:val="both"/>
    </w:pPr>
    <w:rPr>
      <w:bCs/>
      <w:iCs/>
      <w:sz w:val="20"/>
    </w:rPr>
  </w:style>
  <w:style w:type="character" w:customStyle="1" w:styleId="SterktsitatTegn">
    <w:name w:val="Sterkt sitat Tegn"/>
    <w:basedOn w:val="Standardskriftforavsnitt"/>
    <w:link w:val="Sterktsitat"/>
    <w:rsid w:val="00B57613"/>
    <w:rPr>
      <w:rFonts w:ascii="Georgia" w:hAnsi="Georgia"/>
      <w:bCs/>
      <w:iCs/>
      <w:szCs w:val="21"/>
      <w:shd w:val="clear" w:color="auto" w:fill="EEEDEB" w:themeFill="background2"/>
    </w:rPr>
  </w:style>
  <w:style w:type="paragraph" w:styleId="Listeavsnitt">
    <w:name w:val="List Paragraph"/>
    <w:basedOn w:val="Punktliste"/>
    <w:uiPriority w:val="34"/>
    <w:qFormat/>
    <w:rsid w:val="00B57613"/>
    <w:pPr>
      <w:numPr>
        <w:numId w:val="0"/>
      </w:numPr>
    </w:pPr>
    <w:rPr>
      <w:lang w:val="en-US"/>
    </w:rPr>
  </w:style>
  <w:style w:type="paragraph" w:styleId="Ingenmellomrom">
    <w:name w:val="No Spacing"/>
    <w:link w:val="IngenmellomromTegn"/>
    <w:qFormat/>
    <w:rsid w:val="00B57613"/>
    <w:pPr>
      <w:tabs>
        <w:tab w:val="left" w:pos="510"/>
      </w:tabs>
    </w:pPr>
    <w:rPr>
      <w:rFonts w:ascii="Georgia" w:hAnsi="Georgia"/>
      <w:sz w:val="22"/>
      <w:szCs w:val="21"/>
    </w:rPr>
  </w:style>
  <w:style w:type="paragraph" w:styleId="Tittel">
    <w:name w:val="Title"/>
    <w:basedOn w:val="Normal"/>
    <w:next w:val="Normal"/>
    <w:link w:val="TittelTegn"/>
    <w:qFormat/>
    <w:rsid w:val="00B57613"/>
    <w:pPr>
      <w:pBdr>
        <w:bottom w:val="single" w:sz="8" w:space="4" w:color="00A3D5" w:themeColor="accent1"/>
      </w:pBdr>
      <w:spacing w:after="300" w:line="240" w:lineRule="auto"/>
      <w:contextualSpacing/>
    </w:pPr>
    <w:rPr>
      <w:rFonts w:ascii="Arial Narrow" w:eastAsiaTheme="majorEastAsia" w:hAnsi="Arial Narrow" w:cstheme="majorBidi"/>
      <w:color w:val="483B34" w:themeColor="text2" w:themeShade="BF"/>
      <w:spacing w:val="5"/>
      <w:kern w:val="28"/>
      <w:sz w:val="52"/>
      <w:szCs w:val="52"/>
    </w:rPr>
  </w:style>
  <w:style w:type="character" w:customStyle="1" w:styleId="TittelTegn">
    <w:name w:val="Tittel Tegn"/>
    <w:basedOn w:val="Standardskriftforavsnitt"/>
    <w:link w:val="Tittel"/>
    <w:rsid w:val="00B57613"/>
    <w:rPr>
      <w:rFonts w:ascii="Arial Narrow" w:eastAsiaTheme="majorEastAsia" w:hAnsi="Arial Narrow" w:cstheme="majorBidi"/>
      <w:color w:val="483B34" w:themeColor="text2" w:themeShade="BF"/>
      <w:spacing w:val="5"/>
      <w:kern w:val="28"/>
      <w:sz w:val="52"/>
      <w:szCs w:val="52"/>
    </w:rPr>
  </w:style>
  <w:style w:type="table" w:customStyle="1" w:styleId="TableKunnskapssenteret">
    <w:name w:val="Table Kunnskapssenteret"/>
    <w:basedOn w:val="Vanligtabell"/>
    <w:uiPriority w:val="99"/>
    <w:qFormat/>
    <w:rsid w:val="00B57613"/>
    <w:rPr>
      <w:rFonts w:ascii="Arial Narrow" w:hAnsi="Arial Narrow"/>
    </w:rPr>
    <w:tblPr>
      <w:tblBorders>
        <w:top w:val="single" w:sz="4" w:space="0" w:color="000000" w:themeColor="text1"/>
        <w:bottom w:val="single" w:sz="4" w:space="0" w:color="000000" w:themeColor="text1"/>
        <w:insideH w:val="single" w:sz="4" w:space="0" w:color="000000" w:themeColor="text1"/>
      </w:tblBorders>
      <w:tblCellMar>
        <w:top w:w="68" w:type="dxa"/>
        <w:left w:w="68" w:type="dxa"/>
        <w:bottom w:w="68" w:type="dxa"/>
        <w:right w:w="68" w:type="dxa"/>
      </w:tblCellMar>
    </w:tblPr>
    <w:tcPr>
      <w:shd w:val="clear" w:color="auto" w:fill="FFFFFF" w:themeFill="background1"/>
    </w:tcPr>
    <w:tblStylePr w:type="firstRow">
      <w:pPr>
        <w:jc w:val="left"/>
      </w:pPr>
      <w:rPr>
        <w:rFonts w:ascii="Arial Narrow" w:hAnsi="Arial Narrow"/>
        <w:b/>
        <w:sz w:val="22"/>
      </w:rPr>
      <w:tblPr/>
      <w:tcPr>
        <w:shd w:val="clear" w:color="auto" w:fill="EEEDEB" w:themeFill="background2"/>
      </w:tcPr>
    </w:tblStylePr>
  </w:style>
  <w:style w:type="table" w:styleId="Fargeriktrutenettuthevingsfarge2">
    <w:name w:val="Colorful Grid Accent 2"/>
    <w:basedOn w:val="Vanligtabell"/>
    <w:rsid w:val="00B57613"/>
    <w:rPr>
      <w:color w:val="000000" w:themeColor="text1"/>
    </w:rPr>
    <w:tblPr>
      <w:tblStyleRowBandSize w:val="1"/>
      <w:tblStyleColBandSize w:val="1"/>
      <w:tblBorders>
        <w:insideH w:val="single" w:sz="4" w:space="0" w:color="FFFFFF" w:themeColor="background1"/>
      </w:tblBorders>
    </w:tblPr>
    <w:tcPr>
      <w:shd w:val="clear" w:color="auto" w:fill="F6BBCF" w:themeFill="accent2" w:themeFillTint="33"/>
    </w:tcPr>
    <w:tblStylePr w:type="firstRow">
      <w:rPr>
        <w:b/>
        <w:bCs/>
      </w:rPr>
      <w:tblPr/>
      <w:tcPr>
        <w:shd w:val="clear" w:color="auto" w:fill="ED78A1" w:themeFill="accent2" w:themeFillTint="66"/>
      </w:tcPr>
    </w:tblStylePr>
    <w:tblStylePr w:type="lastRow">
      <w:rPr>
        <w:b/>
        <w:bCs/>
        <w:color w:val="000000" w:themeColor="text1"/>
      </w:rPr>
      <w:tblPr/>
      <w:tcPr>
        <w:shd w:val="clear" w:color="auto" w:fill="ED78A1" w:themeFill="accent2" w:themeFillTint="66"/>
      </w:tcPr>
    </w:tblStylePr>
    <w:tblStylePr w:type="firstCol">
      <w:rPr>
        <w:color w:val="FFFFFF" w:themeColor="background1"/>
      </w:rPr>
      <w:tblPr/>
      <w:tcPr>
        <w:shd w:val="clear" w:color="auto" w:fill="560B25" w:themeFill="accent2" w:themeFillShade="BF"/>
      </w:tcPr>
    </w:tblStylePr>
    <w:tblStylePr w:type="lastCol">
      <w:rPr>
        <w:color w:val="FFFFFF" w:themeColor="background1"/>
      </w:rPr>
      <w:tblPr/>
      <w:tcPr>
        <w:shd w:val="clear" w:color="auto" w:fill="560B25" w:themeFill="accent2" w:themeFillShade="BF"/>
      </w:tcPr>
    </w:tblStylePr>
    <w:tblStylePr w:type="band1Vert">
      <w:tblPr/>
      <w:tcPr>
        <w:shd w:val="clear" w:color="auto" w:fill="E95789" w:themeFill="accent2" w:themeFillTint="7F"/>
      </w:tcPr>
    </w:tblStylePr>
    <w:tblStylePr w:type="band1Horz">
      <w:tblPr/>
      <w:tcPr>
        <w:shd w:val="clear" w:color="auto" w:fill="E95789" w:themeFill="accent2" w:themeFillTint="7F"/>
      </w:tcPr>
    </w:tblStylePr>
  </w:style>
  <w:style w:type="character" w:styleId="Plassholdertekst">
    <w:name w:val="Placeholder Text"/>
    <w:basedOn w:val="Standardskriftforavsnitt"/>
    <w:rsid w:val="00B57613"/>
    <w:rPr>
      <w:color w:val="808080"/>
    </w:rPr>
  </w:style>
  <w:style w:type="table" w:styleId="Lyslisteuthevingsfarge3">
    <w:name w:val="Light List Accent 3"/>
    <w:basedOn w:val="Vanligtabell"/>
    <w:uiPriority w:val="61"/>
    <w:rsid w:val="00B57613"/>
    <w:rPr>
      <w:rFonts w:asciiTheme="minorHAnsi" w:eastAsiaTheme="minorEastAsia" w:hAnsiTheme="minorHAnsi" w:cstheme="minorBidi"/>
      <w:lang w:eastAsia="en-US"/>
    </w:rPr>
    <w:tblPr>
      <w:tblStyleRowBandSize w:val="1"/>
      <w:tblStyleColBandSize w:val="1"/>
      <w:tblBorders>
        <w:top w:val="single" w:sz="8" w:space="0" w:color="94A545" w:themeColor="accent3"/>
        <w:left w:val="single" w:sz="8" w:space="0" w:color="94A545" w:themeColor="accent3"/>
        <w:bottom w:val="single" w:sz="8" w:space="0" w:color="94A545" w:themeColor="accent3"/>
        <w:right w:val="single" w:sz="8" w:space="0" w:color="94A545" w:themeColor="accent3"/>
      </w:tblBorders>
    </w:tblPr>
    <w:tblStylePr w:type="firstRow">
      <w:pPr>
        <w:spacing w:before="0" w:after="0" w:line="240" w:lineRule="auto"/>
      </w:pPr>
      <w:rPr>
        <w:b/>
        <w:bCs/>
        <w:color w:val="FFFFFF" w:themeColor="background1"/>
      </w:rPr>
      <w:tblPr/>
      <w:tcPr>
        <w:shd w:val="clear" w:color="auto" w:fill="94A545" w:themeFill="accent3"/>
      </w:tcPr>
    </w:tblStylePr>
    <w:tblStylePr w:type="lastRow">
      <w:pPr>
        <w:spacing w:before="0" w:after="0" w:line="240" w:lineRule="auto"/>
      </w:pPr>
      <w:rPr>
        <w:b/>
        <w:bCs/>
      </w:rPr>
      <w:tblPr/>
      <w:tcPr>
        <w:tcBorders>
          <w:top w:val="double" w:sz="6" w:space="0" w:color="94A545" w:themeColor="accent3"/>
          <w:left w:val="single" w:sz="8" w:space="0" w:color="94A545" w:themeColor="accent3"/>
          <w:bottom w:val="single" w:sz="8" w:space="0" w:color="94A545" w:themeColor="accent3"/>
          <w:right w:val="single" w:sz="8" w:space="0" w:color="94A545" w:themeColor="accent3"/>
        </w:tcBorders>
      </w:tcPr>
    </w:tblStylePr>
    <w:tblStylePr w:type="firstCol">
      <w:rPr>
        <w:b/>
        <w:bCs/>
      </w:rPr>
    </w:tblStylePr>
    <w:tblStylePr w:type="lastCol">
      <w:rPr>
        <w:b/>
        <w:bCs/>
      </w:rPr>
    </w:tblStylePr>
    <w:tblStylePr w:type="band1Vert">
      <w:tblPr/>
      <w:tcPr>
        <w:tcBorders>
          <w:top w:val="single" w:sz="8" w:space="0" w:color="94A545" w:themeColor="accent3"/>
          <w:left w:val="single" w:sz="8" w:space="0" w:color="94A545" w:themeColor="accent3"/>
          <w:bottom w:val="single" w:sz="8" w:space="0" w:color="94A545" w:themeColor="accent3"/>
          <w:right w:val="single" w:sz="8" w:space="0" w:color="94A545" w:themeColor="accent3"/>
        </w:tcBorders>
      </w:tcPr>
    </w:tblStylePr>
    <w:tblStylePr w:type="band1Horz">
      <w:tblPr/>
      <w:tcPr>
        <w:tcBorders>
          <w:top w:val="single" w:sz="8" w:space="0" w:color="94A545" w:themeColor="accent3"/>
          <w:left w:val="single" w:sz="8" w:space="0" w:color="94A545" w:themeColor="accent3"/>
          <w:bottom w:val="single" w:sz="8" w:space="0" w:color="94A545" w:themeColor="accent3"/>
          <w:right w:val="single" w:sz="8" w:space="0" w:color="94A545" w:themeColor="accent3"/>
        </w:tcBorders>
      </w:tcPr>
    </w:tblStylePr>
  </w:style>
  <w:style w:type="character" w:customStyle="1" w:styleId="FotnotetekstTegn">
    <w:name w:val="Fotnotetekst Tegn"/>
    <w:basedOn w:val="Standardskriftforavsnitt"/>
    <w:link w:val="Fotnotetekst"/>
    <w:uiPriority w:val="99"/>
    <w:rsid w:val="00B57613"/>
    <w:rPr>
      <w:rFonts w:ascii="Georgia" w:hAnsi="Georgia"/>
      <w:sz w:val="18"/>
      <w:lang w:val="en-GB"/>
    </w:rPr>
  </w:style>
  <w:style w:type="character" w:customStyle="1" w:styleId="IngenmellomromTegn">
    <w:name w:val="Ingen mellomrom Tegn"/>
    <w:basedOn w:val="Standardskriftforavsnitt"/>
    <w:link w:val="Ingenmellomrom"/>
    <w:rsid w:val="00B57613"/>
    <w:rPr>
      <w:rFonts w:ascii="Georgia" w:hAnsi="Georgia"/>
      <w:sz w:val="22"/>
      <w:szCs w:val="21"/>
    </w:rPr>
  </w:style>
  <w:style w:type="character" w:customStyle="1" w:styleId="Overskrift1Tegn">
    <w:name w:val="Overskrift 1 Tegn"/>
    <w:basedOn w:val="Standardskriftforavsnitt"/>
    <w:link w:val="Overskrift1"/>
    <w:rsid w:val="000D7F10"/>
    <w:rPr>
      <w:rFonts w:ascii="Cambria" w:hAnsi="Cambria"/>
      <w:b/>
      <w:spacing w:val="6"/>
      <w:kern w:val="32"/>
      <w:sz w:val="44"/>
      <w:szCs w:val="40"/>
    </w:rPr>
  </w:style>
  <w:style w:type="character" w:customStyle="1" w:styleId="Overskrift3Tegn">
    <w:name w:val="Overskrift 3 Tegn"/>
    <w:basedOn w:val="Standardskriftforavsnitt"/>
    <w:link w:val="Overskrift3"/>
    <w:rsid w:val="00213313"/>
    <w:rPr>
      <w:rFonts w:ascii="Georgia" w:hAnsi="Georgia"/>
      <w:b/>
      <w:sz w:val="22"/>
      <w:szCs w:val="26"/>
    </w:rPr>
  </w:style>
  <w:style w:type="character" w:customStyle="1" w:styleId="Overskrift4Tegn">
    <w:name w:val="Overskrift 4 Tegn"/>
    <w:basedOn w:val="Standardskriftforavsnitt"/>
    <w:link w:val="Overskrift4"/>
    <w:rsid w:val="00B57613"/>
    <w:rPr>
      <w:rFonts w:ascii="Georgia" w:hAnsi="Georgia"/>
      <w:b/>
      <w:i/>
      <w:sz w:val="22"/>
      <w:szCs w:val="28"/>
    </w:rPr>
  </w:style>
  <w:style w:type="character" w:customStyle="1" w:styleId="Overskrift5Tegn">
    <w:name w:val="Overskrift 5 Tegn"/>
    <w:basedOn w:val="Standardskriftforavsnitt"/>
    <w:link w:val="Overskrift5"/>
    <w:rsid w:val="00B57613"/>
    <w:rPr>
      <w:rFonts w:ascii="Georgia" w:hAnsi="Georgia"/>
      <w:i/>
      <w:sz w:val="22"/>
      <w:szCs w:val="26"/>
    </w:rPr>
  </w:style>
  <w:style w:type="character" w:customStyle="1" w:styleId="Overskrift6Tegn">
    <w:name w:val="Overskrift 6 Tegn"/>
    <w:basedOn w:val="Standardskriftforavsnitt"/>
    <w:link w:val="Overskrift6"/>
    <w:rsid w:val="00B57613"/>
    <w:rPr>
      <w:rFonts w:ascii="Georgia" w:hAnsi="Georgia"/>
      <w:b/>
      <w:szCs w:val="22"/>
      <w:lang w:val="en-GB"/>
    </w:rPr>
  </w:style>
  <w:style w:type="character" w:customStyle="1" w:styleId="Overskrift7Tegn">
    <w:name w:val="Overskrift 7 Tegn"/>
    <w:basedOn w:val="Standardskriftforavsnitt"/>
    <w:link w:val="Overskrift7"/>
    <w:rsid w:val="00B57613"/>
    <w:rPr>
      <w:rFonts w:ascii="Georgia" w:hAnsi="Georgia"/>
      <w:szCs w:val="21"/>
      <w:lang w:val="en-GB"/>
    </w:rPr>
  </w:style>
  <w:style w:type="character" w:customStyle="1" w:styleId="Overskrift8Tegn">
    <w:name w:val="Overskrift 8 Tegn"/>
    <w:basedOn w:val="Standardskriftforavsnitt"/>
    <w:link w:val="Overskrift8"/>
    <w:rsid w:val="00B57613"/>
    <w:rPr>
      <w:rFonts w:ascii="Georgia" w:hAnsi="Georgia"/>
      <w:i/>
      <w:szCs w:val="21"/>
      <w:lang w:val="en-GB"/>
    </w:rPr>
  </w:style>
  <w:style w:type="character" w:customStyle="1" w:styleId="Overskrift9Tegn">
    <w:name w:val="Overskrift 9 Tegn"/>
    <w:basedOn w:val="Standardskriftforavsnitt"/>
    <w:link w:val="Overskrift9"/>
    <w:rsid w:val="00B57613"/>
    <w:rPr>
      <w:rFonts w:asciiTheme="minorHAnsi" w:hAnsiTheme="minorHAnsi"/>
      <w:szCs w:val="22"/>
      <w:lang w:val="en-GB"/>
    </w:rPr>
  </w:style>
  <w:style w:type="paragraph" w:styleId="Bildetekst">
    <w:name w:val="caption"/>
    <w:basedOn w:val="Normal"/>
    <w:next w:val="Normal"/>
    <w:unhideWhenUsed/>
    <w:qFormat/>
    <w:rsid w:val="00CB317C"/>
    <w:rPr>
      <w:b/>
      <w:bCs/>
      <w:i/>
      <w:iCs/>
      <w:szCs w:val="22"/>
    </w:rPr>
  </w:style>
  <w:style w:type="character" w:styleId="Sterk">
    <w:name w:val="Strong"/>
    <w:qFormat/>
    <w:rsid w:val="00B57613"/>
    <w:rPr>
      <w:b/>
      <w:bCs/>
    </w:rPr>
  </w:style>
  <w:style w:type="character" w:styleId="Utheving">
    <w:name w:val="Emphasis"/>
    <w:qFormat/>
    <w:rsid w:val="00B57613"/>
    <w:rPr>
      <w:i/>
      <w:iCs/>
    </w:rPr>
  </w:style>
  <w:style w:type="paragraph" w:styleId="Sitat">
    <w:name w:val="Quote"/>
    <w:basedOn w:val="Normal"/>
    <w:next w:val="Normal"/>
    <w:link w:val="SitatTegn"/>
    <w:qFormat/>
    <w:rsid w:val="00B57613"/>
    <w:rPr>
      <w:i/>
      <w:iCs/>
      <w:color w:val="000000" w:themeColor="text1"/>
    </w:rPr>
  </w:style>
  <w:style w:type="character" w:customStyle="1" w:styleId="SitatTegn">
    <w:name w:val="Sitat Tegn"/>
    <w:basedOn w:val="Standardskriftforavsnitt"/>
    <w:link w:val="Sitat"/>
    <w:rsid w:val="00B57613"/>
    <w:rPr>
      <w:rFonts w:ascii="Georgia" w:hAnsi="Georgia"/>
      <w:i/>
      <w:iCs/>
      <w:color w:val="000000" w:themeColor="text1"/>
      <w:sz w:val="22"/>
      <w:szCs w:val="21"/>
    </w:rPr>
  </w:style>
  <w:style w:type="paragraph" w:styleId="Overskriftforinnholdsfortegnelse">
    <w:name w:val="TOC Heading"/>
    <w:basedOn w:val="Overskrift1"/>
    <w:next w:val="Normal"/>
    <w:uiPriority w:val="39"/>
    <w:unhideWhenUsed/>
    <w:qFormat/>
    <w:rsid w:val="00B57613"/>
    <w:pPr>
      <w:keepLines/>
      <w:pageBreakBefore w:val="0"/>
      <w:suppressLineNumbers w:val="0"/>
      <w:pBdr>
        <w:top w:val="none" w:sz="0" w:space="0" w:color="auto"/>
      </w:pBdr>
      <w:suppressAutoHyphens w:val="0"/>
      <w:spacing w:before="480" w:after="0" w:line="326" w:lineRule="atLeast"/>
      <w:ind w:left="0" w:firstLine="0"/>
      <w:outlineLvl w:val="9"/>
    </w:pPr>
    <w:rPr>
      <w:rFonts w:asciiTheme="majorHAnsi" w:eastAsiaTheme="majorEastAsia" w:hAnsiTheme="majorHAnsi" w:cstheme="majorBidi"/>
      <w:bCs/>
      <w:color w:val="00799F" w:themeColor="accent1" w:themeShade="BF"/>
      <w:spacing w:val="0"/>
      <w:kern w:val="0"/>
      <w:sz w:val="28"/>
      <w:szCs w:val="28"/>
    </w:rPr>
  </w:style>
  <w:style w:type="character" w:customStyle="1" w:styleId="BunntekstTegn">
    <w:name w:val="Bunntekst Tegn"/>
    <w:basedOn w:val="Standardskriftforavsnitt"/>
    <w:link w:val="Bunntekst"/>
    <w:rsid w:val="00B57613"/>
    <w:rPr>
      <w:rFonts w:ascii="Arial Narrow" w:hAnsi="Arial Narrow"/>
      <w:szCs w:val="21"/>
    </w:rPr>
  </w:style>
  <w:style w:type="table" w:customStyle="1" w:styleId="ColorfulGrid1">
    <w:name w:val="Colorful Grid1"/>
    <w:basedOn w:val="Vanligtabell"/>
    <w:rsid w:val="00B57613"/>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geriktrutenettuthevingsfarge1">
    <w:name w:val="Colorful Grid Accent 1"/>
    <w:basedOn w:val="Vanligtabell"/>
    <w:rsid w:val="00B57613"/>
    <w:rPr>
      <w:color w:val="000000" w:themeColor="text1"/>
    </w:rPr>
    <w:tblPr>
      <w:tblStyleRowBandSize w:val="1"/>
      <w:tblStyleColBandSize w:val="1"/>
      <w:tblBorders>
        <w:insideH w:val="single" w:sz="4" w:space="0" w:color="FFFFFF" w:themeColor="background1"/>
      </w:tblBorders>
    </w:tblPr>
    <w:tcPr>
      <w:shd w:val="clear" w:color="auto" w:fill="C3F0FF" w:themeFill="accent1" w:themeFillTint="33"/>
    </w:tcPr>
    <w:tblStylePr w:type="firstRow">
      <w:rPr>
        <w:b/>
        <w:bCs/>
      </w:rPr>
      <w:tblPr/>
      <w:tcPr>
        <w:shd w:val="clear" w:color="auto" w:fill="88E3FF" w:themeFill="accent1" w:themeFillTint="66"/>
      </w:tcPr>
    </w:tblStylePr>
    <w:tblStylePr w:type="lastRow">
      <w:rPr>
        <w:b/>
        <w:bCs/>
        <w:color w:val="000000" w:themeColor="text1"/>
      </w:rPr>
      <w:tblPr/>
      <w:tcPr>
        <w:shd w:val="clear" w:color="auto" w:fill="88E3FF" w:themeFill="accent1" w:themeFillTint="66"/>
      </w:tcPr>
    </w:tblStylePr>
    <w:tblStylePr w:type="firstCol">
      <w:rPr>
        <w:color w:val="FFFFFF" w:themeColor="background1"/>
      </w:rPr>
      <w:tblPr/>
      <w:tcPr>
        <w:shd w:val="clear" w:color="auto" w:fill="00799F" w:themeFill="accent1" w:themeFillShade="BF"/>
      </w:tcPr>
    </w:tblStylePr>
    <w:tblStylePr w:type="lastCol">
      <w:rPr>
        <w:color w:val="FFFFFF" w:themeColor="background1"/>
      </w:rPr>
      <w:tblPr/>
      <w:tcPr>
        <w:shd w:val="clear" w:color="auto" w:fill="00799F" w:themeFill="accent1" w:themeFillShade="BF"/>
      </w:tcPr>
    </w:tblStylePr>
    <w:tblStylePr w:type="band1Vert">
      <w:tblPr/>
      <w:tcPr>
        <w:shd w:val="clear" w:color="auto" w:fill="6BDCFF" w:themeFill="accent1" w:themeFillTint="7F"/>
      </w:tcPr>
    </w:tblStylePr>
    <w:tblStylePr w:type="band1Horz">
      <w:tblPr/>
      <w:tcPr>
        <w:shd w:val="clear" w:color="auto" w:fill="6BDCFF" w:themeFill="accent1" w:themeFillTint="7F"/>
      </w:tcPr>
    </w:tblStylePr>
  </w:style>
  <w:style w:type="table" w:styleId="Fargeriktrutenettuthevingsfarge3">
    <w:name w:val="Colorful Grid Accent 3"/>
    <w:basedOn w:val="Vanligtabell"/>
    <w:rsid w:val="00B57613"/>
    <w:rPr>
      <w:color w:val="000000" w:themeColor="text1"/>
    </w:rPr>
    <w:tblPr>
      <w:tblStyleRowBandSize w:val="1"/>
      <w:tblStyleColBandSize w:val="1"/>
      <w:tblBorders>
        <w:insideH w:val="single" w:sz="4" w:space="0" w:color="FFFFFF" w:themeColor="background1"/>
      </w:tblBorders>
    </w:tblPr>
    <w:tcPr>
      <w:shd w:val="clear" w:color="auto" w:fill="EAEED7" w:themeFill="accent3" w:themeFillTint="33"/>
    </w:tcPr>
    <w:tblStylePr w:type="firstRow">
      <w:rPr>
        <w:b/>
        <w:bCs/>
      </w:rPr>
      <w:tblPr/>
      <w:tcPr>
        <w:shd w:val="clear" w:color="auto" w:fill="D6DEB0" w:themeFill="accent3" w:themeFillTint="66"/>
      </w:tcPr>
    </w:tblStylePr>
    <w:tblStylePr w:type="lastRow">
      <w:rPr>
        <w:b/>
        <w:bCs/>
        <w:color w:val="000000" w:themeColor="text1"/>
      </w:rPr>
      <w:tblPr/>
      <w:tcPr>
        <w:shd w:val="clear" w:color="auto" w:fill="D6DEB0" w:themeFill="accent3" w:themeFillTint="66"/>
      </w:tcPr>
    </w:tblStylePr>
    <w:tblStylePr w:type="firstCol">
      <w:rPr>
        <w:color w:val="FFFFFF" w:themeColor="background1"/>
      </w:rPr>
      <w:tblPr/>
      <w:tcPr>
        <w:shd w:val="clear" w:color="auto" w:fill="6E7B33" w:themeFill="accent3" w:themeFillShade="BF"/>
      </w:tcPr>
    </w:tblStylePr>
    <w:tblStylePr w:type="lastCol">
      <w:rPr>
        <w:color w:val="FFFFFF" w:themeColor="background1"/>
      </w:rPr>
      <w:tblPr/>
      <w:tcPr>
        <w:shd w:val="clear" w:color="auto" w:fill="6E7B33" w:themeFill="accent3" w:themeFillShade="BF"/>
      </w:tcPr>
    </w:tblStylePr>
    <w:tblStylePr w:type="band1Vert">
      <w:tblPr/>
      <w:tcPr>
        <w:shd w:val="clear" w:color="auto" w:fill="CCD69D" w:themeFill="accent3" w:themeFillTint="7F"/>
      </w:tcPr>
    </w:tblStylePr>
    <w:tblStylePr w:type="band1Horz">
      <w:tblPr/>
      <w:tcPr>
        <w:shd w:val="clear" w:color="auto" w:fill="CCD69D" w:themeFill="accent3" w:themeFillTint="7F"/>
      </w:tcPr>
    </w:tblStylePr>
  </w:style>
  <w:style w:type="paragraph" w:customStyle="1" w:styleId="Kunnskapssenteret">
    <w:name w:val="Kunnskapssenteret"/>
    <w:basedOn w:val="IntroHeadingCnoTOC"/>
    <w:link w:val="KunnskapssenteretChar"/>
    <w:rsid w:val="00B57613"/>
  </w:style>
  <w:style w:type="character" w:customStyle="1" w:styleId="IntroHeadingCnoTOCChar">
    <w:name w:val="Intro Heading C (no TOC) Char"/>
    <w:basedOn w:val="Standardskriftforavsnitt"/>
    <w:link w:val="IntroHeadingCnoTOC"/>
    <w:rsid w:val="00B57613"/>
    <w:rPr>
      <w:rFonts w:ascii="Georgia" w:hAnsi="Georgia"/>
      <w:b/>
      <w:noProof/>
      <w:sz w:val="36"/>
      <w:szCs w:val="21"/>
      <w:lang w:val="en-GB"/>
    </w:rPr>
  </w:style>
  <w:style w:type="character" w:customStyle="1" w:styleId="KunnskapssenteretChar">
    <w:name w:val="Kunnskapssenteret Char"/>
    <w:basedOn w:val="IntroHeadingCnoTOCChar"/>
    <w:link w:val="Kunnskapssenteret"/>
    <w:rsid w:val="00B57613"/>
    <w:rPr>
      <w:rFonts w:ascii="Georgia" w:hAnsi="Georgia"/>
      <w:b/>
      <w:noProof/>
      <w:sz w:val="36"/>
      <w:szCs w:val="21"/>
      <w:lang w:val="en-GB"/>
    </w:rPr>
  </w:style>
  <w:style w:type="paragraph" w:customStyle="1" w:styleId="EndNoteBibliography">
    <w:name w:val="EndNote Bibliography"/>
    <w:basedOn w:val="Normal"/>
    <w:link w:val="EndNoteBibliographyTegn"/>
    <w:rsid w:val="00492154"/>
    <w:pPr>
      <w:spacing w:line="240" w:lineRule="atLeast"/>
    </w:pPr>
    <w:rPr>
      <w:noProof/>
    </w:rPr>
  </w:style>
  <w:style w:type="character" w:customStyle="1" w:styleId="EndNoteBibliographyTegn">
    <w:name w:val="EndNote Bibliography Tegn"/>
    <w:link w:val="EndNoteBibliography"/>
    <w:rsid w:val="00492154"/>
    <w:rPr>
      <w:rFonts w:ascii="Cambria" w:hAnsi="Cambria"/>
      <w:noProof/>
      <w:sz w:val="22"/>
      <w:szCs w:val="21"/>
    </w:rPr>
  </w:style>
  <w:style w:type="character" w:customStyle="1" w:styleId="MerknadstekstTegn">
    <w:name w:val="Merknadstekst Tegn"/>
    <w:basedOn w:val="Standardskriftforavsnitt"/>
    <w:link w:val="Merknadstekst"/>
    <w:uiPriority w:val="99"/>
    <w:rsid w:val="00A6400C"/>
    <w:rPr>
      <w:rFonts w:ascii="Georgia" w:hAnsi="Georgia"/>
      <w:sz w:val="22"/>
    </w:rPr>
  </w:style>
  <w:style w:type="character" w:customStyle="1" w:styleId="apple-converted-space">
    <w:name w:val="apple-converted-space"/>
    <w:basedOn w:val="Standardskriftforavsnitt"/>
    <w:rsid w:val="004B1700"/>
  </w:style>
  <w:style w:type="paragraph" w:styleId="Revisjon">
    <w:name w:val="Revision"/>
    <w:hidden/>
    <w:semiHidden/>
    <w:rsid w:val="00C214EE"/>
    <w:rPr>
      <w:rFonts w:ascii="Georgia" w:hAnsi="Georgia"/>
      <w:sz w:val="22"/>
      <w:szCs w:val="21"/>
    </w:rPr>
  </w:style>
  <w:style w:type="character" w:customStyle="1" w:styleId="FiguretextChar">
    <w:name w:val="Figure text Char"/>
    <w:basedOn w:val="Standardskriftforavsnitt"/>
    <w:link w:val="Figuretext"/>
    <w:locked/>
    <w:rsid w:val="00CB317C"/>
    <w:rPr>
      <w:rFonts w:ascii="Cambria" w:hAnsi="Cambria"/>
      <w:i/>
      <w:sz w:val="22"/>
      <w:szCs w:val="24"/>
    </w:rPr>
  </w:style>
  <w:style w:type="paragraph" w:customStyle="1" w:styleId="Figuretext">
    <w:name w:val="Figure text"/>
    <w:link w:val="FiguretextChar"/>
    <w:rsid w:val="00CB317C"/>
    <w:pPr>
      <w:spacing w:line="288" w:lineRule="auto"/>
    </w:pPr>
    <w:rPr>
      <w:rFonts w:ascii="Cambria" w:hAnsi="Cambria"/>
      <w:i/>
      <w:sz w:val="22"/>
      <w:szCs w:val="24"/>
    </w:rPr>
  </w:style>
  <w:style w:type="paragraph" w:styleId="INNH3">
    <w:name w:val="toc 3"/>
    <w:basedOn w:val="Normal"/>
    <w:next w:val="Normal"/>
    <w:autoRedefine/>
    <w:uiPriority w:val="39"/>
    <w:unhideWhenUsed/>
    <w:rsid w:val="00D97781"/>
    <w:pPr>
      <w:tabs>
        <w:tab w:val="clear" w:pos="510"/>
      </w:tabs>
      <w:spacing w:after="100"/>
      <w:ind w:left="440"/>
    </w:pPr>
  </w:style>
  <w:style w:type="paragraph" w:customStyle="1" w:styleId="A-Boxliste">
    <w:name w:val="A-Box liste"/>
    <w:basedOn w:val="Listeavsnitt"/>
    <w:qFormat/>
    <w:rsid w:val="00150868"/>
    <w:pPr>
      <w:numPr>
        <w:numId w:val="23"/>
      </w:numPr>
      <w:spacing w:line="240" w:lineRule="auto"/>
    </w:pPr>
    <w:rPr>
      <w:rFonts w:ascii="Calibri" w:hAnsi="Calibri"/>
      <w:sz w:val="20"/>
      <w:szCs w:val="22"/>
    </w:rPr>
  </w:style>
  <w:style w:type="paragraph" w:customStyle="1" w:styleId="A-Box">
    <w:name w:val="A-Box"/>
    <w:basedOn w:val="Normal"/>
    <w:qFormat/>
    <w:rsid w:val="00840739"/>
    <w:pPr>
      <w:spacing w:line="240" w:lineRule="auto"/>
    </w:pPr>
    <w:rPr>
      <w:rFonts w:ascii="Calibri" w:hAnsi="Calibri"/>
      <w:noProof/>
      <w:sz w:val="20"/>
      <w:szCs w:val="20"/>
    </w:rPr>
  </w:style>
  <w:style w:type="paragraph" w:customStyle="1" w:styleId="A-boxpink">
    <w:name w:val="A-box pink"/>
    <w:basedOn w:val="Normal"/>
    <w:qFormat/>
    <w:rsid w:val="00991F19"/>
    <w:pPr>
      <w:spacing w:before="100" w:after="100" w:line="240" w:lineRule="auto"/>
    </w:pPr>
    <w:rPr>
      <w:rFonts w:ascii="Calibri" w:hAnsi="Calibri" w:cs="Menlo Regular"/>
      <w:noProof/>
      <w:color w:val="D0089D"/>
      <w:szCs w:val="22"/>
    </w:rPr>
  </w:style>
  <w:style w:type="paragraph" w:customStyle="1" w:styleId="A-boxbluee">
    <w:name w:val="A-box bluee"/>
    <w:basedOn w:val="A-boxpink"/>
    <w:qFormat/>
    <w:rsid w:val="00B77A8E"/>
    <w:rPr>
      <w:color w:val="3366FF"/>
    </w:rPr>
  </w:style>
  <w:style w:type="paragraph" w:customStyle="1" w:styleId="box-bodytekst">
    <w:name w:val="box-bodytekst"/>
    <w:qFormat/>
    <w:rsid w:val="0046010A"/>
    <w:rPr>
      <w:rFonts w:ascii="Arial Narrow" w:hAnsi="Arial Narrow"/>
      <w:noProof/>
      <w:sz w:val="22"/>
      <w:szCs w:val="24"/>
    </w:rPr>
  </w:style>
  <w:style w:type="paragraph" w:customStyle="1" w:styleId="Boxoverskriftstor2">
    <w:name w:val="Box overskrift stor2"/>
    <w:qFormat/>
    <w:rsid w:val="00A018F2"/>
    <w:pPr>
      <w:tabs>
        <w:tab w:val="left" w:pos="510"/>
      </w:tabs>
      <w:spacing w:after="40"/>
    </w:pPr>
    <w:rPr>
      <w:rFonts w:ascii="Arial Narrow" w:hAnsi="Arial Narrow"/>
      <w:b/>
      <w:color w:val="000000" w:themeColor="text1"/>
      <w:sz w:val="26"/>
      <w:szCs w:val="26"/>
      <w:lang w:val="en-GB"/>
    </w:rPr>
  </w:style>
  <w:style w:type="paragraph" w:customStyle="1" w:styleId="A-boxorange">
    <w:name w:val="A-box orange"/>
    <w:basedOn w:val="A-boxbluee"/>
    <w:qFormat/>
    <w:rsid w:val="00B77A8E"/>
    <w:rPr>
      <w:color w:val="E5682F" w:themeColor="accent4"/>
    </w:rPr>
  </w:style>
  <w:style w:type="paragraph" w:customStyle="1" w:styleId="Figur-text">
    <w:name w:val="Figur-text"/>
    <w:basedOn w:val="Normal"/>
    <w:qFormat/>
    <w:rsid w:val="00A614A2"/>
    <w:pPr>
      <w:spacing w:line="240" w:lineRule="auto"/>
      <w:jc w:val="center"/>
    </w:pPr>
    <w:rPr>
      <w:rFonts w:ascii="Calibri" w:hAnsi="Calibri"/>
      <w:color w:val="483B34" w:themeColor="text2" w:themeShade="BF"/>
    </w:rPr>
  </w:style>
  <w:style w:type="paragraph" w:customStyle="1" w:styleId="Heading1nummererte">
    <w:name w:val="Heading 1 nummererte"/>
    <w:basedOn w:val="Overskrift1"/>
    <w:next w:val="Normal"/>
    <w:qFormat/>
    <w:rsid w:val="00D56A4A"/>
    <w:pPr>
      <w:numPr>
        <w:numId w:val="30"/>
      </w:numPr>
    </w:pPr>
  </w:style>
  <w:style w:type="paragraph" w:customStyle="1" w:styleId="Heading2metodevurderinger">
    <w:name w:val="Heading 2 metodevurderinger"/>
    <w:basedOn w:val="Normal"/>
    <w:qFormat/>
    <w:rsid w:val="005B2CDE"/>
    <w:pPr>
      <w:keepNext/>
      <w:spacing w:before="80" w:after="400"/>
      <w:outlineLvl w:val="1"/>
    </w:pPr>
    <w:rPr>
      <w:b/>
      <w:bCs/>
      <w:caps/>
      <w:spacing w:val="20"/>
      <w:sz w:val="28"/>
      <w:szCs w:val="24"/>
    </w:rPr>
  </w:style>
  <w:style w:type="paragraph" w:customStyle="1" w:styleId="sof-title">
    <w:name w:val="sof-title"/>
    <w:basedOn w:val="Normal"/>
    <w:rsid w:val="002A4EA8"/>
    <w:pPr>
      <w:tabs>
        <w:tab w:val="clear" w:pos="510"/>
      </w:tabs>
      <w:spacing w:line="240" w:lineRule="auto"/>
    </w:pPr>
    <w:rPr>
      <w:rFonts w:ascii="Times New Roman" w:eastAsiaTheme="minorEastAsia" w:hAnsi="Times New Roman"/>
      <w:szCs w:val="22"/>
      <w:lang w:val="en-US" w:eastAsia="en-US"/>
    </w:rPr>
  </w:style>
  <w:style w:type="paragraph" w:customStyle="1" w:styleId="first-letter">
    <w:name w:val="first-letter"/>
    <w:basedOn w:val="Normal"/>
    <w:rsid w:val="002A4EA8"/>
    <w:pPr>
      <w:tabs>
        <w:tab w:val="clear" w:pos="510"/>
      </w:tabs>
      <w:spacing w:line="240" w:lineRule="auto"/>
    </w:pPr>
    <w:rPr>
      <w:rFonts w:ascii="Times New Roman" w:eastAsiaTheme="minorEastAsia" w:hAnsi="Times New Roman"/>
      <w:sz w:val="24"/>
      <w:szCs w:val="24"/>
      <w:lang w:val="en-US" w:eastAsia="en-US"/>
    </w:rPr>
  </w:style>
  <w:style w:type="character" w:customStyle="1" w:styleId="label">
    <w:name w:val="label"/>
    <w:basedOn w:val="Standardskriftforavsnitt"/>
    <w:rsid w:val="002A4EA8"/>
    <w:rPr>
      <w:b w:val="0"/>
      <w:bCs w:val="0"/>
    </w:rPr>
  </w:style>
  <w:style w:type="character" w:customStyle="1" w:styleId="cell">
    <w:name w:val="cell"/>
    <w:basedOn w:val="Standardskriftforavsnitt"/>
    <w:rsid w:val="002A4EA8"/>
    <w:rPr>
      <w:b w:val="0"/>
      <w:bCs w:val="0"/>
    </w:rPr>
  </w:style>
  <w:style w:type="character" w:customStyle="1" w:styleId="cell-value">
    <w:name w:val="cell-value"/>
    <w:basedOn w:val="Standardskriftforavsnitt"/>
    <w:rsid w:val="002A4EA8"/>
    <w:rPr>
      <w:sz w:val="18"/>
      <w:szCs w:val="18"/>
    </w:rPr>
  </w:style>
  <w:style w:type="character" w:customStyle="1" w:styleId="underline1">
    <w:name w:val="underline1"/>
    <w:basedOn w:val="Standardskriftforavsnitt"/>
    <w:rsid w:val="002A4EA8"/>
    <w:rPr>
      <w:u w:val="single"/>
    </w:rPr>
  </w:style>
  <w:style w:type="character" w:customStyle="1" w:styleId="block">
    <w:name w:val="block"/>
    <w:basedOn w:val="Standardskriftforavsnitt"/>
    <w:rsid w:val="002A4EA8"/>
  </w:style>
  <w:style w:type="character" w:customStyle="1" w:styleId="quality-sign1">
    <w:name w:val="quality-sign1"/>
    <w:basedOn w:val="Standardskriftforavsnitt"/>
    <w:rsid w:val="002A4EA8"/>
    <w:rPr>
      <w:rFonts w:ascii="GRADE-quality" w:hAnsi="GRADE-quality" w:hint="default"/>
      <w:sz w:val="21"/>
      <w:szCs w:val="21"/>
    </w:rPr>
  </w:style>
  <w:style w:type="paragraph" w:customStyle="1" w:styleId="Default">
    <w:name w:val="Default"/>
    <w:rsid w:val="00A15C32"/>
    <w:pPr>
      <w:widowControl w:val="0"/>
      <w:autoSpaceDE w:val="0"/>
      <w:autoSpaceDN w:val="0"/>
      <w:adjustRightInd w:val="0"/>
    </w:pPr>
    <w:rPr>
      <w:rFonts w:ascii="Calibri" w:hAnsi="Calibri"/>
      <w:color w:val="000000"/>
      <w:sz w:val="24"/>
      <w:szCs w:val="24"/>
      <w:lang w:val="en-CA" w:eastAsia="en-CA"/>
    </w:rPr>
  </w:style>
  <w:style w:type="paragraph" w:customStyle="1" w:styleId="Normalgeorgia">
    <w:name w:val="Normal + georgia"/>
    <w:basedOn w:val="Normal"/>
    <w:rsid w:val="00450436"/>
    <w:pPr>
      <w:tabs>
        <w:tab w:val="clear" w:pos="510"/>
      </w:tabs>
      <w:spacing w:line="326" w:lineRule="exact"/>
    </w:pPr>
    <w:rPr>
      <w:rFonts w:ascii="Verdana" w:hAnsi="Verdana"/>
      <w:szCs w:val="22"/>
      <w:lang w:eastAsia="zh-CN"/>
    </w:rPr>
  </w:style>
  <w:style w:type="character" w:customStyle="1" w:styleId="quality-sign">
    <w:name w:val="quality-sign"/>
    <w:basedOn w:val="Standardskriftforavsnitt"/>
    <w:rsid w:val="00BF278B"/>
  </w:style>
  <w:style w:type="character" w:customStyle="1" w:styleId="quality-text">
    <w:name w:val="quality-text"/>
    <w:basedOn w:val="Standardskriftforavsnitt"/>
    <w:rsid w:val="00BF278B"/>
  </w:style>
  <w:style w:type="character" w:customStyle="1" w:styleId="comma">
    <w:name w:val="comma"/>
    <w:basedOn w:val="Standardskriftforavsnitt"/>
    <w:rsid w:val="00BF278B"/>
  </w:style>
  <w:style w:type="paragraph" w:customStyle="1" w:styleId="EndNoteBibliographyTitle">
    <w:name w:val="EndNote Bibliography Title"/>
    <w:basedOn w:val="Normal"/>
    <w:link w:val="EndNoteBibliographyTitleTegn"/>
    <w:rsid w:val="0015315A"/>
    <w:pPr>
      <w:jc w:val="center"/>
    </w:pPr>
    <w:rPr>
      <w:noProof/>
    </w:rPr>
  </w:style>
  <w:style w:type="character" w:customStyle="1" w:styleId="EndNoteBibliographyTitleTegn">
    <w:name w:val="EndNote Bibliography Title Tegn"/>
    <w:basedOn w:val="Standardskriftforavsnitt"/>
    <w:link w:val="EndNoteBibliographyTitle"/>
    <w:rsid w:val="0015315A"/>
    <w:rPr>
      <w:rFonts w:ascii="Cambria" w:hAnsi="Cambria"/>
      <w:noProof/>
      <w:sz w:val="22"/>
      <w:szCs w:val="21"/>
    </w:rPr>
  </w:style>
  <w:style w:type="character" w:customStyle="1" w:styleId="normaltextrun">
    <w:name w:val="normaltextrun"/>
    <w:basedOn w:val="Standardskriftforavsnitt"/>
    <w:rsid w:val="00813C2A"/>
  </w:style>
  <w:style w:type="character" w:customStyle="1" w:styleId="TopptekstTegn">
    <w:name w:val="Topptekst Tegn"/>
    <w:basedOn w:val="Standardskriftforavsnitt"/>
    <w:link w:val="Topptekst"/>
    <w:uiPriority w:val="99"/>
    <w:rsid w:val="00DF4B16"/>
    <w:rPr>
      <w:rFonts w:ascii="Sun Cd TFm" w:hAnsi="Sun Cd TFm"/>
      <w:sz w:val="22"/>
      <w:szCs w:val="21"/>
    </w:rPr>
  </w:style>
  <w:style w:type="character" w:customStyle="1" w:styleId="author">
    <w:name w:val="author"/>
    <w:basedOn w:val="Standardskriftforavsnitt"/>
    <w:rsid w:val="00AC0251"/>
  </w:style>
  <w:style w:type="character" w:customStyle="1" w:styleId="articletitle">
    <w:name w:val="articletitle"/>
    <w:basedOn w:val="Standardskriftforavsnitt"/>
    <w:rsid w:val="00AC0251"/>
  </w:style>
  <w:style w:type="character" w:customStyle="1" w:styleId="pubyear">
    <w:name w:val="pubyear"/>
    <w:basedOn w:val="Standardskriftforavsnitt"/>
    <w:rsid w:val="00AC0251"/>
  </w:style>
  <w:style w:type="character" w:customStyle="1" w:styleId="pagefirst">
    <w:name w:val="pagefirst"/>
    <w:basedOn w:val="Standardskriftforavsnitt"/>
    <w:rsid w:val="00AC0251"/>
  </w:style>
  <w:style w:type="character" w:customStyle="1" w:styleId="pagelast">
    <w:name w:val="pagelast"/>
    <w:basedOn w:val="Standardskriftforavsnitt"/>
    <w:rsid w:val="00AC02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49051">
      <w:bodyDiv w:val="1"/>
      <w:marLeft w:val="0"/>
      <w:marRight w:val="0"/>
      <w:marTop w:val="0"/>
      <w:marBottom w:val="0"/>
      <w:divBdr>
        <w:top w:val="none" w:sz="0" w:space="0" w:color="auto"/>
        <w:left w:val="none" w:sz="0" w:space="0" w:color="auto"/>
        <w:bottom w:val="none" w:sz="0" w:space="0" w:color="auto"/>
        <w:right w:val="none" w:sz="0" w:space="0" w:color="auto"/>
      </w:divBdr>
    </w:div>
    <w:div w:id="80953460">
      <w:bodyDiv w:val="1"/>
      <w:marLeft w:val="0"/>
      <w:marRight w:val="0"/>
      <w:marTop w:val="0"/>
      <w:marBottom w:val="0"/>
      <w:divBdr>
        <w:top w:val="none" w:sz="0" w:space="0" w:color="auto"/>
        <w:left w:val="none" w:sz="0" w:space="0" w:color="auto"/>
        <w:bottom w:val="none" w:sz="0" w:space="0" w:color="auto"/>
        <w:right w:val="none" w:sz="0" w:space="0" w:color="auto"/>
      </w:divBdr>
    </w:div>
    <w:div w:id="109513186">
      <w:bodyDiv w:val="1"/>
      <w:marLeft w:val="0"/>
      <w:marRight w:val="0"/>
      <w:marTop w:val="0"/>
      <w:marBottom w:val="0"/>
      <w:divBdr>
        <w:top w:val="none" w:sz="0" w:space="0" w:color="auto"/>
        <w:left w:val="none" w:sz="0" w:space="0" w:color="auto"/>
        <w:bottom w:val="none" w:sz="0" w:space="0" w:color="auto"/>
        <w:right w:val="none" w:sz="0" w:space="0" w:color="auto"/>
      </w:divBdr>
    </w:div>
    <w:div w:id="1488282594">
      <w:bodyDiv w:val="1"/>
      <w:marLeft w:val="0"/>
      <w:marRight w:val="0"/>
      <w:marTop w:val="0"/>
      <w:marBottom w:val="0"/>
      <w:divBdr>
        <w:top w:val="none" w:sz="0" w:space="0" w:color="auto"/>
        <w:left w:val="none" w:sz="0" w:space="0" w:color="auto"/>
        <w:bottom w:val="none" w:sz="0" w:space="0" w:color="auto"/>
        <w:right w:val="none" w:sz="0" w:space="0" w:color="auto"/>
      </w:divBdr>
    </w:div>
    <w:div w:id="1601916630">
      <w:bodyDiv w:val="1"/>
      <w:marLeft w:val="0"/>
      <w:marRight w:val="0"/>
      <w:marTop w:val="0"/>
      <w:marBottom w:val="0"/>
      <w:divBdr>
        <w:top w:val="none" w:sz="0" w:space="0" w:color="auto"/>
        <w:left w:val="none" w:sz="0" w:space="0" w:color="auto"/>
        <w:bottom w:val="none" w:sz="0" w:space="0" w:color="auto"/>
        <w:right w:val="none" w:sz="0" w:space="0" w:color="auto"/>
      </w:divBdr>
    </w:div>
    <w:div w:id="1721244080">
      <w:bodyDiv w:val="1"/>
      <w:marLeft w:val="0"/>
      <w:marRight w:val="0"/>
      <w:marTop w:val="0"/>
      <w:marBottom w:val="0"/>
      <w:divBdr>
        <w:top w:val="none" w:sz="0" w:space="0" w:color="auto"/>
        <w:left w:val="none" w:sz="0" w:space="0" w:color="auto"/>
        <w:bottom w:val="none" w:sz="0" w:space="0" w:color="auto"/>
        <w:right w:val="none" w:sz="0" w:space="0" w:color="auto"/>
      </w:divBdr>
    </w:div>
    <w:div w:id="188255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5.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doi.org/10.1002/jrsm.1287" TargetMode="Externa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doi.org/10.1002/jrsm.1541"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6.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image" Target="media/image1.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hyperlink" Target="https://forms.office.com/Pages/ResponsePage.aspx?id=gF9HVKobqU6RhcDeXMYD_mInk-o4fCdPrL-4pUkUC5dUNDg4SzVTMVNENUNPOUVBUldLT1VIMkVURi4u" TargetMode="External"/></Relationships>
</file>

<file path=word/theme/theme1.xml><?xml version="1.0" encoding="utf-8"?>
<a:theme xmlns:a="http://schemas.openxmlformats.org/drawingml/2006/main" name="Kunnskapssenteret">
  <a:themeElements>
    <a:clrScheme name="Kunnskapssenteret">
      <a:dk1>
        <a:sysClr val="windowText" lastClr="000000"/>
      </a:dk1>
      <a:lt1>
        <a:srgbClr val="FFFFFF"/>
      </a:lt1>
      <a:dk2>
        <a:srgbClr val="615046"/>
      </a:dk2>
      <a:lt2>
        <a:srgbClr val="EEEDEB"/>
      </a:lt2>
      <a:accent1>
        <a:srgbClr val="00A3D5"/>
      </a:accent1>
      <a:accent2>
        <a:srgbClr val="740F32"/>
      </a:accent2>
      <a:accent3>
        <a:srgbClr val="94A545"/>
      </a:accent3>
      <a:accent4>
        <a:srgbClr val="E5682F"/>
      </a:accent4>
      <a:accent5>
        <a:srgbClr val="F4EA06"/>
      </a:accent5>
      <a:accent6>
        <a:srgbClr val="A89387"/>
      </a:accent6>
      <a:hlink>
        <a:srgbClr val="0195C3"/>
      </a:hlink>
      <a:folHlink>
        <a:srgbClr val="9900CC"/>
      </a:folHlink>
    </a:clrScheme>
    <a:fontScheme name="Kunnskapssenteret">
      <a:majorFont>
        <a:latin typeface="Georgia"/>
        <a:ea typeface=""/>
        <a:cs typeface=""/>
      </a:majorFont>
      <a:minorFont>
        <a:latin typeface="Georgi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2010-11-16T00:00:00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1A53831D2B1FCA4E97E310390BB7D9B8" ma:contentTypeVersion="18" ma:contentTypeDescription="Opprett et nytt dokument." ma:contentTypeScope="" ma:versionID="07164a9faef9a7d31c9398bb2e806d16">
  <xsd:schema xmlns:xsd="http://www.w3.org/2001/XMLSchema" xmlns:xs="http://www.w3.org/2001/XMLSchema" xmlns:p="http://schemas.microsoft.com/office/2006/metadata/properties" xmlns:ns2="ef5dd856-6a32-4f72-920b-b3c650540c6d" xmlns:ns3="9e7c1b5f-6b93-4ee4-9fa2-fda8f1b47cf5" xmlns:ns4="21a2857b-8da8-4ddb-9834-feb111e80e4f" targetNamespace="http://schemas.microsoft.com/office/2006/metadata/properties" ma:root="true" ma:fieldsID="fe2beb6b67ff3a06f7ec0562bef019dd" ns2:_="" ns3:_="" ns4:_="">
    <xsd:import namespace="ef5dd856-6a32-4f72-920b-b3c650540c6d"/>
    <xsd:import namespace="9e7c1b5f-6b93-4ee4-9fa2-fda8f1b47cf5"/>
    <xsd:import namespace="21a2857b-8da8-4ddb-9834-feb111e80e4f"/>
    <xsd:element name="properties">
      <xsd:complexType>
        <xsd:sequence>
          <xsd:element name="documentManagement">
            <xsd:complexType>
              <xsd:all>
                <xsd:element ref="ns2:mdc8df0477d149db99847da78456e284" minOccurs="0"/>
                <xsd:element ref="ns2:TaxCatchAll" minOccurs="0"/>
                <xsd:element ref="ns2:TaxKeywordTaxHTField" minOccurs="0"/>
                <xsd:element ref="ns3:FHI_TopicTaxHTField" minOccurs="0"/>
                <xsd:element ref="ns4:MediaServiceMetadata" minOccurs="0"/>
                <xsd:element ref="ns4:MediaServiceFastMetadata"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5dd856-6a32-4f72-920b-b3c650540c6d" elementFormDefault="qualified">
    <xsd:import namespace="http://schemas.microsoft.com/office/2006/documentManagement/types"/>
    <xsd:import namespace="http://schemas.microsoft.com/office/infopath/2007/PartnerControls"/>
    <xsd:element name="mdc8df0477d149db99847da78456e284" ma:index="5" nillable="true" ma:displayName="Topic_0" ma:hidden="true" ma:internalName="mdc8df0477d149db99847da78456e284" ma:readOnly="false">
      <xsd:simpleType>
        <xsd:restriction base="dms:Note"/>
      </xsd:simpleType>
    </xsd:element>
    <xsd:element name="TaxCatchAll" ma:index="6" nillable="true" ma:displayName="Taxonomy Catch All Column" ma:hidden="true" ma:list="{954cb0c2-b570-4fed-ae36-e6f66ea60111}" ma:internalName="TaxCatchAll" ma:showField="CatchAllData" ma:web="ef5dd856-6a32-4f72-920b-b3c650540c6d">
      <xsd:complexType>
        <xsd:complexContent>
          <xsd:extension base="dms:MultiChoiceLookup">
            <xsd:sequence>
              <xsd:element name="Value" type="dms:Lookup" maxOccurs="unbounded" minOccurs="0" nillable="true"/>
            </xsd:sequence>
          </xsd:extension>
        </xsd:complexContent>
      </xsd:complexType>
    </xsd:element>
    <xsd:element name="TaxKeywordTaxHTField" ma:index="8" nillable="true" ma:taxonomy="true" ma:internalName="TaxKeywordTaxHTField" ma:taxonomyFieldName="TaxKeyword" ma:displayName="Organisasjonsnøkkelord" ma:fieldId="{23f27201-bee3-471e-b2e7-b64fd8b7ca38}" ma:taxonomyMulti="true" ma:sspId="e7140caa-8402-4c36-9a5d-f51276ec0a9c" ma:termSetId="00000000-0000-0000-0000-000000000000" ma:anchorId="00000000-0000-0000-0000-000000000000" ma:open="true" ma:isKeyword="true">
      <xsd:complexType>
        <xsd:sequence>
          <xsd:element ref="pc:Terms" minOccurs="0" maxOccurs="1"/>
        </xsd:sequence>
      </xsd:complexType>
    </xsd:element>
    <xsd:element name="SharedWithUsers" ma:index="17"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lingsdetaljer"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e7c1b5f-6b93-4ee4-9fa2-fda8f1b47cf5" elementFormDefault="qualified">
    <xsd:import namespace="http://schemas.microsoft.com/office/2006/documentManagement/types"/>
    <xsd:import namespace="http://schemas.microsoft.com/office/infopath/2007/PartnerControls"/>
    <xsd:element name="FHI_TopicTaxHTField" ma:index="13" nillable="true" ma:taxonomy="true" ma:internalName="FHI_TopicTaxHTField" ma:taxonomyFieldName="FHI_Topic" ma:displayName="Tema" ma:fieldId="{5eb9fa72-8a58-4312-8bc5-a126a30b4fb3}" ma:taxonomyMulti="true" ma:sspId="e7140caa-8402-4c36-9a5d-f51276ec0a9c" ma:termSetId="10ab213d-8882-42de-b940-43a869fe753a" ma:anchorId="00000000-0000-0000-0000-000000000000"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1a2857b-8da8-4ddb-9834-feb111e80e4f" elementFormDefault="qualified">
    <xsd:import namespace="http://schemas.microsoft.com/office/2006/documentManagement/types"/>
    <xsd:import namespace="http://schemas.microsoft.com/office/infopath/2007/PartnerControls"/>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Innholdstype"/>
        <xsd:element ref="dc:title" minOccurs="0" maxOccurs="1" ma:index="3"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FHI_TopicTaxHTField xmlns="9e7c1b5f-6b93-4ee4-9fa2-fda8f1b47cf5">
      <Terms xmlns="http://schemas.microsoft.com/office/infopath/2007/PartnerControls"/>
    </FHI_TopicTaxHTField>
    <SharedWithUsers xmlns="ef5dd856-6a32-4f72-920b-b3c650540c6d">
      <UserInfo>
        <DisplayName>Strand, Grete</DisplayName>
        <AccountId>29</AccountId>
        <AccountType/>
      </UserInfo>
      <UserInfo>
        <DisplayName>Indseth, Thor</DisplayName>
        <AccountId>218</AccountId>
        <AccountType/>
      </UserInfo>
      <UserInfo>
        <DisplayName>Arentz-Hansen, Eva Helene</DisplayName>
        <AccountId>120</AccountId>
        <AccountType/>
      </UserInfo>
    </SharedWithUsers>
    <TaxCatchAll xmlns="ef5dd856-6a32-4f72-920b-b3c650540c6d" xsi:nil="true"/>
    <TaxKeywordTaxHTField xmlns="ef5dd856-6a32-4f72-920b-b3c650540c6d">
      <Terms xmlns="http://schemas.microsoft.com/office/infopath/2007/PartnerControls"/>
    </TaxKeywordTaxHTField>
    <mdc8df0477d149db99847da78456e284 xmlns="ef5dd856-6a32-4f72-920b-b3c650540c6d"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324C68D-46D7-42E2-9657-4C015CE3BCB5}">
  <ds:schemaRefs>
    <ds:schemaRef ds:uri="http://schemas.openxmlformats.org/officeDocument/2006/bibliography"/>
  </ds:schemaRefs>
</ds:datastoreItem>
</file>

<file path=customXml/itemProps3.xml><?xml version="1.0" encoding="utf-8"?>
<ds:datastoreItem xmlns:ds="http://schemas.openxmlformats.org/officeDocument/2006/customXml" ds:itemID="{480D3371-66CB-492C-ABF5-99E785DCC9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5dd856-6a32-4f72-920b-b3c650540c6d"/>
    <ds:schemaRef ds:uri="9e7c1b5f-6b93-4ee4-9fa2-fda8f1b47cf5"/>
    <ds:schemaRef ds:uri="21a2857b-8da8-4ddb-9834-feb111e80e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6C92BF-D66B-4F49-9BC2-EE39B58ACC63}">
  <ds:schemaRefs>
    <ds:schemaRef ds:uri="http://schemas.microsoft.com/sharepoint/v3/contenttype/forms"/>
  </ds:schemaRefs>
</ds:datastoreItem>
</file>

<file path=customXml/itemProps5.xml><?xml version="1.0" encoding="utf-8"?>
<ds:datastoreItem xmlns:ds="http://schemas.openxmlformats.org/officeDocument/2006/customXml" ds:itemID="{1551192D-8AC2-4F0A-B5FF-0B535385E5E9}">
  <ds:schemaRefs>
    <ds:schemaRef ds:uri="http://schemas.microsoft.com/office/2006/metadata/properties"/>
    <ds:schemaRef ds:uri="http://schemas.microsoft.com/office/infopath/2007/PartnerControls"/>
    <ds:schemaRef ds:uri="9e7c1b5f-6b93-4ee4-9fa2-fda8f1b47cf5"/>
    <ds:schemaRef ds:uri="ef5dd856-6a32-4f72-920b-b3c650540c6d"/>
  </ds:schemaRefs>
</ds:datastoreItem>
</file>

<file path=docProps/app.xml><?xml version="1.0" encoding="utf-8"?>
<Properties xmlns="http://schemas.openxmlformats.org/officeDocument/2006/extended-properties" xmlns:vt="http://schemas.openxmlformats.org/officeDocument/2006/docPropsVTypes">
  <Template>Rapportmal_Systematiske oversikter_2022 (1).dotx</Template>
  <TotalTime>0</TotalTime>
  <Pages>30</Pages>
  <Words>4790</Words>
  <Characters>25391</Characters>
  <Application>Microsoft Office Word</Application>
  <DocSecurity>0</DocSecurity>
  <Lines>211</Lines>
  <Paragraphs>60</Paragraphs>
  <ScaleCrop>false</ScaleCrop>
  <HeadingPairs>
    <vt:vector size="2" baseType="variant">
      <vt:variant>
        <vt:lpstr>Tittel</vt:lpstr>
      </vt:variant>
      <vt:variant>
        <vt:i4>1</vt:i4>
      </vt:variant>
    </vt:vector>
  </HeadingPairs>
  <TitlesOfParts>
    <vt:vector size="1" baseType="lpstr">
      <vt:lpstr>Rapportmal_Norsk</vt:lpstr>
    </vt:vector>
  </TitlesOfParts>
  <Company>Folkehelseinstituttet</Company>
  <LinksUpToDate>false</LinksUpToDate>
  <CharactersWithSpaces>30121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Rapportmal_Norsk</dc:title>
  <dc:subject>(fyll inn rapporttype, f. eks. PasOpp-rapport)</dc:subject>
  <dc:creator>Berg, Rigmor</dc:creator>
  <cp:keywords/>
  <dc:description/>
  <cp:lastModifiedBy>Børtnes, Knut Forr</cp:lastModifiedBy>
  <cp:revision>2</cp:revision>
  <cp:lastPrinted>2015-05-20T17:21:00Z</cp:lastPrinted>
  <dcterms:created xsi:type="dcterms:W3CDTF">2022-04-05T12:46:00Z</dcterms:created>
  <dcterms:modified xsi:type="dcterms:W3CDTF">2022-04-05T12:46:00Z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0x0101001A53831D2B1FCA4E97E310390BB7D9B8</vt:lpwstr>
  </property>
  <property fmtid="{D5CDD505-2E9C-101B-9397-08002B2CF9AE}" pid="3" name="TaxKeyword">
    <vt:lpwstr/>
  </property>
  <property fmtid="{D5CDD505-2E9C-101B-9397-08002B2CF9AE}" pid="4" name="FHITopic">
    <vt:lpwstr/>
  </property>
  <property fmtid="{D5CDD505-2E9C-101B-9397-08002B2CF9AE}" pid="5" name="FHI_Topic">
    <vt:lpwstr/>
  </property>
  <property fmtid="{D5CDD505-2E9C-101B-9397-08002B2CF9AE}" pid="6" name="xd_Signature">
    <vt:bool>false</vt:bool>
  </property>
  <property fmtid="{D5CDD505-2E9C-101B-9397-08002B2CF9AE}" pid="7" name="xd_ProgID">
    <vt:lpwstr/>
  </property>
  <property fmtid="{D5CDD505-2E9C-101B-9397-08002B2CF9AE}" pid="8" name="ComplianceAssetId">
    <vt:lpwstr/>
  </property>
  <property fmtid="{D5CDD505-2E9C-101B-9397-08002B2CF9AE}" pid="9" name="TemplateUrl">
    <vt:lpwstr/>
  </property>
</Properties>
</file>